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E21" w:rsidRPr="00BA6E21" w:rsidRDefault="00F301C5" w:rsidP="00BA6E21">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 </w:t>
      </w:r>
      <w:bookmarkStart w:id="0" w:name="_GoBack"/>
      <w:bookmarkEnd w:id="0"/>
      <w:r w:rsidR="00BA6E21" w:rsidRPr="00BA6E21">
        <w:rPr>
          <w:rFonts w:ascii="Times New Roman" w:hAnsi="Times New Roman" w:cs="Times New Roman"/>
          <w:b/>
          <w:bCs/>
          <w:sz w:val="28"/>
          <w:szCs w:val="28"/>
        </w:rPr>
        <w:t xml:space="preserve">ЗАКЛЮЧЕНИЕ </w:t>
      </w:r>
      <w:r w:rsidR="00BA6E21" w:rsidRPr="00BA6E21">
        <w:rPr>
          <w:rFonts w:ascii="Times New Roman" w:hAnsi="Times New Roman" w:cs="Times New Roman"/>
          <w:b/>
          <w:bCs/>
          <w:sz w:val="28"/>
          <w:szCs w:val="28"/>
        </w:rPr>
        <w:br/>
      </w:r>
      <w:r w:rsidR="00BA6E21" w:rsidRPr="00BA6E21">
        <w:rPr>
          <w:rFonts w:ascii="Times New Roman" w:hAnsi="Times New Roman" w:cs="Times New Roman"/>
          <w:sz w:val="28"/>
          <w:szCs w:val="28"/>
        </w:rPr>
        <w:t xml:space="preserve">Комиссии по подготовке заключения о внесении изменений в Правила землепользования и застройки Голуметского муниципального образования </w:t>
      </w:r>
    </w:p>
    <w:p w:rsidR="00BA6E21" w:rsidRPr="00BA6E21" w:rsidRDefault="00BA6E21" w:rsidP="00BA6E21">
      <w:pPr>
        <w:spacing w:after="0" w:line="240" w:lineRule="auto"/>
        <w:jc w:val="center"/>
        <w:rPr>
          <w:rFonts w:ascii="Times New Roman" w:hAnsi="Times New Roman" w:cs="Times New Roman"/>
          <w:sz w:val="28"/>
          <w:szCs w:val="28"/>
        </w:rPr>
      </w:pPr>
    </w:p>
    <w:p w:rsidR="00BA6E21" w:rsidRPr="00BA6E21" w:rsidRDefault="00BA6E21" w:rsidP="00BA6E21">
      <w:pPr>
        <w:spacing w:after="0" w:line="240" w:lineRule="auto"/>
        <w:jc w:val="center"/>
        <w:rPr>
          <w:rFonts w:ascii="Times New Roman" w:hAnsi="Times New Roman" w:cs="Times New Roman"/>
          <w:sz w:val="28"/>
          <w:szCs w:val="28"/>
        </w:rPr>
      </w:pPr>
      <w:r w:rsidRPr="00BA6E21">
        <w:rPr>
          <w:rFonts w:ascii="Times New Roman" w:hAnsi="Times New Roman" w:cs="Times New Roman"/>
          <w:sz w:val="28"/>
          <w:szCs w:val="28"/>
        </w:rPr>
        <w:t>По итогам проведенного заседания Комиссии от 26.04.2017 года</w:t>
      </w:r>
    </w:p>
    <w:p w:rsidR="00BA6E21" w:rsidRDefault="00BA6E21" w:rsidP="00BA6E21">
      <w:pPr>
        <w:spacing w:after="0" w:line="240" w:lineRule="auto"/>
        <w:jc w:val="both"/>
        <w:rPr>
          <w:rFonts w:ascii="Times New Roman" w:hAnsi="Times New Roman" w:cs="Times New Roman"/>
          <w:b/>
          <w:bCs/>
          <w:iCs/>
          <w:sz w:val="28"/>
          <w:szCs w:val="28"/>
        </w:rPr>
      </w:pPr>
      <w:r w:rsidRPr="00BA6E21">
        <w:rPr>
          <w:rFonts w:ascii="Times New Roman" w:hAnsi="Times New Roman" w:cs="Times New Roman"/>
          <w:b/>
          <w:bCs/>
          <w:iCs/>
          <w:sz w:val="28"/>
          <w:szCs w:val="28"/>
        </w:rPr>
        <w:t xml:space="preserve">комиссией принято решение рекомендовать разработать проект о внесении изменений в Правила землепользования и застройки Голуметского муниципального образования с организацией процедуры публичных слушаний по следующим предложениям: </w:t>
      </w:r>
    </w:p>
    <w:p w:rsidR="00BA6E21" w:rsidRDefault="00BA6E21" w:rsidP="00BA6E21">
      <w:pPr>
        <w:spacing w:after="0" w:line="240" w:lineRule="auto"/>
        <w:jc w:val="both"/>
        <w:rPr>
          <w:rFonts w:ascii="Times New Roman" w:hAnsi="Times New Roman" w:cs="Times New Roman"/>
          <w:sz w:val="28"/>
          <w:szCs w:val="28"/>
        </w:rPr>
      </w:pPr>
    </w:p>
    <w:p w:rsidR="00BA6E21" w:rsidRPr="00BA6E21" w:rsidRDefault="00BA6E21" w:rsidP="00BA6E21">
      <w:pPr>
        <w:spacing w:after="0" w:line="240" w:lineRule="auto"/>
        <w:jc w:val="both"/>
        <w:rPr>
          <w:rFonts w:ascii="Times New Roman" w:hAnsi="Times New Roman" w:cs="Times New Roman"/>
          <w:b/>
          <w:sz w:val="28"/>
          <w:szCs w:val="28"/>
          <w:u w:val="single"/>
        </w:rPr>
      </w:pPr>
      <w:r w:rsidRPr="00BA6E21">
        <w:rPr>
          <w:rFonts w:ascii="Times New Roman" w:hAnsi="Times New Roman" w:cs="Times New Roman"/>
          <w:b/>
          <w:sz w:val="28"/>
          <w:szCs w:val="28"/>
          <w:u w:val="single"/>
        </w:rPr>
        <w:t>Текстовую часть Правил землепользования и застройки изложить в следующей редакции:</w:t>
      </w:r>
    </w:p>
    <w:p w:rsidR="00BA6E21" w:rsidRPr="00BA6E21" w:rsidRDefault="00BA6E21" w:rsidP="00BA6E21">
      <w:pPr>
        <w:spacing w:after="0" w:line="240" w:lineRule="auto"/>
        <w:jc w:val="both"/>
        <w:rPr>
          <w:rFonts w:ascii="Times New Roman" w:hAnsi="Times New Roman" w:cs="Times New Roman"/>
          <w:b/>
          <w:sz w:val="28"/>
          <w:szCs w:val="28"/>
          <w:u w:val="single"/>
        </w:rPr>
      </w:pPr>
    </w:p>
    <w:p w:rsidR="00BA6E21" w:rsidRDefault="00BA6E21" w:rsidP="008D09C2">
      <w:pPr>
        <w:pStyle w:val="affd"/>
        <w:ind w:firstLine="142"/>
        <w:jc w:val="center"/>
        <w:rPr>
          <w:rFonts w:ascii="Times New Roman" w:hAnsi="Times New Roman"/>
          <w:b/>
          <w:bCs/>
          <w:sz w:val="20"/>
        </w:rPr>
      </w:pPr>
    </w:p>
    <w:p w:rsidR="00BA6E21" w:rsidRDefault="00BA6E21" w:rsidP="008D09C2">
      <w:pPr>
        <w:pStyle w:val="affd"/>
        <w:ind w:firstLine="142"/>
        <w:jc w:val="center"/>
        <w:rPr>
          <w:rFonts w:ascii="Times New Roman" w:hAnsi="Times New Roman"/>
          <w:b/>
          <w:bCs/>
          <w:sz w:val="20"/>
        </w:rPr>
      </w:pPr>
    </w:p>
    <w:p w:rsidR="00BA6E21" w:rsidRDefault="00BA6E21" w:rsidP="008D09C2">
      <w:pPr>
        <w:pStyle w:val="affd"/>
        <w:ind w:firstLine="142"/>
        <w:jc w:val="center"/>
        <w:rPr>
          <w:rFonts w:ascii="Times New Roman" w:hAnsi="Times New Roman"/>
          <w:b/>
          <w:bCs/>
          <w:sz w:val="20"/>
        </w:rPr>
      </w:pPr>
    </w:p>
    <w:p w:rsidR="00BA6E21" w:rsidRDefault="00BA6E21" w:rsidP="008D09C2">
      <w:pPr>
        <w:pStyle w:val="affd"/>
        <w:ind w:firstLine="142"/>
        <w:jc w:val="center"/>
        <w:rPr>
          <w:rFonts w:ascii="Times New Roman" w:hAnsi="Times New Roman"/>
          <w:b/>
          <w:bCs/>
          <w:sz w:val="20"/>
        </w:rPr>
      </w:pPr>
    </w:p>
    <w:p w:rsidR="00BA6E21" w:rsidRDefault="00BA6E21" w:rsidP="008D09C2">
      <w:pPr>
        <w:pStyle w:val="affd"/>
        <w:ind w:firstLine="142"/>
        <w:jc w:val="center"/>
        <w:rPr>
          <w:rFonts w:ascii="Times New Roman" w:hAnsi="Times New Roman"/>
          <w:b/>
          <w:bCs/>
          <w:sz w:val="20"/>
        </w:rPr>
      </w:pPr>
    </w:p>
    <w:p w:rsidR="00BA6E21" w:rsidRDefault="00BA6E21" w:rsidP="008D09C2">
      <w:pPr>
        <w:pStyle w:val="affd"/>
        <w:ind w:firstLine="142"/>
        <w:jc w:val="center"/>
        <w:rPr>
          <w:rFonts w:ascii="Times New Roman" w:hAnsi="Times New Roman"/>
          <w:b/>
          <w:bCs/>
          <w:sz w:val="20"/>
        </w:rPr>
      </w:pPr>
    </w:p>
    <w:p w:rsidR="00BA6E21" w:rsidRDefault="00BA6E21" w:rsidP="008D09C2">
      <w:pPr>
        <w:pStyle w:val="affd"/>
        <w:ind w:firstLine="142"/>
        <w:jc w:val="center"/>
        <w:rPr>
          <w:rFonts w:ascii="Times New Roman" w:hAnsi="Times New Roman"/>
          <w:b/>
          <w:bCs/>
          <w:sz w:val="20"/>
        </w:rPr>
      </w:pPr>
    </w:p>
    <w:p w:rsidR="00BA6E21" w:rsidRDefault="00BA6E21" w:rsidP="008D09C2">
      <w:pPr>
        <w:pStyle w:val="affd"/>
        <w:ind w:firstLine="142"/>
        <w:jc w:val="center"/>
        <w:rPr>
          <w:rFonts w:ascii="Times New Roman" w:hAnsi="Times New Roman"/>
          <w:b/>
          <w:bCs/>
          <w:sz w:val="20"/>
        </w:rPr>
      </w:pPr>
    </w:p>
    <w:p w:rsidR="00BA6E21" w:rsidRDefault="00BA6E21" w:rsidP="008D09C2">
      <w:pPr>
        <w:pStyle w:val="affd"/>
        <w:ind w:firstLine="142"/>
        <w:jc w:val="center"/>
        <w:rPr>
          <w:rFonts w:ascii="Times New Roman" w:hAnsi="Times New Roman"/>
          <w:b/>
          <w:bCs/>
          <w:sz w:val="20"/>
        </w:rPr>
      </w:pPr>
    </w:p>
    <w:p w:rsidR="00BA6E21" w:rsidRDefault="00BA6E21" w:rsidP="008D09C2">
      <w:pPr>
        <w:pStyle w:val="affd"/>
        <w:ind w:firstLine="142"/>
        <w:jc w:val="center"/>
        <w:rPr>
          <w:rFonts w:ascii="Times New Roman" w:hAnsi="Times New Roman"/>
          <w:b/>
          <w:bCs/>
          <w:sz w:val="20"/>
        </w:rPr>
      </w:pPr>
    </w:p>
    <w:p w:rsidR="00BA6E21" w:rsidRDefault="00BA6E21" w:rsidP="008D09C2">
      <w:pPr>
        <w:pStyle w:val="affd"/>
        <w:ind w:firstLine="142"/>
        <w:jc w:val="center"/>
        <w:rPr>
          <w:rFonts w:ascii="Times New Roman" w:hAnsi="Times New Roman"/>
          <w:b/>
          <w:bCs/>
          <w:sz w:val="20"/>
        </w:rPr>
      </w:pPr>
    </w:p>
    <w:p w:rsidR="00BA6E21" w:rsidRDefault="00BA6E21" w:rsidP="008D09C2">
      <w:pPr>
        <w:pStyle w:val="affd"/>
        <w:ind w:firstLine="142"/>
        <w:jc w:val="center"/>
        <w:rPr>
          <w:rFonts w:ascii="Times New Roman" w:hAnsi="Times New Roman"/>
          <w:b/>
          <w:bCs/>
          <w:sz w:val="20"/>
        </w:rPr>
      </w:pPr>
    </w:p>
    <w:p w:rsidR="00BA6E21" w:rsidRDefault="00BA6E21" w:rsidP="008D09C2">
      <w:pPr>
        <w:pStyle w:val="affd"/>
        <w:ind w:firstLine="142"/>
        <w:jc w:val="center"/>
        <w:rPr>
          <w:rFonts w:ascii="Times New Roman" w:hAnsi="Times New Roman"/>
          <w:b/>
          <w:bCs/>
          <w:sz w:val="20"/>
        </w:rPr>
      </w:pPr>
    </w:p>
    <w:p w:rsidR="00BA6E21" w:rsidRDefault="00BA6E21" w:rsidP="008D09C2">
      <w:pPr>
        <w:pStyle w:val="affd"/>
        <w:ind w:firstLine="142"/>
        <w:jc w:val="center"/>
        <w:rPr>
          <w:rFonts w:ascii="Times New Roman" w:hAnsi="Times New Roman"/>
          <w:b/>
          <w:bCs/>
          <w:sz w:val="20"/>
        </w:rPr>
      </w:pPr>
    </w:p>
    <w:p w:rsidR="00BA6E21" w:rsidRDefault="00BA6E21" w:rsidP="008D09C2">
      <w:pPr>
        <w:pStyle w:val="affd"/>
        <w:ind w:firstLine="142"/>
        <w:jc w:val="center"/>
        <w:rPr>
          <w:rFonts w:ascii="Times New Roman" w:hAnsi="Times New Roman"/>
          <w:b/>
          <w:bCs/>
          <w:sz w:val="20"/>
        </w:rPr>
      </w:pPr>
    </w:p>
    <w:p w:rsidR="00BA6E21" w:rsidRDefault="00BA6E21" w:rsidP="008D09C2">
      <w:pPr>
        <w:pStyle w:val="affd"/>
        <w:ind w:firstLine="142"/>
        <w:jc w:val="center"/>
        <w:rPr>
          <w:rFonts w:ascii="Times New Roman" w:hAnsi="Times New Roman"/>
          <w:b/>
          <w:bCs/>
          <w:sz w:val="20"/>
        </w:rPr>
      </w:pPr>
    </w:p>
    <w:p w:rsidR="00BA6E21" w:rsidRDefault="00BA6E21" w:rsidP="008D09C2">
      <w:pPr>
        <w:pStyle w:val="affd"/>
        <w:ind w:firstLine="142"/>
        <w:jc w:val="center"/>
        <w:rPr>
          <w:rFonts w:ascii="Times New Roman" w:hAnsi="Times New Roman"/>
          <w:b/>
          <w:bCs/>
          <w:sz w:val="20"/>
        </w:rPr>
      </w:pPr>
    </w:p>
    <w:p w:rsidR="00BA6E21" w:rsidRDefault="00BA6E21" w:rsidP="008D09C2">
      <w:pPr>
        <w:pStyle w:val="affd"/>
        <w:ind w:firstLine="142"/>
        <w:jc w:val="center"/>
        <w:rPr>
          <w:rFonts w:ascii="Times New Roman" w:hAnsi="Times New Roman"/>
          <w:b/>
          <w:bCs/>
          <w:sz w:val="20"/>
        </w:rPr>
      </w:pPr>
    </w:p>
    <w:p w:rsidR="00BA6E21" w:rsidRDefault="00BA6E21" w:rsidP="008D09C2">
      <w:pPr>
        <w:pStyle w:val="affd"/>
        <w:ind w:firstLine="142"/>
        <w:jc w:val="center"/>
        <w:rPr>
          <w:rFonts w:ascii="Times New Roman" w:hAnsi="Times New Roman"/>
          <w:b/>
          <w:bCs/>
          <w:sz w:val="20"/>
        </w:rPr>
      </w:pPr>
    </w:p>
    <w:p w:rsidR="00BA6E21" w:rsidRDefault="00BA6E21" w:rsidP="008D09C2">
      <w:pPr>
        <w:pStyle w:val="affd"/>
        <w:ind w:firstLine="142"/>
        <w:jc w:val="center"/>
        <w:rPr>
          <w:rFonts w:ascii="Times New Roman" w:hAnsi="Times New Roman"/>
          <w:b/>
          <w:bCs/>
          <w:sz w:val="20"/>
        </w:rPr>
      </w:pPr>
    </w:p>
    <w:p w:rsidR="00BA6E21" w:rsidRDefault="00BA6E21" w:rsidP="008D09C2">
      <w:pPr>
        <w:pStyle w:val="affd"/>
        <w:ind w:firstLine="142"/>
        <w:jc w:val="center"/>
        <w:rPr>
          <w:rFonts w:ascii="Times New Roman" w:hAnsi="Times New Roman"/>
          <w:b/>
          <w:bCs/>
          <w:sz w:val="20"/>
        </w:rPr>
      </w:pPr>
    </w:p>
    <w:p w:rsidR="00BA6E21" w:rsidRDefault="00BA6E21" w:rsidP="008D09C2">
      <w:pPr>
        <w:pStyle w:val="affd"/>
        <w:ind w:firstLine="142"/>
        <w:jc w:val="center"/>
        <w:rPr>
          <w:rFonts w:ascii="Times New Roman" w:hAnsi="Times New Roman"/>
          <w:b/>
          <w:bCs/>
          <w:sz w:val="20"/>
        </w:rPr>
      </w:pPr>
    </w:p>
    <w:p w:rsidR="00BA6E21" w:rsidRDefault="00BA6E21" w:rsidP="008D09C2">
      <w:pPr>
        <w:pStyle w:val="affd"/>
        <w:ind w:firstLine="142"/>
        <w:jc w:val="center"/>
        <w:rPr>
          <w:rFonts w:ascii="Times New Roman" w:hAnsi="Times New Roman"/>
          <w:b/>
          <w:bCs/>
          <w:sz w:val="20"/>
        </w:rPr>
      </w:pPr>
    </w:p>
    <w:p w:rsidR="00BA6E21" w:rsidRDefault="00BA6E21" w:rsidP="008D09C2">
      <w:pPr>
        <w:pStyle w:val="affd"/>
        <w:ind w:firstLine="142"/>
        <w:jc w:val="center"/>
        <w:rPr>
          <w:rFonts w:ascii="Times New Roman" w:hAnsi="Times New Roman"/>
          <w:b/>
          <w:bCs/>
          <w:sz w:val="20"/>
        </w:rPr>
      </w:pPr>
    </w:p>
    <w:p w:rsidR="00BA6E21" w:rsidRDefault="00BA6E21" w:rsidP="008D09C2">
      <w:pPr>
        <w:pStyle w:val="affd"/>
        <w:ind w:firstLine="142"/>
        <w:jc w:val="center"/>
        <w:rPr>
          <w:rFonts w:ascii="Times New Roman" w:hAnsi="Times New Roman"/>
          <w:b/>
          <w:bCs/>
          <w:sz w:val="20"/>
        </w:rPr>
      </w:pPr>
    </w:p>
    <w:p w:rsidR="00BA6E21" w:rsidRDefault="00BA6E21" w:rsidP="008D09C2">
      <w:pPr>
        <w:pStyle w:val="affd"/>
        <w:ind w:firstLine="142"/>
        <w:jc w:val="center"/>
        <w:rPr>
          <w:rFonts w:ascii="Times New Roman" w:hAnsi="Times New Roman"/>
          <w:b/>
          <w:bCs/>
          <w:sz w:val="20"/>
        </w:rPr>
      </w:pPr>
    </w:p>
    <w:p w:rsidR="00BA6E21" w:rsidRDefault="00BA6E21" w:rsidP="008D09C2">
      <w:pPr>
        <w:pStyle w:val="affd"/>
        <w:ind w:firstLine="142"/>
        <w:jc w:val="center"/>
        <w:rPr>
          <w:rFonts w:ascii="Times New Roman" w:hAnsi="Times New Roman"/>
          <w:b/>
          <w:bCs/>
          <w:sz w:val="20"/>
        </w:rPr>
      </w:pPr>
    </w:p>
    <w:p w:rsidR="00BA6E21" w:rsidRDefault="00BA6E21" w:rsidP="008D09C2">
      <w:pPr>
        <w:pStyle w:val="affd"/>
        <w:ind w:firstLine="142"/>
        <w:jc w:val="center"/>
        <w:rPr>
          <w:rFonts w:ascii="Times New Roman" w:hAnsi="Times New Roman"/>
          <w:b/>
          <w:bCs/>
          <w:sz w:val="20"/>
        </w:rPr>
      </w:pPr>
    </w:p>
    <w:p w:rsidR="00BA6E21" w:rsidRDefault="00BA6E21" w:rsidP="008D09C2">
      <w:pPr>
        <w:pStyle w:val="affd"/>
        <w:ind w:firstLine="142"/>
        <w:jc w:val="center"/>
        <w:rPr>
          <w:rFonts w:ascii="Times New Roman" w:hAnsi="Times New Roman"/>
          <w:b/>
          <w:bCs/>
          <w:sz w:val="20"/>
        </w:rPr>
      </w:pPr>
    </w:p>
    <w:p w:rsidR="00BA6E21" w:rsidRDefault="00BA6E21" w:rsidP="008D09C2">
      <w:pPr>
        <w:pStyle w:val="affd"/>
        <w:ind w:firstLine="142"/>
        <w:jc w:val="center"/>
        <w:rPr>
          <w:rFonts w:ascii="Times New Roman" w:hAnsi="Times New Roman"/>
          <w:b/>
          <w:bCs/>
          <w:sz w:val="20"/>
        </w:rPr>
      </w:pPr>
    </w:p>
    <w:p w:rsidR="00BA6E21" w:rsidRDefault="00BA6E21" w:rsidP="008D09C2">
      <w:pPr>
        <w:pStyle w:val="affd"/>
        <w:ind w:firstLine="142"/>
        <w:jc w:val="center"/>
        <w:rPr>
          <w:rFonts w:ascii="Times New Roman" w:hAnsi="Times New Roman"/>
          <w:b/>
          <w:bCs/>
          <w:sz w:val="20"/>
        </w:rPr>
      </w:pPr>
    </w:p>
    <w:p w:rsidR="00BA6E21" w:rsidRDefault="00BA6E21" w:rsidP="008D09C2">
      <w:pPr>
        <w:pStyle w:val="affd"/>
        <w:ind w:firstLine="142"/>
        <w:jc w:val="center"/>
        <w:rPr>
          <w:rFonts w:ascii="Times New Roman" w:hAnsi="Times New Roman"/>
          <w:b/>
          <w:bCs/>
          <w:sz w:val="20"/>
        </w:rPr>
      </w:pPr>
    </w:p>
    <w:p w:rsidR="00BA6E21" w:rsidRDefault="00BA6E21" w:rsidP="008D09C2">
      <w:pPr>
        <w:pStyle w:val="affd"/>
        <w:ind w:firstLine="142"/>
        <w:jc w:val="center"/>
        <w:rPr>
          <w:rFonts w:ascii="Times New Roman" w:hAnsi="Times New Roman"/>
          <w:b/>
          <w:bCs/>
          <w:sz w:val="20"/>
        </w:rPr>
      </w:pPr>
    </w:p>
    <w:p w:rsidR="00BA6E21" w:rsidRDefault="00BA6E21" w:rsidP="008D09C2">
      <w:pPr>
        <w:pStyle w:val="affd"/>
        <w:ind w:firstLine="142"/>
        <w:jc w:val="center"/>
        <w:rPr>
          <w:rFonts w:ascii="Times New Roman" w:hAnsi="Times New Roman"/>
          <w:b/>
          <w:bCs/>
          <w:sz w:val="20"/>
        </w:rPr>
      </w:pPr>
    </w:p>
    <w:p w:rsidR="00BA6E21" w:rsidRDefault="00BA6E21" w:rsidP="008D09C2">
      <w:pPr>
        <w:pStyle w:val="affd"/>
        <w:ind w:firstLine="142"/>
        <w:jc w:val="center"/>
        <w:rPr>
          <w:rFonts w:ascii="Times New Roman" w:hAnsi="Times New Roman"/>
          <w:b/>
          <w:bCs/>
          <w:sz w:val="20"/>
        </w:rPr>
      </w:pPr>
    </w:p>
    <w:p w:rsidR="00BA6E21" w:rsidRDefault="00BA6E21" w:rsidP="008D09C2">
      <w:pPr>
        <w:pStyle w:val="affd"/>
        <w:ind w:firstLine="142"/>
        <w:jc w:val="center"/>
        <w:rPr>
          <w:rFonts w:ascii="Times New Roman" w:hAnsi="Times New Roman"/>
          <w:b/>
          <w:bCs/>
          <w:sz w:val="20"/>
        </w:rPr>
      </w:pPr>
    </w:p>
    <w:p w:rsidR="00BA6E21" w:rsidRDefault="00BA6E21" w:rsidP="008D09C2">
      <w:pPr>
        <w:pStyle w:val="affd"/>
        <w:ind w:firstLine="142"/>
        <w:jc w:val="center"/>
        <w:rPr>
          <w:rFonts w:ascii="Times New Roman" w:hAnsi="Times New Roman"/>
          <w:b/>
          <w:bCs/>
          <w:sz w:val="20"/>
        </w:rPr>
      </w:pPr>
    </w:p>
    <w:p w:rsidR="00BA6E21" w:rsidRDefault="00BA6E21" w:rsidP="008D09C2">
      <w:pPr>
        <w:pStyle w:val="affd"/>
        <w:ind w:firstLine="142"/>
        <w:jc w:val="center"/>
        <w:rPr>
          <w:rFonts w:ascii="Times New Roman" w:hAnsi="Times New Roman"/>
          <w:b/>
          <w:bCs/>
          <w:sz w:val="20"/>
        </w:rPr>
      </w:pPr>
    </w:p>
    <w:p w:rsidR="00BA6E21" w:rsidRDefault="00BA6E21" w:rsidP="008D09C2">
      <w:pPr>
        <w:pStyle w:val="affd"/>
        <w:ind w:firstLine="142"/>
        <w:jc w:val="center"/>
        <w:rPr>
          <w:rFonts w:ascii="Times New Roman" w:hAnsi="Times New Roman"/>
          <w:b/>
          <w:bCs/>
          <w:sz w:val="20"/>
        </w:rPr>
      </w:pPr>
    </w:p>
    <w:p w:rsidR="00BA6E21" w:rsidRDefault="00BA6E21" w:rsidP="008D09C2">
      <w:pPr>
        <w:pStyle w:val="affd"/>
        <w:ind w:firstLine="142"/>
        <w:jc w:val="center"/>
        <w:rPr>
          <w:rFonts w:ascii="Times New Roman" w:hAnsi="Times New Roman"/>
          <w:b/>
          <w:bCs/>
          <w:sz w:val="20"/>
        </w:rPr>
      </w:pPr>
    </w:p>
    <w:p w:rsidR="00BA6E21" w:rsidRDefault="00BA6E21" w:rsidP="008D09C2">
      <w:pPr>
        <w:pStyle w:val="affd"/>
        <w:ind w:firstLine="142"/>
        <w:jc w:val="center"/>
        <w:rPr>
          <w:rFonts w:ascii="Times New Roman" w:hAnsi="Times New Roman"/>
          <w:b/>
          <w:bCs/>
          <w:sz w:val="20"/>
        </w:rPr>
      </w:pPr>
    </w:p>
    <w:p w:rsidR="00BA6E21" w:rsidRDefault="00BA6E21" w:rsidP="008D09C2">
      <w:pPr>
        <w:pStyle w:val="affd"/>
        <w:ind w:firstLine="142"/>
        <w:jc w:val="center"/>
        <w:rPr>
          <w:rFonts w:ascii="Times New Roman" w:hAnsi="Times New Roman"/>
          <w:b/>
          <w:bCs/>
          <w:sz w:val="20"/>
        </w:rPr>
      </w:pPr>
    </w:p>
    <w:p w:rsidR="00BA6E21" w:rsidRDefault="00BA6E21" w:rsidP="008D09C2">
      <w:pPr>
        <w:pStyle w:val="affd"/>
        <w:ind w:firstLine="142"/>
        <w:jc w:val="center"/>
        <w:rPr>
          <w:rFonts w:ascii="Times New Roman" w:hAnsi="Times New Roman"/>
          <w:b/>
          <w:bCs/>
          <w:sz w:val="20"/>
        </w:rPr>
      </w:pPr>
    </w:p>
    <w:p w:rsidR="00BA6E21" w:rsidRDefault="00BA6E21" w:rsidP="008D09C2">
      <w:pPr>
        <w:pStyle w:val="affd"/>
        <w:ind w:firstLine="142"/>
        <w:jc w:val="center"/>
        <w:rPr>
          <w:rFonts w:ascii="Times New Roman" w:hAnsi="Times New Roman"/>
          <w:b/>
          <w:bCs/>
          <w:sz w:val="20"/>
        </w:rPr>
      </w:pPr>
    </w:p>
    <w:p w:rsidR="00850A14" w:rsidRPr="00363E35" w:rsidRDefault="00850A14" w:rsidP="00BA6E21">
      <w:pPr>
        <w:rPr>
          <w:rFonts w:ascii="Times New Roman" w:hAnsi="Times New Roman" w:cs="Times New Roman"/>
          <w:b/>
          <w:sz w:val="24"/>
          <w:szCs w:val="24"/>
        </w:rPr>
      </w:pPr>
    </w:p>
    <w:p w:rsidR="00850A14" w:rsidRPr="00363E35" w:rsidRDefault="00850A14" w:rsidP="00BA6E21">
      <w:pPr>
        <w:pStyle w:val="1"/>
        <w:pageBreakBefore/>
        <w:numPr>
          <w:ilvl w:val="0"/>
          <w:numId w:val="0"/>
        </w:numPr>
        <w:jc w:val="left"/>
        <w:rPr>
          <w:sz w:val="24"/>
          <w:szCs w:val="24"/>
        </w:rPr>
      </w:pPr>
      <w:bookmarkStart w:id="1" w:name="_Toc364322781"/>
      <w:r w:rsidRPr="00363E35">
        <w:rPr>
          <w:sz w:val="24"/>
          <w:szCs w:val="24"/>
        </w:rPr>
        <w:lastRenderedPageBreak/>
        <w:t xml:space="preserve">ЧАСТЬ ПЕРВАЯ. ПОРЯДОК ПРИМЕНЕНИЯ И ВНЕСЕНИЯ ИЗМЕНЕНИЙ В ПРАВИЛА ЗЕМЛЕПОЛЬЗОВАНИЯ И ЗАСТРОЙКИ </w:t>
      </w:r>
      <w:r w:rsidR="00A27603">
        <w:rPr>
          <w:sz w:val="24"/>
          <w:szCs w:val="24"/>
        </w:rPr>
        <w:t>ГОЛУМЕТСКОГО</w:t>
      </w:r>
      <w:r w:rsidRPr="00363E35">
        <w:rPr>
          <w:sz w:val="24"/>
          <w:szCs w:val="24"/>
        </w:rPr>
        <w:t xml:space="preserve"> МУНИЦИПАЛЬНОГО ОБРАЗОВАНИЯ</w:t>
      </w:r>
      <w:bookmarkEnd w:id="1"/>
    </w:p>
    <w:p w:rsidR="00850A14" w:rsidRPr="00363E35" w:rsidRDefault="00850A14" w:rsidP="00C532D2">
      <w:pPr>
        <w:pStyle w:val="affd"/>
        <w:ind w:firstLine="567"/>
        <w:rPr>
          <w:sz w:val="16"/>
          <w:szCs w:val="16"/>
        </w:rPr>
      </w:pPr>
    </w:p>
    <w:p w:rsidR="00850A14" w:rsidRPr="00363E35" w:rsidRDefault="00850A14" w:rsidP="00C532D2">
      <w:pPr>
        <w:pStyle w:val="1"/>
        <w:numPr>
          <w:ilvl w:val="0"/>
          <w:numId w:val="0"/>
        </w:numPr>
        <w:ind w:firstLine="567"/>
        <w:rPr>
          <w:sz w:val="24"/>
          <w:szCs w:val="24"/>
        </w:rPr>
      </w:pPr>
      <w:bookmarkStart w:id="2" w:name="_Toc364322782"/>
      <w:r w:rsidRPr="00363E35">
        <w:rPr>
          <w:sz w:val="24"/>
          <w:szCs w:val="24"/>
        </w:rPr>
        <w:t>ГЛАВА I. ОБЩИЕ ПОЛОЖЕНИЯ</w:t>
      </w:r>
      <w:bookmarkEnd w:id="2"/>
    </w:p>
    <w:p w:rsidR="00850A14" w:rsidRPr="00363E35" w:rsidRDefault="00850A14" w:rsidP="00C532D2">
      <w:pPr>
        <w:pStyle w:val="affd"/>
        <w:ind w:firstLine="567"/>
        <w:jc w:val="both"/>
        <w:rPr>
          <w:rFonts w:ascii="Times New Roman" w:hAnsi="Times New Roman"/>
          <w:bCs/>
          <w:sz w:val="24"/>
          <w:szCs w:val="24"/>
        </w:rPr>
      </w:pPr>
      <w:r w:rsidRPr="00363E35">
        <w:rPr>
          <w:rFonts w:ascii="Times New Roman" w:hAnsi="Times New Roman"/>
          <w:sz w:val="24"/>
          <w:szCs w:val="24"/>
        </w:rPr>
        <w:t>Прави</w:t>
      </w:r>
      <w:r w:rsidR="009633DE">
        <w:rPr>
          <w:rFonts w:ascii="Times New Roman" w:hAnsi="Times New Roman"/>
          <w:sz w:val="24"/>
          <w:szCs w:val="24"/>
        </w:rPr>
        <w:t>ла землепользования и застройки Голуметского</w:t>
      </w:r>
      <w:r w:rsidRPr="00363E35">
        <w:rPr>
          <w:rFonts w:ascii="Times New Roman" w:hAnsi="Times New Roman"/>
          <w:sz w:val="24"/>
          <w:szCs w:val="24"/>
        </w:rPr>
        <w:t xml:space="preserve"> муниципального образования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w:t>
      </w:r>
      <w:r w:rsidR="009633DE">
        <w:rPr>
          <w:rFonts w:ascii="Times New Roman" w:hAnsi="Times New Roman"/>
          <w:sz w:val="24"/>
          <w:szCs w:val="24"/>
        </w:rPr>
        <w:t>Голуметского</w:t>
      </w:r>
      <w:r w:rsidRPr="00363E35">
        <w:rPr>
          <w:rFonts w:ascii="Times New Roman" w:hAnsi="Times New Roman"/>
          <w:sz w:val="24"/>
          <w:szCs w:val="24"/>
        </w:rPr>
        <w:t xml:space="preserve"> муниципального образования создают условия для устойчивого развития территории </w:t>
      </w:r>
      <w:r w:rsidR="009633DE">
        <w:rPr>
          <w:rFonts w:ascii="Times New Roman" w:hAnsi="Times New Roman"/>
          <w:sz w:val="24"/>
          <w:szCs w:val="24"/>
        </w:rPr>
        <w:t>Голуметского</w:t>
      </w:r>
      <w:r w:rsidR="008E6384" w:rsidRPr="00363E35">
        <w:rPr>
          <w:rFonts w:ascii="Times New Roman" w:hAnsi="Times New Roman"/>
          <w:sz w:val="24"/>
          <w:szCs w:val="24"/>
        </w:rPr>
        <w:t xml:space="preserve"> </w:t>
      </w:r>
      <w:r w:rsidRPr="00363E35">
        <w:rPr>
          <w:rFonts w:ascii="Times New Roman" w:hAnsi="Times New Roman"/>
          <w:sz w:val="24"/>
          <w:szCs w:val="24"/>
        </w:rPr>
        <w:t xml:space="preserve">муниципального образования, планировки, застройки и благоустройства территории </w:t>
      </w:r>
      <w:r w:rsidR="009633DE">
        <w:rPr>
          <w:rFonts w:ascii="Times New Roman" w:hAnsi="Times New Roman"/>
          <w:sz w:val="24"/>
          <w:szCs w:val="24"/>
        </w:rPr>
        <w:t>Голуметского</w:t>
      </w:r>
      <w:r w:rsidRPr="00363E35">
        <w:rPr>
          <w:rFonts w:ascii="Times New Roman" w:hAnsi="Times New Roman"/>
          <w:sz w:val="24"/>
          <w:szCs w:val="24"/>
        </w:rPr>
        <w:t xml:space="preserve"> муниципального образования, развития жилищного строительства, производственной, социальной, инженерной и транспортной инфраструктур, </w:t>
      </w:r>
      <w:r w:rsidRPr="00363E35">
        <w:rPr>
          <w:rFonts w:ascii="Times New Roman" w:hAnsi="Times New Roman"/>
          <w:bCs/>
          <w:sz w:val="24"/>
          <w:szCs w:val="24"/>
        </w:rPr>
        <w:t>рационального использования природных ресурсов</w:t>
      </w:r>
      <w:r w:rsidRPr="00363E35">
        <w:rPr>
          <w:rFonts w:ascii="Times New Roman" w:hAnsi="Times New Roman"/>
          <w:sz w:val="24"/>
          <w:szCs w:val="24"/>
        </w:rPr>
        <w:t>, а также сохранения и развития историко-культурного наследия,</w:t>
      </w:r>
      <w:r w:rsidRPr="00363E35">
        <w:rPr>
          <w:rFonts w:ascii="Times New Roman" w:hAnsi="Times New Roman"/>
          <w:b/>
          <w:bCs/>
          <w:sz w:val="24"/>
          <w:szCs w:val="24"/>
        </w:rPr>
        <w:t xml:space="preserve"> </w:t>
      </w:r>
      <w:r w:rsidRPr="00363E35">
        <w:rPr>
          <w:rFonts w:ascii="Times New Roman" w:hAnsi="Times New Roman"/>
          <w:bCs/>
          <w:sz w:val="24"/>
          <w:szCs w:val="24"/>
        </w:rPr>
        <w:t>обеспечивают права и законные интересы физических и юридических лиц, создают условия для привлечения инвестиций.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Понятия «Муниципальное образование», «</w:t>
      </w:r>
      <w:r w:rsidR="009633DE">
        <w:rPr>
          <w:rFonts w:ascii="Times New Roman" w:hAnsi="Times New Roman"/>
          <w:sz w:val="24"/>
          <w:szCs w:val="24"/>
        </w:rPr>
        <w:t>Голуметское</w:t>
      </w:r>
      <w:r w:rsidRPr="00363E35">
        <w:rPr>
          <w:rFonts w:ascii="Times New Roman" w:hAnsi="Times New Roman"/>
          <w:sz w:val="24"/>
          <w:szCs w:val="24"/>
        </w:rPr>
        <w:t xml:space="preserve"> сельское Поселение», «Поселение» далее по тексту Правил используются в равной мере для обозначения </w:t>
      </w:r>
      <w:r w:rsidR="009633DE">
        <w:rPr>
          <w:rFonts w:ascii="Times New Roman" w:hAnsi="Times New Roman"/>
          <w:sz w:val="24"/>
          <w:szCs w:val="24"/>
        </w:rPr>
        <w:t>Голуметского</w:t>
      </w:r>
      <w:r w:rsidRPr="00363E35">
        <w:rPr>
          <w:rFonts w:ascii="Times New Roman" w:hAnsi="Times New Roman"/>
          <w:sz w:val="24"/>
          <w:szCs w:val="24"/>
        </w:rPr>
        <w:t xml:space="preserve"> муниципального образования. </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Понятие «Глава Поселения» далее по тексту Правил используется для обозначения Главы </w:t>
      </w:r>
      <w:r w:rsidR="009633DE">
        <w:rPr>
          <w:rFonts w:ascii="Times New Roman" w:hAnsi="Times New Roman"/>
          <w:sz w:val="24"/>
          <w:szCs w:val="24"/>
        </w:rPr>
        <w:t>Голуметского</w:t>
      </w:r>
      <w:r w:rsidRPr="00363E35">
        <w:rPr>
          <w:rFonts w:ascii="Times New Roman" w:hAnsi="Times New Roman"/>
          <w:sz w:val="24"/>
          <w:szCs w:val="24"/>
        </w:rPr>
        <w:t xml:space="preserve"> муниципального образования – Главы сельского поселения. </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Понятие «Дума Поселения» далее по тексту Правил используются для обозначения представительного органа Думы </w:t>
      </w:r>
      <w:r w:rsidR="009633DE">
        <w:rPr>
          <w:rFonts w:ascii="Times New Roman" w:hAnsi="Times New Roman"/>
          <w:sz w:val="24"/>
          <w:szCs w:val="24"/>
        </w:rPr>
        <w:t>Голуметского</w:t>
      </w:r>
      <w:r w:rsidRPr="00363E35">
        <w:rPr>
          <w:rFonts w:ascii="Times New Roman" w:hAnsi="Times New Roman"/>
          <w:sz w:val="24"/>
          <w:szCs w:val="24"/>
        </w:rPr>
        <w:t xml:space="preserve"> муниципального образования-Думы сельского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Понятие «администрация Поселения» далее по тексту Правил используются для обозначения Администрации </w:t>
      </w:r>
      <w:r w:rsidR="009633DE">
        <w:rPr>
          <w:rFonts w:ascii="Times New Roman" w:hAnsi="Times New Roman"/>
          <w:sz w:val="24"/>
          <w:szCs w:val="24"/>
        </w:rPr>
        <w:t>Голуметского</w:t>
      </w:r>
      <w:r w:rsidRPr="00363E35">
        <w:rPr>
          <w:rFonts w:ascii="Times New Roman" w:hAnsi="Times New Roman"/>
          <w:sz w:val="24"/>
          <w:szCs w:val="24"/>
        </w:rPr>
        <w:t xml:space="preserve"> муниципального образования (исполнительно-распорядительный орган муниципального образования) – администрации сельского поселения.</w:t>
      </w:r>
    </w:p>
    <w:p w:rsidR="00850A14" w:rsidRPr="00363E35" w:rsidRDefault="00850A14" w:rsidP="00C532D2">
      <w:pPr>
        <w:pStyle w:val="affd"/>
        <w:ind w:firstLine="567"/>
        <w:jc w:val="both"/>
        <w:rPr>
          <w:rFonts w:ascii="Times New Roman" w:hAnsi="Times New Roman"/>
          <w:sz w:val="16"/>
          <w:szCs w:val="16"/>
        </w:rPr>
      </w:pPr>
    </w:p>
    <w:p w:rsidR="00850A14" w:rsidRPr="00363E35" w:rsidRDefault="00850A14" w:rsidP="00C532D2">
      <w:pPr>
        <w:pStyle w:val="20"/>
        <w:numPr>
          <w:ilvl w:val="0"/>
          <w:numId w:val="0"/>
        </w:numPr>
        <w:ind w:firstLine="567"/>
      </w:pPr>
      <w:bookmarkStart w:id="3" w:name="_Toc364322783"/>
      <w:r w:rsidRPr="00363E35">
        <w:t xml:space="preserve">Статья 1. Основания и цели введения Правил землепользования и застройки </w:t>
      </w:r>
      <w:r w:rsidR="00DB4B7C">
        <w:rPr>
          <w:szCs w:val="24"/>
        </w:rPr>
        <w:t>Голуметского</w:t>
      </w:r>
      <w:r w:rsidRPr="00363E35">
        <w:t xml:space="preserve"> муниципального образования. Сфера применения</w:t>
      </w:r>
      <w:bookmarkEnd w:id="3"/>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1. Правила землепользования и застройки </w:t>
      </w:r>
      <w:r w:rsidR="00851D30" w:rsidRPr="00363E35">
        <w:rPr>
          <w:rFonts w:ascii="Times New Roman" w:hAnsi="Times New Roman"/>
          <w:sz w:val="24"/>
          <w:szCs w:val="24"/>
        </w:rPr>
        <w:t xml:space="preserve">являются нормативным правовым актом </w:t>
      </w:r>
      <w:r w:rsidR="00DB4B7C">
        <w:rPr>
          <w:rFonts w:ascii="Times New Roman" w:hAnsi="Times New Roman"/>
          <w:sz w:val="24"/>
          <w:szCs w:val="24"/>
        </w:rPr>
        <w:t>Голуметского</w:t>
      </w:r>
      <w:r w:rsidR="00851D30" w:rsidRPr="00363E35">
        <w:rPr>
          <w:rFonts w:ascii="Times New Roman" w:hAnsi="Times New Roman"/>
          <w:sz w:val="24"/>
          <w:szCs w:val="24"/>
        </w:rPr>
        <w:t xml:space="preserve"> муниципального образования,</w:t>
      </w:r>
      <w:r w:rsidRPr="00363E35">
        <w:rPr>
          <w:rFonts w:ascii="Times New Roman" w:hAnsi="Times New Roman"/>
          <w:sz w:val="24"/>
          <w:szCs w:val="24"/>
        </w:rPr>
        <w:t xml:space="preserve"> приняты в соответствии с </w:t>
      </w:r>
      <w:r w:rsidRPr="00363E35">
        <w:rPr>
          <w:rFonts w:ascii="Times New Roman" w:hAnsi="Times New Roman"/>
          <w:color w:val="000000"/>
          <w:sz w:val="24"/>
          <w:szCs w:val="24"/>
        </w:rPr>
        <w:t xml:space="preserve">Градостроительным </w:t>
      </w:r>
      <w:hyperlink r:id="rId8" w:history="1">
        <w:r w:rsidRPr="00363E35">
          <w:rPr>
            <w:rFonts w:ascii="Times New Roman" w:hAnsi="Times New Roman"/>
            <w:color w:val="000000"/>
            <w:sz w:val="24"/>
            <w:szCs w:val="24"/>
          </w:rPr>
          <w:t>кодексом</w:t>
        </w:r>
      </w:hyperlink>
      <w:r w:rsidRPr="00363E35">
        <w:rPr>
          <w:rFonts w:ascii="Times New Roman" w:hAnsi="Times New Roman"/>
          <w:color w:val="000000"/>
          <w:sz w:val="24"/>
          <w:szCs w:val="24"/>
        </w:rPr>
        <w:t xml:space="preserve"> Российской Федерации, Земельным </w:t>
      </w:r>
      <w:hyperlink r:id="rId9" w:history="1">
        <w:r w:rsidRPr="00363E35">
          <w:rPr>
            <w:rFonts w:ascii="Times New Roman" w:hAnsi="Times New Roman"/>
            <w:color w:val="000000"/>
            <w:sz w:val="24"/>
            <w:szCs w:val="24"/>
          </w:rPr>
          <w:t>кодексом</w:t>
        </w:r>
      </w:hyperlink>
      <w:r w:rsidRPr="00363E35">
        <w:rPr>
          <w:rFonts w:ascii="Times New Roman" w:hAnsi="Times New Roman"/>
          <w:color w:val="000000"/>
          <w:sz w:val="24"/>
          <w:szCs w:val="24"/>
        </w:rPr>
        <w:t xml:space="preserve"> Российской Федерации, Федеральным </w:t>
      </w:r>
      <w:hyperlink r:id="rId10" w:history="1">
        <w:r w:rsidRPr="00363E35">
          <w:rPr>
            <w:rFonts w:ascii="Times New Roman" w:hAnsi="Times New Roman"/>
            <w:color w:val="000000"/>
            <w:sz w:val="24"/>
            <w:szCs w:val="24"/>
          </w:rPr>
          <w:t>законом</w:t>
        </w:r>
      </w:hyperlink>
      <w:r w:rsidRPr="00363E35">
        <w:rPr>
          <w:rFonts w:ascii="Times New Roman" w:hAnsi="Times New Roman"/>
          <w:color w:val="000000"/>
          <w:sz w:val="24"/>
          <w:szCs w:val="24"/>
        </w:rPr>
        <w:t xml:space="preserve"> </w:t>
      </w:r>
      <w:r w:rsidR="00851D30" w:rsidRPr="00363E35">
        <w:rPr>
          <w:rFonts w:ascii="Times New Roman" w:hAnsi="Times New Roman"/>
          <w:color w:val="000000"/>
          <w:sz w:val="24"/>
          <w:szCs w:val="24"/>
        </w:rPr>
        <w:t>«</w:t>
      </w:r>
      <w:r w:rsidRPr="00363E35">
        <w:rPr>
          <w:rFonts w:ascii="Times New Roman" w:hAnsi="Times New Roman"/>
          <w:color w:val="000000"/>
          <w:sz w:val="24"/>
          <w:szCs w:val="24"/>
        </w:rPr>
        <w:t>Об общих принципах организации местного самоуправления в Российской Федерации</w:t>
      </w:r>
      <w:r w:rsidR="00851D30" w:rsidRPr="00363E35">
        <w:rPr>
          <w:rFonts w:ascii="Times New Roman" w:hAnsi="Times New Roman"/>
          <w:color w:val="000000"/>
          <w:sz w:val="24"/>
          <w:szCs w:val="24"/>
        </w:rPr>
        <w:t>»</w:t>
      </w:r>
      <w:r w:rsidRPr="00363E35">
        <w:rPr>
          <w:rFonts w:ascii="Times New Roman" w:hAnsi="Times New Roman"/>
          <w:color w:val="000000"/>
          <w:sz w:val="24"/>
          <w:szCs w:val="24"/>
        </w:rPr>
        <w:t xml:space="preserve">, иными нормативными правовыми актами Российской Федерации, нормативными правовыми актами Иркутской области, </w:t>
      </w:r>
      <w:hyperlink r:id="rId11" w:history="1">
        <w:r w:rsidRPr="00363E35">
          <w:rPr>
            <w:rFonts w:ascii="Times New Roman" w:hAnsi="Times New Roman"/>
            <w:color w:val="000000"/>
            <w:sz w:val="24"/>
            <w:szCs w:val="24"/>
          </w:rPr>
          <w:t>Уставом</w:t>
        </w:r>
      </w:hyperlink>
      <w:r w:rsidRPr="00363E35">
        <w:rPr>
          <w:rFonts w:ascii="Times New Roman" w:hAnsi="Times New Roman"/>
          <w:color w:val="000000"/>
          <w:sz w:val="24"/>
          <w:szCs w:val="24"/>
        </w:rPr>
        <w:t xml:space="preserve"> </w:t>
      </w:r>
      <w:r w:rsidR="00DB4B7C">
        <w:rPr>
          <w:rFonts w:ascii="Times New Roman" w:hAnsi="Times New Roman"/>
          <w:sz w:val="24"/>
          <w:szCs w:val="24"/>
        </w:rPr>
        <w:t>Голуметского</w:t>
      </w:r>
      <w:r w:rsidRPr="00363E35">
        <w:rPr>
          <w:rFonts w:ascii="Times New Roman" w:hAnsi="Times New Roman"/>
          <w:color w:val="000000"/>
          <w:sz w:val="24"/>
          <w:szCs w:val="24"/>
        </w:rPr>
        <w:t xml:space="preserve"> муниципального образования, принятым решением Думы </w:t>
      </w:r>
      <w:r w:rsidR="00DB4B7C">
        <w:rPr>
          <w:rFonts w:ascii="Times New Roman" w:hAnsi="Times New Roman"/>
          <w:sz w:val="24"/>
          <w:szCs w:val="24"/>
        </w:rPr>
        <w:t>Голуметского</w:t>
      </w:r>
      <w:r w:rsidRPr="00363E35">
        <w:rPr>
          <w:rFonts w:ascii="Times New Roman" w:hAnsi="Times New Roman"/>
          <w:sz w:val="24"/>
          <w:szCs w:val="24"/>
        </w:rPr>
        <w:t xml:space="preserve"> муниципального образования от </w:t>
      </w:r>
      <w:r w:rsidR="00DB4B7C" w:rsidRPr="00DB4B7C">
        <w:rPr>
          <w:rFonts w:ascii="Times New Roman" w:hAnsi="Times New Roman"/>
          <w:sz w:val="24"/>
          <w:szCs w:val="24"/>
        </w:rPr>
        <w:t>22.05.2014 № 85</w:t>
      </w:r>
      <w:r w:rsidRPr="00363E35">
        <w:rPr>
          <w:rFonts w:ascii="Times New Roman" w:hAnsi="Times New Roman"/>
          <w:sz w:val="24"/>
          <w:szCs w:val="24"/>
        </w:rPr>
        <w:t xml:space="preserve"> (далее - Устав Поселения), иными муниципальными правовыми актами </w:t>
      </w:r>
      <w:r w:rsidR="00DB4B7C">
        <w:rPr>
          <w:rFonts w:ascii="Times New Roman" w:hAnsi="Times New Roman"/>
          <w:sz w:val="24"/>
          <w:szCs w:val="24"/>
        </w:rPr>
        <w:t>Голуметского</w:t>
      </w:r>
      <w:r w:rsidRPr="00363E35">
        <w:rPr>
          <w:rFonts w:ascii="Times New Roman" w:hAnsi="Times New Roman"/>
          <w:sz w:val="24"/>
          <w:szCs w:val="24"/>
        </w:rPr>
        <w:t xml:space="preserve"> муниципального образования.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Настоящие Правила разработаны в целях:</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создания условий для устойчивого развития территории Поселения, сохранения окружающей среды и объектов культурного наследия;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создания условий для планировки территории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lastRenderedPageBreak/>
        <w:t>3. Настоящие Правила предусматривают систему регулирования землепользования и застройки территории, которая основана на градостроительном зонировании на территориальные зоны с установлением для каждой из них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 области землепользования и застройки.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4. </w:t>
      </w:r>
      <w:r w:rsidRPr="00363E35">
        <w:rPr>
          <w:rFonts w:ascii="Times New Roman" w:hAnsi="Times New Roman"/>
          <w:iCs/>
          <w:sz w:val="24"/>
          <w:szCs w:val="24"/>
        </w:rPr>
        <w:t xml:space="preserve">Настоящие Правила подлежат применению на территории </w:t>
      </w:r>
      <w:r w:rsidR="00DB4B7C">
        <w:rPr>
          <w:rFonts w:ascii="Times New Roman" w:hAnsi="Times New Roman"/>
          <w:sz w:val="24"/>
          <w:szCs w:val="24"/>
        </w:rPr>
        <w:t>Голуметского</w:t>
      </w:r>
      <w:r w:rsidR="000C5F83" w:rsidRPr="00363E35">
        <w:rPr>
          <w:rFonts w:ascii="Times New Roman" w:hAnsi="Times New Roman"/>
          <w:sz w:val="24"/>
          <w:szCs w:val="24"/>
        </w:rPr>
        <w:t xml:space="preserve"> </w:t>
      </w:r>
      <w:r w:rsidRPr="00363E35">
        <w:rPr>
          <w:rFonts w:ascii="Times New Roman" w:hAnsi="Times New Roman"/>
          <w:sz w:val="24"/>
          <w:szCs w:val="24"/>
        </w:rPr>
        <w:t xml:space="preserve">муниципального образования </w:t>
      </w:r>
      <w:r w:rsidRPr="00363E35">
        <w:rPr>
          <w:rFonts w:ascii="Times New Roman" w:hAnsi="Times New Roman"/>
          <w:iCs/>
          <w:sz w:val="24"/>
          <w:szCs w:val="24"/>
        </w:rPr>
        <w:t>в границах, установленных согласно приложению №</w:t>
      </w:r>
      <w:r w:rsidR="003046D1" w:rsidRPr="00363E35">
        <w:rPr>
          <w:rFonts w:ascii="Times New Roman" w:hAnsi="Times New Roman"/>
          <w:iCs/>
          <w:sz w:val="24"/>
          <w:szCs w:val="24"/>
        </w:rPr>
        <w:t xml:space="preserve"> ___</w:t>
      </w:r>
      <w:r w:rsidRPr="00363E35">
        <w:rPr>
          <w:rFonts w:ascii="Times New Roman" w:hAnsi="Times New Roman"/>
          <w:iCs/>
          <w:sz w:val="24"/>
          <w:szCs w:val="24"/>
        </w:rPr>
        <w:t xml:space="preserve"> к </w:t>
      </w:r>
      <w:r w:rsidRPr="00363E35">
        <w:rPr>
          <w:rFonts w:ascii="Times New Roman" w:hAnsi="Times New Roman"/>
          <w:sz w:val="24"/>
          <w:szCs w:val="24"/>
        </w:rPr>
        <w:t xml:space="preserve">Закону Иркутской области </w:t>
      </w:r>
      <w:r w:rsidR="004D50C5" w:rsidRPr="00363E35">
        <w:rPr>
          <w:rFonts w:ascii="Times New Roman" w:hAnsi="Times New Roman"/>
          <w:sz w:val="24"/>
          <w:szCs w:val="24"/>
        </w:rPr>
        <w:t>«</w:t>
      </w:r>
      <w:r w:rsidRPr="00363E35">
        <w:rPr>
          <w:rFonts w:ascii="Times New Roman" w:hAnsi="Times New Roman"/>
          <w:sz w:val="24"/>
          <w:szCs w:val="24"/>
        </w:rPr>
        <w:t>О статусе и границах муниципальных образований Черемховского района Иркутской области</w:t>
      </w:r>
      <w:r w:rsidR="004D50C5" w:rsidRPr="00363E35">
        <w:rPr>
          <w:rFonts w:ascii="Times New Roman" w:hAnsi="Times New Roman"/>
          <w:sz w:val="24"/>
          <w:szCs w:val="24"/>
        </w:rPr>
        <w:t>»</w:t>
      </w:r>
      <w:r w:rsidRPr="00363E35">
        <w:rPr>
          <w:rFonts w:ascii="Times New Roman" w:hAnsi="Times New Roman"/>
          <w:sz w:val="24"/>
          <w:szCs w:val="24"/>
        </w:rPr>
        <w:t xml:space="preserve"> от 16 декабря 2004 года </w:t>
      </w:r>
      <w:r w:rsidR="003046D1" w:rsidRPr="00363E35">
        <w:rPr>
          <w:rFonts w:ascii="Times New Roman" w:hAnsi="Times New Roman"/>
          <w:sz w:val="24"/>
          <w:szCs w:val="24"/>
        </w:rPr>
        <w:t>№</w:t>
      </w:r>
      <w:r w:rsidRPr="00363E35">
        <w:rPr>
          <w:rFonts w:ascii="Times New Roman" w:hAnsi="Times New Roman"/>
          <w:sz w:val="24"/>
          <w:szCs w:val="24"/>
        </w:rPr>
        <w:t xml:space="preserve"> 95-оз.</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5. Настоящие Правила обязательны для исполнения всеми субъектами градостроительных отношений. Муниципальные правовые акты сельского Поселения, регулирующие вопросы землепользования и застройки применяются в части, не противоречащей настоящим Правилам. </w:t>
      </w:r>
    </w:p>
    <w:p w:rsidR="00850A14" w:rsidRPr="00363E35" w:rsidRDefault="00850A14" w:rsidP="00C532D2">
      <w:pPr>
        <w:pStyle w:val="20"/>
        <w:numPr>
          <w:ilvl w:val="0"/>
          <w:numId w:val="0"/>
        </w:numPr>
        <w:ind w:firstLine="567"/>
      </w:pPr>
      <w:bookmarkStart w:id="4" w:name="_Toc364322784"/>
      <w:r w:rsidRPr="00363E35">
        <w:t>Статья 2. Состав Правил землепользования и застройки</w:t>
      </w:r>
      <w:bookmarkEnd w:id="4"/>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Правила включают в себя:</w:t>
      </w:r>
    </w:p>
    <w:p w:rsidR="00850A14" w:rsidRPr="00363E35" w:rsidRDefault="00424A4D" w:rsidP="00C532D2">
      <w:pPr>
        <w:pStyle w:val="affd"/>
        <w:ind w:firstLine="567"/>
        <w:jc w:val="both"/>
        <w:rPr>
          <w:rFonts w:ascii="Times New Roman" w:hAnsi="Times New Roman"/>
          <w:color w:val="000000"/>
          <w:sz w:val="24"/>
          <w:szCs w:val="24"/>
        </w:rPr>
      </w:pPr>
      <w:hyperlink w:anchor="Par44" w:history="1">
        <w:r w:rsidR="00850A14" w:rsidRPr="00363E35">
          <w:rPr>
            <w:rFonts w:ascii="Times New Roman" w:hAnsi="Times New Roman"/>
            <w:color w:val="000000"/>
            <w:sz w:val="24"/>
            <w:szCs w:val="24"/>
          </w:rPr>
          <w:t>Часть I</w:t>
        </w:r>
      </w:hyperlink>
      <w:r w:rsidR="00850A14" w:rsidRPr="00363E35">
        <w:rPr>
          <w:rFonts w:ascii="Times New Roman" w:hAnsi="Times New Roman"/>
          <w:color w:val="000000"/>
          <w:sz w:val="24"/>
          <w:szCs w:val="24"/>
        </w:rPr>
        <w:t xml:space="preserve"> </w:t>
      </w:r>
      <w:r w:rsidR="004D50C5" w:rsidRPr="00363E35">
        <w:rPr>
          <w:rFonts w:ascii="Times New Roman" w:hAnsi="Times New Roman"/>
          <w:color w:val="000000"/>
          <w:sz w:val="24"/>
          <w:szCs w:val="24"/>
        </w:rPr>
        <w:t>«</w:t>
      </w:r>
      <w:r w:rsidR="00850A14" w:rsidRPr="00363E35">
        <w:rPr>
          <w:rFonts w:ascii="Times New Roman" w:hAnsi="Times New Roman"/>
          <w:color w:val="000000"/>
          <w:sz w:val="24"/>
          <w:szCs w:val="24"/>
        </w:rPr>
        <w:t xml:space="preserve">Порядок применения Правил землепользования и застройки </w:t>
      </w:r>
      <w:r w:rsidR="00DB4B7C">
        <w:rPr>
          <w:rFonts w:ascii="Times New Roman" w:hAnsi="Times New Roman"/>
          <w:color w:val="000000"/>
          <w:sz w:val="24"/>
          <w:szCs w:val="24"/>
        </w:rPr>
        <w:t>Голуметского</w:t>
      </w:r>
      <w:r w:rsidR="00C56C6B" w:rsidRPr="00363E35">
        <w:rPr>
          <w:rFonts w:ascii="Times New Roman" w:hAnsi="Times New Roman"/>
          <w:sz w:val="24"/>
          <w:szCs w:val="24"/>
        </w:rPr>
        <w:t xml:space="preserve"> </w:t>
      </w:r>
      <w:r w:rsidR="00850A14" w:rsidRPr="00363E35">
        <w:rPr>
          <w:rFonts w:ascii="Times New Roman" w:hAnsi="Times New Roman"/>
          <w:color w:val="000000"/>
          <w:sz w:val="24"/>
          <w:szCs w:val="24"/>
        </w:rPr>
        <w:t>муниципального образования и внесения в них изменений</w:t>
      </w:r>
      <w:r w:rsidR="004D50C5" w:rsidRPr="00363E35">
        <w:rPr>
          <w:rFonts w:ascii="Times New Roman" w:hAnsi="Times New Roman"/>
          <w:color w:val="000000"/>
          <w:sz w:val="24"/>
          <w:szCs w:val="24"/>
        </w:rPr>
        <w:t>»</w:t>
      </w:r>
      <w:r w:rsidR="00850A14" w:rsidRPr="00363E35">
        <w:rPr>
          <w:rFonts w:ascii="Times New Roman" w:hAnsi="Times New Roman"/>
          <w:color w:val="000000"/>
          <w:sz w:val="24"/>
          <w:szCs w:val="24"/>
        </w:rPr>
        <w:t>.</w:t>
      </w:r>
    </w:p>
    <w:p w:rsidR="00850A14" w:rsidRPr="00363E35" w:rsidRDefault="00424A4D" w:rsidP="00C532D2">
      <w:pPr>
        <w:pStyle w:val="affd"/>
        <w:ind w:firstLine="567"/>
        <w:jc w:val="both"/>
        <w:rPr>
          <w:rFonts w:ascii="Times New Roman" w:hAnsi="Times New Roman"/>
          <w:color w:val="000000"/>
          <w:sz w:val="24"/>
          <w:szCs w:val="24"/>
        </w:rPr>
      </w:pPr>
      <w:hyperlink w:anchor="Par298" w:history="1">
        <w:r w:rsidR="00850A14" w:rsidRPr="00363E35">
          <w:rPr>
            <w:rFonts w:ascii="Times New Roman" w:hAnsi="Times New Roman"/>
            <w:color w:val="000000"/>
            <w:sz w:val="24"/>
            <w:szCs w:val="24"/>
          </w:rPr>
          <w:t>Часть II</w:t>
        </w:r>
      </w:hyperlink>
      <w:r w:rsidR="00850A14" w:rsidRPr="00363E35">
        <w:rPr>
          <w:rFonts w:ascii="Times New Roman" w:hAnsi="Times New Roman"/>
          <w:color w:val="000000"/>
          <w:sz w:val="24"/>
          <w:szCs w:val="24"/>
        </w:rPr>
        <w:t xml:space="preserve"> </w:t>
      </w:r>
      <w:r w:rsidR="004D50C5" w:rsidRPr="00363E35">
        <w:rPr>
          <w:rFonts w:ascii="Times New Roman" w:hAnsi="Times New Roman"/>
          <w:color w:val="000000"/>
          <w:sz w:val="24"/>
          <w:szCs w:val="24"/>
        </w:rPr>
        <w:t>«</w:t>
      </w:r>
      <w:r w:rsidR="00850A14" w:rsidRPr="00363E35">
        <w:rPr>
          <w:rFonts w:ascii="Times New Roman" w:hAnsi="Times New Roman"/>
          <w:color w:val="000000"/>
          <w:sz w:val="24"/>
          <w:szCs w:val="24"/>
        </w:rPr>
        <w:t>Градостроительные регламенты</w:t>
      </w:r>
      <w:r w:rsidR="004D50C5" w:rsidRPr="00363E35">
        <w:rPr>
          <w:rFonts w:ascii="Times New Roman" w:hAnsi="Times New Roman"/>
          <w:color w:val="000000"/>
          <w:sz w:val="24"/>
          <w:szCs w:val="24"/>
        </w:rPr>
        <w:t>»</w:t>
      </w:r>
      <w:r w:rsidR="00850A14" w:rsidRPr="00363E35">
        <w:rPr>
          <w:rFonts w:ascii="Times New Roman" w:hAnsi="Times New Roman"/>
          <w:color w:val="000000"/>
          <w:sz w:val="24"/>
          <w:szCs w:val="24"/>
        </w:rPr>
        <w:t>.</w:t>
      </w:r>
    </w:p>
    <w:p w:rsidR="00850A14" w:rsidRPr="00363E35" w:rsidRDefault="00424A4D" w:rsidP="00C532D2">
      <w:pPr>
        <w:pStyle w:val="affd"/>
        <w:ind w:firstLine="567"/>
        <w:jc w:val="both"/>
        <w:rPr>
          <w:rFonts w:ascii="Times New Roman" w:hAnsi="Times New Roman"/>
          <w:color w:val="000000"/>
          <w:sz w:val="24"/>
          <w:szCs w:val="24"/>
        </w:rPr>
      </w:pPr>
      <w:hyperlink w:anchor="Par1620" w:history="1">
        <w:r w:rsidR="00850A14" w:rsidRPr="00363E35">
          <w:rPr>
            <w:rFonts w:ascii="Times New Roman" w:hAnsi="Times New Roman"/>
            <w:color w:val="000000"/>
            <w:sz w:val="24"/>
            <w:szCs w:val="24"/>
          </w:rPr>
          <w:t>Часть III</w:t>
        </w:r>
      </w:hyperlink>
      <w:r w:rsidR="00850A14" w:rsidRPr="00363E35">
        <w:rPr>
          <w:rFonts w:ascii="Times New Roman" w:hAnsi="Times New Roman"/>
          <w:color w:val="000000"/>
          <w:sz w:val="24"/>
          <w:szCs w:val="24"/>
        </w:rPr>
        <w:t xml:space="preserve"> </w:t>
      </w:r>
      <w:r w:rsidR="004D50C5" w:rsidRPr="00363E35">
        <w:rPr>
          <w:rFonts w:ascii="Times New Roman" w:hAnsi="Times New Roman"/>
          <w:color w:val="000000"/>
          <w:sz w:val="24"/>
          <w:szCs w:val="24"/>
        </w:rPr>
        <w:t>«</w:t>
      </w:r>
      <w:r w:rsidR="00850A14" w:rsidRPr="00363E35">
        <w:rPr>
          <w:rFonts w:ascii="Times New Roman" w:hAnsi="Times New Roman"/>
          <w:color w:val="000000"/>
          <w:sz w:val="24"/>
          <w:szCs w:val="24"/>
        </w:rPr>
        <w:t>Карта градостроительного зонирования</w:t>
      </w:r>
      <w:r w:rsidR="004D50C5" w:rsidRPr="00363E35">
        <w:rPr>
          <w:rFonts w:ascii="Times New Roman" w:hAnsi="Times New Roman"/>
          <w:color w:val="000000"/>
          <w:sz w:val="24"/>
          <w:szCs w:val="24"/>
        </w:rPr>
        <w:t>»</w:t>
      </w:r>
      <w:r w:rsidR="00850A14" w:rsidRPr="00363E35">
        <w:rPr>
          <w:rFonts w:ascii="Times New Roman" w:hAnsi="Times New Roman"/>
          <w:color w:val="000000"/>
          <w:sz w:val="24"/>
          <w:szCs w:val="24"/>
        </w:rPr>
        <w:t>.</w:t>
      </w:r>
    </w:p>
    <w:p w:rsidR="00850A14" w:rsidRPr="00363E35" w:rsidRDefault="00850A14" w:rsidP="00C532D2">
      <w:pPr>
        <w:pStyle w:val="affd"/>
        <w:ind w:firstLine="567"/>
        <w:jc w:val="both"/>
        <w:rPr>
          <w:rFonts w:ascii="Times New Roman" w:hAnsi="Times New Roman"/>
          <w:sz w:val="16"/>
          <w:szCs w:val="16"/>
        </w:rPr>
      </w:pPr>
    </w:p>
    <w:p w:rsidR="00850A14" w:rsidRPr="00363E35" w:rsidRDefault="00850A14" w:rsidP="00C532D2">
      <w:pPr>
        <w:pStyle w:val="20"/>
        <w:numPr>
          <w:ilvl w:val="0"/>
          <w:numId w:val="0"/>
        </w:numPr>
        <w:ind w:firstLine="567"/>
      </w:pPr>
      <w:bookmarkStart w:id="5" w:name="_Toc364322785"/>
      <w:r w:rsidRPr="00363E35">
        <w:t>Статья 3. Основные определения и термины, используемые в Правилах</w:t>
      </w:r>
      <w:bookmarkEnd w:id="5"/>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Для целей Правил используются следующие определения и термины:</w:t>
      </w:r>
    </w:p>
    <w:p w:rsidR="005D30DB" w:rsidRPr="00363E35" w:rsidRDefault="005D30DB" w:rsidP="00C532D2">
      <w:pPr>
        <w:autoSpaceDE w:val="0"/>
        <w:autoSpaceDN w:val="0"/>
        <w:adjustRightInd w:val="0"/>
        <w:spacing w:after="0" w:line="240" w:lineRule="auto"/>
        <w:ind w:firstLine="567"/>
        <w:jc w:val="both"/>
        <w:rPr>
          <w:rFonts w:ascii="Times New Roman" w:eastAsia="Calibri" w:hAnsi="Times New Roman"/>
          <w:sz w:val="24"/>
          <w:szCs w:val="24"/>
          <w:lang w:eastAsia="en-US"/>
        </w:rPr>
      </w:pPr>
      <w:r w:rsidRPr="00363E35">
        <w:rPr>
          <w:rFonts w:ascii="Times New Roman" w:eastAsia="Calibri" w:hAnsi="Times New Roman"/>
          <w:b/>
          <w:bCs/>
          <w:color w:val="26282F"/>
          <w:sz w:val="24"/>
          <w:szCs w:val="24"/>
          <w:lang w:eastAsia="en-US"/>
        </w:rPr>
        <w:t>градостроительная деятельность</w:t>
      </w:r>
      <w:r w:rsidRPr="00363E35">
        <w:rPr>
          <w:rFonts w:ascii="Times New Roman" w:eastAsia="Calibri" w:hAnsi="Times New Roman"/>
          <w:sz w:val="24"/>
          <w:szCs w:val="24"/>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E51911" w:rsidRPr="00363E35" w:rsidRDefault="00E51911" w:rsidP="00C532D2">
      <w:pPr>
        <w:pStyle w:val="affd"/>
        <w:ind w:firstLine="567"/>
        <w:jc w:val="both"/>
        <w:rPr>
          <w:rFonts w:ascii="Times New Roman" w:hAnsi="Times New Roman"/>
          <w:sz w:val="24"/>
          <w:szCs w:val="24"/>
        </w:rPr>
      </w:pPr>
      <w:r w:rsidRPr="00363E35">
        <w:rPr>
          <w:rFonts w:ascii="Times New Roman" w:hAnsi="Times New Roman"/>
          <w:b/>
          <w:sz w:val="24"/>
          <w:szCs w:val="24"/>
        </w:rPr>
        <w:t>береговая полоса</w:t>
      </w:r>
      <w:r w:rsidRPr="00363E35">
        <w:rPr>
          <w:rFonts w:ascii="Times New Roman" w:hAnsi="Times New Roman"/>
          <w:sz w:val="24"/>
          <w:szCs w:val="24"/>
        </w:rPr>
        <w:t xml:space="preserve"> </w:t>
      </w:r>
      <w:r w:rsidR="007F6566" w:rsidRPr="00363E35">
        <w:rPr>
          <w:rFonts w:ascii="Times New Roman" w:hAnsi="Times New Roman"/>
          <w:sz w:val="24"/>
          <w:szCs w:val="24"/>
        </w:rPr>
        <w:sym w:font="Symbol" w:char="F02D"/>
      </w:r>
      <w:r w:rsidRPr="00363E35">
        <w:rPr>
          <w:rFonts w:ascii="Times New Roman" w:hAnsi="Times New Roman"/>
          <w:sz w:val="24"/>
          <w:szCs w:val="24"/>
        </w:rPr>
        <w:t xml:space="preserve">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E51911" w:rsidRPr="00363E35" w:rsidRDefault="00E51911" w:rsidP="00C532D2">
      <w:pPr>
        <w:pStyle w:val="affd"/>
        <w:ind w:firstLine="567"/>
        <w:jc w:val="both"/>
        <w:rPr>
          <w:rFonts w:ascii="Times New Roman" w:eastAsia="Calibri" w:hAnsi="Times New Roman"/>
          <w:sz w:val="24"/>
          <w:szCs w:val="24"/>
        </w:rPr>
      </w:pPr>
      <w:r w:rsidRPr="00363E35">
        <w:rPr>
          <w:rFonts w:ascii="Times New Roman" w:hAnsi="Times New Roman"/>
          <w:b/>
          <w:sz w:val="24"/>
          <w:szCs w:val="24"/>
        </w:rPr>
        <w:t>благоустройство территорий</w:t>
      </w:r>
      <w:r w:rsidRPr="00363E35">
        <w:rPr>
          <w:rFonts w:ascii="Times New Roman" w:hAnsi="Times New Roman"/>
          <w:sz w:val="24"/>
          <w:szCs w:val="24"/>
        </w:rPr>
        <w:t xml:space="preserve"> </w:t>
      </w:r>
      <w:r w:rsidR="008C5692" w:rsidRPr="00363E35">
        <w:rPr>
          <w:rFonts w:ascii="Times New Roman" w:hAnsi="Times New Roman"/>
          <w:sz w:val="24"/>
          <w:szCs w:val="24"/>
        </w:rPr>
        <w:sym w:font="Symbol" w:char="F02D"/>
      </w:r>
      <w:r w:rsidRPr="00363E35">
        <w:rPr>
          <w:rFonts w:ascii="Times New Roman" w:hAnsi="Times New Roman"/>
          <w:sz w:val="24"/>
          <w:szCs w:val="24"/>
        </w:rPr>
        <w:t xml:space="preserve"> </w:t>
      </w:r>
      <w:r w:rsidRPr="00363E35">
        <w:rPr>
          <w:rFonts w:ascii="Times New Roman" w:eastAsia="Calibri" w:hAnsi="Times New Roman"/>
          <w:sz w:val="24"/>
          <w:szCs w:val="24"/>
        </w:rPr>
        <w:t>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51911" w:rsidRPr="00363E35" w:rsidRDefault="00E51911" w:rsidP="00C532D2">
      <w:pPr>
        <w:pStyle w:val="affd"/>
        <w:ind w:firstLine="567"/>
        <w:jc w:val="both"/>
        <w:rPr>
          <w:rFonts w:ascii="Times New Roman" w:hAnsi="Times New Roman"/>
          <w:sz w:val="24"/>
          <w:szCs w:val="24"/>
        </w:rPr>
      </w:pPr>
      <w:r w:rsidRPr="00363E35">
        <w:rPr>
          <w:rFonts w:ascii="Times New Roman" w:hAnsi="Times New Roman"/>
          <w:b/>
          <w:sz w:val="24"/>
          <w:szCs w:val="24"/>
        </w:rPr>
        <w:t>блокированный жилой дом</w:t>
      </w:r>
      <w:r w:rsidRPr="00363E35">
        <w:rPr>
          <w:rFonts w:ascii="Times New Roman" w:hAnsi="Times New Roman"/>
          <w:sz w:val="24"/>
          <w:szCs w:val="24"/>
        </w:rPr>
        <w:t xml:space="preserve"> </w:t>
      </w:r>
      <w:r w:rsidR="008C5692" w:rsidRPr="00363E35">
        <w:rPr>
          <w:rFonts w:ascii="Times New Roman" w:hAnsi="Times New Roman"/>
          <w:sz w:val="24"/>
          <w:szCs w:val="24"/>
        </w:rPr>
        <w:sym w:font="Symbol" w:char="F02D"/>
      </w:r>
      <w:r w:rsidRPr="00363E35">
        <w:rPr>
          <w:rFonts w:ascii="Times New Roman" w:hAnsi="Times New Roman"/>
          <w:sz w:val="24"/>
          <w:szCs w:val="24"/>
        </w:rPr>
        <w:t xml:space="preserve">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E51911" w:rsidRPr="00363E35" w:rsidRDefault="00E51911" w:rsidP="00C532D2">
      <w:pPr>
        <w:pStyle w:val="affd"/>
        <w:ind w:firstLine="567"/>
        <w:jc w:val="both"/>
        <w:rPr>
          <w:rFonts w:ascii="Times New Roman" w:hAnsi="Times New Roman"/>
          <w:sz w:val="24"/>
          <w:szCs w:val="24"/>
        </w:rPr>
      </w:pPr>
      <w:r w:rsidRPr="00363E35">
        <w:rPr>
          <w:rFonts w:ascii="Times New Roman" w:hAnsi="Times New Roman"/>
          <w:b/>
          <w:sz w:val="24"/>
          <w:szCs w:val="24"/>
        </w:rPr>
        <w:t>виды разрешенного использования земельных участков</w:t>
      </w:r>
      <w:r w:rsidRPr="00363E35">
        <w:rPr>
          <w:rFonts w:ascii="Times New Roman" w:hAnsi="Times New Roman"/>
          <w:sz w:val="24"/>
          <w:szCs w:val="24"/>
        </w:rPr>
        <w:t xml:space="preserve"> </w:t>
      </w:r>
      <w:r w:rsidR="008C5692" w:rsidRPr="00363E35">
        <w:rPr>
          <w:rFonts w:ascii="Times New Roman" w:hAnsi="Times New Roman"/>
          <w:sz w:val="24"/>
          <w:szCs w:val="24"/>
        </w:rPr>
        <w:sym w:font="Symbol" w:char="F02D"/>
      </w:r>
      <w:r w:rsidRPr="00363E35">
        <w:rPr>
          <w:rFonts w:ascii="Times New Roman" w:hAnsi="Times New Roman"/>
          <w:sz w:val="24"/>
          <w:szCs w:val="24"/>
        </w:rPr>
        <w:t xml:space="preserve"> поименованные в градостроительном регламенте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p>
    <w:p w:rsidR="00E51911" w:rsidRPr="00363E35" w:rsidRDefault="00E51911" w:rsidP="00C532D2">
      <w:pPr>
        <w:pStyle w:val="affd"/>
        <w:ind w:firstLine="567"/>
        <w:jc w:val="both"/>
        <w:rPr>
          <w:rFonts w:ascii="Times New Roman" w:hAnsi="Times New Roman"/>
          <w:sz w:val="24"/>
          <w:szCs w:val="24"/>
        </w:rPr>
      </w:pPr>
      <w:r w:rsidRPr="00363E35">
        <w:rPr>
          <w:rFonts w:ascii="Times New Roman" w:hAnsi="Times New Roman"/>
          <w:b/>
          <w:sz w:val="24"/>
          <w:szCs w:val="24"/>
        </w:rPr>
        <w:t>вспомогательные виды разрешенного использования</w:t>
      </w:r>
      <w:r w:rsidRPr="00363E35">
        <w:rPr>
          <w:rFonts w:ascii="Times New Roman" w:hAnsi="Times New Roman"/>
          <w:sz w:val="24"/>
          <w:szCs w:val="24"/>
        </w:rPr>
        <w:t xml:space="preserve"> </w:t>
      </w:r>
      <w:r w:rsidR="009B7CDE" w:rsidRPr="00363E35">
        <w:rPr>
          <w:rFonts w:ascii="Times New Roman" w:hAnsi="Times New Roman"/>
          <w:sz w:val="24"/>
          <w:szCs w:val="24"/>
        </w:rPr>
        <w:sym w:font="Symbol" w:char="F02D"/>
      </w:r>
      <w:r w:rsidRPr="00363E35">
        <w:rPr>
          <w:rFonts w:ascii="Times New Roman" w:hAnsi="Times New Roman"/>
          <w:sz w:val="24"/>
          <w:szCs w:val="24"/>
        </w:rPr>
        <w:t xml:space="preserve">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E51911" w:rsidRPr="00363E35" w:rsidRDefault="00E51911" w:rsidP="00C532D2">
      <w:pPr>
        <w:pStyle w:val="affd"/>
        <w:ind w:firstLine="567"/>
        <w:jc w:val="both"/>
        <w:rPr>
          <w:rFonts w:ascii="Times New Roman" w:hAnsi="Times New Roman"/>
          <w:sz w:val="24"/>
          <w:szCs w:val="24"/>
        </w:rPr>
      </w:pPr>
      <w:r w:rsidRPr="00363E35">
        <w:rPr>
          <w:rFonts w:ascii="Times New Roman" w:hAnsi="Times New Roman"/>
          <w:b/>
          <w:sz w:val="24"/>
          <w:szCs w:val="24"/>
        </w:rPr>
        <w:lastRenderedPageBreak/>
        <w:t>водоохранные зоны</w:t>
      </w:r>
      <w:r w:rsidRPr="00363E35">
        <w:rPr>
          <w:rFonts w:ascii="Times New Roman" w:hAnsi="Times New Roman"/>
          <w:sz w:val="24"/>
          <w:szCs w:val="24"/>
        </w:rPr>
        <w:t xml:space="preserve"> </w:t>
      </w:r>
      <w:r w:rsidR="009B7CDE" w:rsidRPr="00363E35">
        <w:rPr>
          <w:rFonts w:ascii="Times New Roman" w:hAnsi="Times New Roman"/>
          <w:sz w:val="24"/>
          <w:szCs w:val="24"/>
        </w:rPr>
        <w:sym w:font="Symbol" w:char="F02D"/>
      </w:r>
      <w:r w:rsidRPr="00363E35">
        <w:rPr>
          <w:rFonts w:ascii="Times New Roman" w:hAnsi="Times New Roman"/>
          <w:sz w:val="24"/>
          <w:szCs w:val="24"/>
        </w:rPr>
        <w:t xml:space="preserve">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51911" w:rsidRPr="00363E35" w:rsidRDefault="00E51911" w:rsidP="00C532D2">
      <w:pPr>
        <w:pStyle w:val="affd"/>
        <w:ind w:firstLine="567"/>
        <w:jc w:val="both"/>
        <w:rPr>
          <w:rFonts w:ascii="Times New Roman" w:hAnsi="Times New Roman"/>
          <w:sz w:val="24"/>
          <w:szCs w:val="24"/>
        </w:rPr>
      </w:pPr>
      <w:r w:rsidRPr="00363E35">
        <w:rPr>
          <w:rFonts w:ascii="Times New Roman" w:hAnsi="Times New Roman"/>
          <w:b/>
          <w:sz w:val="24"/>
          <w:szCs w:val="24"/>
        </w:rPr>
        <w:t>временный объект</w:t>
      </w:r>
      <w:r w:rsidRPr="00363E35">
        <w:rPr>
          <w:rFonts w:ascii="Times New Roman" w:hAnsi="Times New Roman"/>
          <w:sz w:val="24"/>
          <w:szCs w:val="24"/>
        </w:rPr>
        <w:t xml:space="preserve"> </w:t>
      </w:r>
      <w:r w:rsidR="009B7CDE" w:rsidRPr="00363E35">
        <w:rPr>
          <w:rFonts w:ascii="Times New Roman" w:hAnsi="Times New Roman"/>
          <w:sz w:val="24"/>
          <w:szCs w:val="24"/>
        </w:rPr>
        <w:sym w:font="Symbol" w:char="F02D"/>
      </w:r>
      <w:r w:rsidRPr="00363E35">
        <w:rPr>
          <w:rFonts w:ascii="Times New Roman" w:hAnsi="Times New Roman"/>
          <w:sz w:val="24"/>
          <w:szCs w:val="24"/>
        </w:rPr>
        <w:t xml:space="preserve"> объект, эксплуатация которого носит временный характер, который не является объектом капитального строительства и права на который не подлежат государственной регистрации, устанавливаемый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объекта при его перемещении.</w:t>
      </w:r>
    </w:p>
    <w:p w:rsidR="00AD3F89" w:rsidRPr="00363E35" w:rsidRDefault="00AD3F89" w:rsidP="00C532D2">
      <w:pPr>
        <w:pStyle w:val="affd"/>
        <w:ind w:firstLine="567"/>
        <w:jc w:val="both"/>
        <w:rPr>
          <w:rFonts w:ascii="Times New Roman" w:hAnsi="Times New Roman"/>
          <w:sz w:val="24"/>
          <w:szCs w:val="24"/>
        </w:rPr>
      </w:pPr>
      <w:r w:rsidRPr="00363E35">
        <w:rPr>
          <w:rFonts w:ascii="Times New Roman" w:hAnsi="Times New Roman"/>
          <w:b/>
          <w:sz w:val="24"/>
          <w:szCs w:val="24"/>
        </w:rPr>
        <w:t>градостроительная документация поселения</w:t>
      </w:r>
      <w:r w:rsidRPr="00363E35">
        <w:rPr>
          <w:rFonts w:ascii="Times New Roman" w:hAnsi="Times New Roman"/>
          <w:sz w:val="24"/>
          <w:szCs w:val="24"/>
        </w:rPr>
        <w:t xml:space="preserve"> – генеральный план, настоящие Правила и документация по планировке территории;</w:t>
      </w:r>
    </w:p>
    <w:p w:rsidR="004372BF" w:rsidRPr="00363E35" w:rsidRDefault="004372BF" w:rsidP="00C532D2">
      <w:pPr>
        <w:pStyle w:val="affd"/>
        <w:ind w:firstLine="567"/>
        <w:jc w:val="both"/>
        <w:rPr>
          <w:rFonts w:ascii="Times New Roman" w:eastAsia="Calibri" w:hAnsi="Times New Roman"/>
          <w:sz w:val="24"/>
          <w:szCs w:val="24"/>
        </w:rPr>
      </w:pPr>
      <w:r w:rsidRPr="00363E35">
        <w:rPr>
          <w:rFonts w:ascii="Times New Roman" w:eastAsia="Calibri" w:hAnsi="Times New Roman"/>
          <w:b/>
          <w:sz w:val="24"/>
          <w:szCs w:val="24"/>
        </w:rPr>
        <w:t>градостроительный регламент</w:t>
      </w:r>
      <w:r w:rsidRPr="00363E35">
        <w:rPr>
          <w:rFonts w:ascii="Times New Roman" w:eastAsia="Calibri" w:hAnsi="Times New Roman"/>
          <w:sz w:val="24"/>
          <w:szCs w:val="24"/>
        </w:rPr>
        <w:t xml:space="preserve"> </w:t>
      </w:r>
      <w:r w:rsidR="009B7CDE"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устанавливаемые в пределах границ соответствующей территориальной зоны </w:t>
      </w:r>
      <w:hyperlink w:anchor="sub_37" w:history="1">
        <w:r w:rsidRPr="00363E35">
          <w:rPr>
            <w:rStyle w:val="afc"/>
            <w:rFonts w:ascii="Times New Roman" w:eastAsia="Calibri" w:hAnsi="Times New Roman"/>
            <w:color w:val="auto"/>
            <w:sz w:val="24"/>
            <w:szCs w:val="24"/>
            <w:u w:val="none"/>
          </w:rPr>
          <w:t>виды</w:t>
        </w:r>
      </w:hyperlink>
      <w:r w:rsidRPr="00363E35">
        <w:rPr>
          <w:rFonts w:ascii="Times New Roman" w:eastAsia="Calibri" w:hAnsi="Times New Roman"/>
          <w:sz w:val="24"/>
          <w:szCs w:val="24"/>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372BF" w:rsidRPr="00363E35" w:rsidRDefault="004372BF" w:rsidP="00C532D2">
      <w:pPr>
        <w:pStyle w:val="affd"/>
        <w:ind w:firstLine="567"/>
        <w:jc w:val="both"/>
        <w:rPr>
          <w:rFonts w:ascii="Times New Roman" w:eastAsia="Calibri" w:hAnsi="Times New Roman"/>
          <w:sz w:val="24"/>
          <w:szCs w:val="24"/>
        </w:rPr>
      </w:pPr>
      <w:r w:rsidRPr="00363E35">
        <w:rPr>
          <w:rFonts w:ascii="Times New Roman" w:eastAsia="Calibri" w:hAnsi="Times New Roman"/>
          <w:b/>
          <w:sz w:val="24"/>
          <w:szCs w:val="24"/>
        </w:rPr>
        <w:t>градостроительное зонирование</w:t>
      </w:r>
      <w:r w:rsidRPr="00363E35">
        <w:rPr>
          <w:rFonts w:ascii="Times New Roman" w:eastAsia="Calibri" w:hAnsi="Times New Roman"/>
          <w:sz w:val="24"/>
          <w:szCs w:val="24"/>
        </w:rPr>
        <w:t xml:space="preserve"> </w:t>
      </w:r>
      <w:r w:rsidR="009532B1"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662FD3" w:rsidRPr="00363E35" w:rsidRDefault="00662FD3" w:rsidP="00C532D2">
      <w:pPr>
        <w:pStyle w:val="affd"/>
        <w:ind w:firstLine="567"/>
        <w:jc w:val="both"/>
        <w:rPr>
          <w:rFonts w:ascii="Times New Roman" w:eastAsia="Calibri" w:hAnsi="Times New Roman"/>
          <w:sz w:val="24"/>
          <w:szCs w:val="24"/>
        </w:rPr>
      </w:pPr>
      <w:r w:rsidRPr="00363E35">
        <w:rPr>
          <w:rFonts w:ascii="Times New Roman" w:hAnsi="Times New Roman"/>
          <w:b/>
          <w:sz w:val="24"/>
          <w:szCs w:val="24"/>
        </w:rPr>
        <w:t>градостроительный план земельного участка</w:t>
      </w:r>
      <w:r w:rsidRPr="00363E35">
        <w:rPr>
          <w:rFonts w:ascii="Times New Roman" w:hAnsi="Times New Roman"/>
          <w:sz w:val="24"/>
          <w:szCs w:val="24"/>
        </w:rPr>
        <w:t xml:space="preserve"> </w:t>
      </w:r>
      <w:r w:rsidR="00C90AB2" w:rsidRPr="00363E35">
        <w:rPr>
          <w:rFonts w:ascii="Times New Roman" w:hAnsi="Times New Roman"/>
          <w:sz w:val="24"/>
          <w:szCs w:val="24"/>
        </w:rPr>
        <w:sym w:font="Symbol" w:char="F02D"/>
      </w:r>
      <w:r w:rsidRPr="00363E35">
        <w:rPr>
          <w:rFonts w:ascii="Times New Roman" w:hAnsi="Times New Roman"/>
          <w:sz w:val="24"/>
          <w:szCs w:val="24"/>
        </w:rPr>
        <w:t xml:space="preserve">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452511" w:rsidRPr="00363E35" w:rsidRDefault="00452511" w:rsidP="00C532D2">
      <w:pPr>
        <w:pStyle w:val="affd"/>
        <w:ind w:firstLine="567"/>
        <w:jc w:val="both"/>
        <w:rPr>
          <w:rFonts w:ascii="Times New Roman" w:hAnsi="Times New Roman"/>
          <w:sz w:val="24"/>
          <w:szCs w:val="24"/>
        </w:rPr>
      </w:pPr>
      <w:r w:rsidRPr="00363E35">
        <w:rPr>
          <w:rFonts w:ascii="Times New Roman" w:hAnsi="Times New Roman"/>
          <w:b/>
          <w:sz w:val="24"/>
          <w:szCs w:val="24"/>
        </w:rPr>
        <w:t>документация по планировке территории</w:t>
      </w:r>
      <w:r w:rsidRPr="00363E35">
        <w:rPr>
          <w:rFonts w:ascii="Times New Roman" w:hAnsi="Times New Roman"/>
          <w:sz w:val="24"/>
          <w:szCs w:val="24"/>
        </w:rPr>
        <w:t xml:space="preserve"> </w:t>
      </w:r>
      <w:r w:rsidR="00C87E1B" w:rsidRPr="00363E35">
        <w:rPr>
          <w:rFonts w:ascii="Times New Roman" w:hAnsi="Times New Roman"/>
          <w:sz w:val="24"/>
          <w:szCs w:val="24"/>
        </w:rPr>
        <w:sym w:font="Symbol" w:char="F02D"/>
      </w:r>
      <w:r w:rsidRPr="00363E35">
        <w:rPr>
          <w:rFonts w:ascii="Times New Roman" w:hAnsi="Times New Roman"/>
          <w:sz w:val="24"/>
          <w:szCs w:val="24"/>
        </w:rPr>
        <w:t xml:space="preserve"> проекты планировки территории, проекты межевания территории, градостроительные планы земельных участков;</w:t>
      </w:r>
    </w:p>
    <w:p w:rsidR="00662FD3" w:rsidRPr="00363E35" w:rsidRDefault="00585DC9" w:rsidP="00C532D2">
      <w:pPr>
        <w:pStyle w:val="affd"/>
        <w:ind w:firstLine="567"/>
        <w:jc w:val="both"/>
        <w:rPr>
          <w:rFonts w:ascii="Times New Roman" w:eastAsia="Calibri" w:hAnsi="Times New Roman"/>
          <w:sz w:val="24"/>
          <w:szCs w:val="24"/>
        </w:rPr>
      </w:pPr>
      <w:r w:rsidRPr="00363E35">
        <w:rPr>
          <w:rFonts w:ascii="Times New Roman" w:eastAsia="Calibri" w:hAnsi="Times New Roman"/>
          <w:b/>
          <w:sz w:val="24"/>
          <w:szCs w:val="24"/>
        </w:rPr>
        <w:t>деятельность по комплексному и устойчивому развитию территории</w:t>
      </w:r>
      <w:r w:rsidRPr="00363E35">
        <w:rPr>
          <w:rFonts w:ascii="Times New Roman" w:eastAsia="Calibri" w:hAnsi="Times New Roman"/>
          <w:sz w:val="24"/>
          <w:szCs w:val="24"/>
        </w:rPr>
        <w:t xml:space="preserve"> </w:t>
      </w:r>
      <w:r w:rsidR="00C87E1B"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2F7448" w:rsidRPr="00363E35" w:rsidRDefault="002F7448" w:rsidP="00C532D2">
      <w:pPr>
        <w:pStyle w:val="affd"/>
        <w:ind w:firstLine="567"/>
        <w:jc w:val="both"/>
        <w:rPr>
          <w:rFonts w:ascii="Times New Roman" w:eastAsia="Calibri" w:hAnsi="Times New Roman"/>
          <w:sz w:val="24"/>
          <w:szCs w:val="24"/>
        </w:rPr>
      </w:pPr>
      <w:r w:rsidRPr="00363E35">
        <w:rPr>
          <w:rFonts w:ascii="Times New Roman" w:eastAsia="Calibri" w:hAnsi="Times New Roman"/>
          <w:b/>
          <w:sz w:val="24"/>
          <w:szCs w:val="24"/>
        </w:rPr>
        <w:t>застройщик</w:t>
      </w:r>
      <w:r w:rsidRPr="00363E35">
        <w:rPr>
          <w:rFonts w:ascii="Times New Roman" w:eastAsia="Calibri" w:hAnsi="Times New Roman"/>
          <w:sz w:val="24"/>
          <w:szCs w:val="24"/>
        </w:rPr>
        <w:t xml:space="preserve"> </w:t>
      </w:r>
      <w:r w:rsidR="00C87E1B"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w:t>
      </w:r>
      <w:hyperlink r:id="rId12" w:history="1">
        <w:r w:rsidRPr="00363E35">
          <w:rPr>
            <w:rStyle w:val="afc"/>
            <w:rFonts w:ascii="Times New Roman" w:eastAsia="Calibri" w:hAnsi="Times New Roman"/>
            <w:color w:val="auto"/>
            <w:sz w:val="24"/>
            <w:szCs w:val="24"/>
            <w:u w:val="none"/>
          </w:rPr>
          <w:t>бюджетным законодательством</w:t>
        </w:r>
      </w:hyperlink>
      <w:r w:rsidRPr="00363E35">
        <w:rPr>
          <w:rFonts w:ascii="Times New Roman" w:eastAsia="Calibri" w:hAnsi="Times New Roman"/>
          <w:sz w:val="24"/>
          <w:szCs w:val="24"/>
        </w:rPr>
        <w:t xml:space="preserve"> Российской Федерации, на основании соглаше</w:t>
      </w:r>
      <w:r w:rsidRPr="00363E35">
        <w:rPr>
          <w:rFonts w:ascii="Times New Roman" w:eastAsia="Calibri" w:hAnsi="Times New Roman"/>
          <w:sz w:val="24"/>
          <w:szCs w:val="24"/>
        </w:rPr>
        <w:lastRenderedPageBreak/>
        <w:t>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76EF2" w:rsidRPr="00363E35" w:rsidRDefault="00676EF2" w:rsidP="00C532D2">
      <w:pPr>
        <w:pStyle w:val="affd"/>
        <w:ind w:firstLine="567"/>
        <w:jc w:val="both"/>
        <w:rPr>
          <w:rFonts w:ascii="Times New Roman" w:hAnsi="Times New Roman"/>
          <w:sz w:val="24"/>
          <w:szCs w:val="24"/>
        </w:rPr>
      </w:pPr>
      <w:r w:rsidRPr="00363E35">
        <w:rPr>
          <w:rFonts w:ascii="Times New Roman" w:hAnsi="Times New Roman"/>
          <w:b/>
          <w:sz w:val="24"/>
          <w:szCs w:val="24"/>
        </w:rPr>
        <w:t>жилой дом</w:t>
      </w:r>
      <w:r w:rsidRPr="00363E35">
        <w:rPr>
          <w:rFonts w:ascii="Times New Roman" w:hAnsi="Times New Roman"/>
          <w:sz w:val="24"/>
          <w:szCs w:val="24"/>
        </w:rPr>
        <w:t xml:space="preserve"> </w:t>
      </w:r>
      <w:r w:rsidR="00C87E1B" w:rsidRPr="00363E35">
        <w:rPr>
          <w:rFonts w:ascii="Times New Roman" w:hAnsi="Times New Roman"/>
          <w:sz w:val="24"/>
          <w:szCs w:val="24"/>
        </w:rPr>
        <w:sym w:font="Symbol" w:char="F02D"/>
      </w:r>
      <w:r w:rsidRPr="00363E35">
        <w:rPr>
          <w:rFonts w:ascii="Times New Roman" w:hAnsi="Times New Roman"/>
          <w:sz w:val="24"/>
          <w:szCs w:val="24"/>
        </w:rPr>
        <w:t xml:space="preserve">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BE226A" w:rsidRPr="00363E35" w:rsidRDefault="00BE226A" w:rsidP="00C532D2">
      <w:pPr>
        <w:pStyle w:val="affd"/>
        <w:ind w:firstLine="567"/>
        <w:jc w:val="both"/>
        <w:rPr>
          <w:rFonts w:ascii="Times New Roman" w:hAnsi="Times New Roman"/>
          <w:sz w:val="24"/>
          <w:szCs w:val="24"/>
        </w:rPr>
      </w:pPr>
      <w:r w:rsidRPr="00363E35">
        <w:rPr>
          <w:rFonts w:ascii="Times New Roman" w:hAnsi="Times New Roman"/>
          <w:b/>
          <w:sz w:val="24"/>
          <w:szCs w:val="24"/>
        </w:rPr>
        <w:t>жилые зоны</w:t>
      </w:r>
      <w:r w:rsidRPr="00363E35">
        <w:rPr>
          <w:rFonts w:ascii="Times New Roman" w:hAnsi="Times New Roman"/>
          <w:sz w:val="24"/>
          <w:szCs w:val="24"/>
        </w:rPr>
        <w:t xml:space="preserve"> </w:t>
      </w:r>
      <w:r w:rsidRPr="00363E35">
        <w:rPr>
          <w:rFonts w:ascii="Times New Roman" w:hAnsi="Times New Roman"/>
          <w:sz w:val="24"/>
          <w:szCs w:val="24"/>
        </w:rPr>
        <w:sym w:font="Symbol" w:char="F02D"/>
      </w:r>
      <w:r w:rsidRPr="00363E35">
        <w:rPr>
          <w:rFonts w:ascii="Times New Roman" w:hAnsi="Times New Roman"/>
          <w:sz w:val="24"/>
          <w:szCs w:val="24"/>
        </w:rPr>
        <w:t xml:space="preserve"> территории специализированного использования в установленных границах, примыкающие к магистральной улице районного значения или формируемые участками жилой застройки;</w:t>
      </w:r>
    </w:p>
    <w:p w:rsidR="00676EF2" w:rsidRPr="00363E35" w:rsidRDefault="00676EF2" w:rsidP="00C532D2">
      <w:pPr>
        <w:pStyle w:val="affd"/>
        <w:ind w:firstLine="567"/>
        <w:jc w:val="both"/>
        <w:rPr>
          <w:rFonts w:ascii="Times New Roman" w:hAnsi="Times New Roman"/>
          <w:sz w:val="24"/>
          <w:szCs w:val="24"/>
        </w:rPr>
      </w:pPr>
      <w:r w:rsidRPr="00363E35">
        <w:rPr>
          <w:rFonts w:ascii="Times New Roman" w:hAnsi="Times New Roman"/>
          <w:b/>
          <w:sz w:val="24"/>
          <w:szCs w:val="24"/>
        </w:rPr>
        <w:t>жилое помещение</w:t>
      </w:r>
      <w:r w:rsidRPr="00363E35">
        <w:rPr>
          <w:rFonts w:ascii="Times New Roman" w:hAnsi="Times New Roman"/>
          <w:sz w:val="24"/>
          <w:szCs w:val="24"/>
        </w:rPr>
        <w:t xml:space="preserve"> - </w:t>
      </w:r>
      <w:r w:rsidRPr="00363E35">
        <w:rPr>
          <w:rFonts w:ascii="Times New Roman" w:eastAsia="Calibri" w:hAnsi="Times New Roman"/>
          <w:sz w:val="24"/>
          <w:szCs w:val="24"/>
        </w:rPr>
        <w:t>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363E35">
        <w:rPr>
          <w:rFonts w:ascii="Times New Roman" w:hAnsi="Times New Roman"/>
          <w:sz w:val="24"/>
          <w:szCs w:val="24"/>
        </w:rPr>
        <w:t>;</w:t>
      </w:r>
    </w:p>
    <w:p w:rsidR="00AC6DAE" w:rsidRPr="00363E35" w:rsidRDefault="00D858A1" w:rsidP="00C532D2">
      <w:pPr>
        <w:pStyle w:val="affd"/>
        <w:ind w:firstLine="567"/>
        <w:jc w:val="both"/>
        <w:rPr>
          <w:rFonts w:ascii="Times New Roman" w:hAnsi="Times New Roman"/>
          <w:sz w:val="24"/>
          <w:szCs w:val="24"/>
        </w:rPr>
      </w:pPr>
      <w:r w:rsidRPr="00363E35">
        <w:rPr>
          <w:rFonts w:ascii="Times New Roman" w:hAnsi="Times New Roman"/>
          <w:b/>
          <w:sz w:val="24"/>
          <w:szCs w:val="24"/>
        </w:rPr>
        <w:t>земельный участок</w:t>
      </w:r>
      <w:r w:rsidRPr="00363E35">
        <w:rPr>
          <w:rFonts w:ascii="Times New Roman" w:hAnsi="Times New Roman"/>
          <w:sz w:val="24"/>
          <w:szCs w:val="24"/>
        </w:rPr>
        <w:t xml:space="preserve"> </w:t>
      </w:r>
      <w:r w:rsidR="00D97599" w:rsidRPr="00363E35">
        <w:rPr>
          <w:rFonts w:ascii="Times New Roman" w:hAnsi="Times New Roman"/>
          <w:sz w:val="24"/>
          <w:szCs w:val="24"/>
        </w:rPr>
        <w:sym w:font="Symbol" w:char="F02D"/>
      </w:r>
      <w:r w:rsidRPr="00363E35">
        <w:rPr>
          <w:rFonts w:ascii="Times New Roman" w:hAnsi="Times New Roman"/>
          <w:sz w:val="24"/>
          <w:szCs w:val="24"/>
        </w:rPr>
        <w:t xml:space="preserve"> часть земной поверхности, границы которой определены в соответствии с федеральными законами</w:t>
      </w:r>
      <w:r w:rsidR="003C64F7" w:rsidRPr="00363E35">
        <w:rPr>
          <w:rFonts w:ascii="Times New Roman" w:hAnsi="Times New Roman"/>
          <w:sz w:val="24"/>
          <w:szCs w:val="24"/>
        </w:rPr>
        <w:t>;</w:t>
      </w:r>
    </w:p>
    <w:p w:rsidR="003C64F7" w:rsidRPr="00363E35" w:rsidRDefault="003C64F7" w:rsidP="00C532D2">
      <w:pPr>
        <w:pStyle w:val="affd"/>
        <w:ind w:firstLine="567"/>
        <w:jc w:val="both"/>
        <w:rPr>
          <w:rFonts w:ascii="Times New Roman" w:hAnsi="Times New Roman"/>
          <w:sz w:val="24"/>
          <w:szCs w:val="24"/>
        </w:rPr>
      </w:pPr>
      <w:r w:rsidRPr="00363E35">
        <w:rPr>
          <w:rFonts w:ascii="Times New Roman" w:hAnsi="Times New Roman"/>
          <w:b/>
          <w:sz w:val="24"/>
          <w:szCs w:val="24"/>
        </w:rPr>
        <w:t>зона санитарной охраны (источников питьевого и хозяйственно-бытового водоснабжения)</w:t>
      </w:r>
      <w:r w:rsidRPr="00363E35">
        <w:rPr>
          <w:rFonts w:ascii="Times New Roman" w:hAnsi="Times New Roman"/>
          <w:sz w:val="24"/>
          <w:szCs w:val="24"/>
        </w:rPr>
        <w:t xml:space="preserve"> </w:t>
      </w:r>
      <w:r w:rsidR="00D97599" w:rsidRPr="00363E35">
        <w:rPr>
          <w:rFonts w:ascii="Times New Roman" w:hAnsi="Times New Roman"/>
          <w:sz w:val="24"/>
          <w:szCs w:val="24"/>
        </w:rPr>
        <w:sym w:font="Symbol" w:char="F02D"/>
      </w:r>
      <w:r w:rsidRPr="00363E35">
        <w:rPr>
          <w:rFonts w:ascii="Times New Roman" w:hAnsi="Times New Roman"/>
          <w:sz w:val="24"/>
          <w:szCs w:val="24"/>
        </w:rPr>
        <w:t xml:space="preserve"> 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3C64F7" w:rsidRPr="00363E35" w:rsidRDefault="003C64F7" w:rsidP="00C532D2">
      <w:pPr>
        <w:pStyle w:val="affd"/>
        <w:ind w:firstLine="567"/>
        <w:jc w:val="both"/>
        <w:rPr>
          <w:rFonts w:ascii="Times New Roman" w:hAnsi="Times New Roman"/>
          <w:sz w:val="24"/>
          <w:szCs w:val="24"/>
        </w:rPr>
      </w:pPr>
      <w:r w:rsidRPr="00363E35">
        <w:rPr>
          <w:rFonts w:ascii="Times New Roman" w:hAnsi="Times New Roman"/>
          <w:b/>
          <w:sz w:val="24"/>
          <w:szCs w:val="24"/>
        </w:rPr>
        <w:t>зоны охраны объекта культурного наследия</w:t>
      </w:r>
      <w:r w:rsidRPr="00363E35">
        <w:rPr>
          <w:rFonts w:ascii="Times New Roman" w:hAnsi="Times New Roman"/>
          <w:sz w:val="24"/>
          <w:szCs w:val="24"/>
        </w:rPr>
        <w:t xml:space="preserve"> </w:t>
      </w:r>
      <w:r w:rsidR="00D97599" w:rsidRPr="00363E35">
        <w:rPr>
          <w:rFonts w:ascii="Times New Roman" w:hAnsi="Times New Roman"/>
          <w:sz w:val="24"/>
          <w:szCs w:val="24"/>
        </w:rPr>
        <w:sym w:font="Symbol" w:char="F02D"/>
      </w:r>
      <w:r w:rsidRPr="00363E35">
        <w:rPr>
          <w:rFonts w:ascii="Times New Roman" w:hAnsi="Times New Roman"/>
          <w:sz w:val="24"/>
          <w:szCs w:val="24"/>
        </w:rPr>
        <w:t xml:space="preserve">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r w:rsidR="00D97599" w:rsidRPr="00363E35">
        <w:rPr>
          <w:rFonts w:ascii="Times New Roman" w:hAnsi="Times New Roman"/>
          <w:sz w:val="24"/>
          <w:szCs w:val="24"/>
        </w:rPr>
        <w:t>;</w:t>
      </w:r>
    </w:p>
    <w:p w:rsidR="003C64F7" w:rsidRPr="00363E35" w:rsidRDefault="003C64F7" w:rsidP="00C532D2">
      <w:pPr>
        <w:pStyle w:val="affd"/>
        <w:ind w:firstLine="567"/>
        <w:jc w:val="both"/>
        <w:rPr>
          <w:rFonts w:ascii="Times New Roman" w:hAnsi="Times New Roman"/>
          <w:sz w:val="24"/>
          <w:szCs w:val="24"/>
        </w:rPr>
      </w:pPr>
      <w:r w:rsidRPr="00363E35">
        <w:rPr>
          <w:rFonts w:ascii="Times New Roman" w:hAnsi="Times New Roman"/>
          <w:b/>
          <w:sz w:val="24"/>
          <w:szCs w:val="24"/>
        </w:rPr>
        <w:t>зоны с особыми условиями использования территорий</w:t>
      </w:r>
      <w:r w:rsidRPr="00363E35">
        <w:rPr>
          <w:rFonts w:ascii="Times New Roman" w:hAnsi="Times New Roman"/>
          <w:sz w:val="24"/>
          <w:szCs w:val="24"/>
        </w:rPr>
        <w:t xml:space="preserve"> </w:t>
      </w:r>
      <w:r w:rsidR="00D73732" w:rsidRPr="00363E35">
        <w:rPr>
          <w:rFonts w:ascii="Times New Roman" w:hAnsi="Times New Roman"/>
          <w:sz w:val="24"/>
          <w:szCs w:val="24"/>
        </w:rPr>
        <w:sym w:font="Symbol" w:char="F02D"/>
      </w:r>
      <w:r w:rsidRPr="00363E35">
        <w:rPr>
          <w:rFonts w:ascii="Times New Roman" w:hAnsi="Times New Roman"/>
          <w:sz w:val="24"/>
          <w:szCs w:val="24"/>
        </w:rPr>
        <w:t xml:space="preserve">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76EF2" w:rsidRPr="00363E35" w:rsidRDefault="00676EF2" w:rsidP="00C532D2">
      <w:pPr>
        <w:pStyle w:val="affd"/>
        <w:ind w:firstLine="567"/>
        <w:jc w:val="both"/>
        <w:rPr>
          <w:rFonts w:ascii="Times New Roman" w:hAnsi="Times New Roman"/>
          <w:sz w:val="24"/>
          <w:szCs w:val="24"/>
        </w:rPr>
      </w:pPr>
      <w:r w:rsidRPr="00363E35">
        <w:rPr>
          <w:rFonts w:ascii="Times New Roman" w:hAnsi="Times New Roman"/>
          <w:b/>
          <w:sz w:val="24"/>
          <w:szCs w:val="24"/>
        </w:rPr>
        <w:t>индивидуальный жилой дом</w:t>
      </w:r>
      <w:r w:rsidRPr="00363E35">
        <w:rPr>
          <w:rFonts w:ascii="Times New Roman" w:hAnsi="Times New Roman"/>
          <w:sz w:val="24"/>
          <w:szCs w:val="24"/>
        </w:rPr>
        <w:t xml:space="preserve"> </w:t>
      </w:r>
      <w:r w:rsidR="00D73732" w:rsidRPr="00363E35">
        <w:rPr>
          <w:rFonts w:ascii="Times New Roman" w:hAnsi="Times New Roman"/>
          <w:sz w:val="24"/>
          <w:szCs w:val="24"/>
        </w:rPr>
        <w:sym w:font="Symbol" w:char="F02D"/>
      </w:r>
      <w:r w:rsidRPr="00363E35">
        <w:rPr>
          <w:rFonts w:ascii="Times New Roman" w:hAnsi="Times New Roman"/>
          <w:sz w:val="24"/>
          <w:szCs w:val="24"/>
        </w:rPr>
        <w:t xml:space="preserve"> отдельно стоящий жилой дом с количеством этажей не более чем три, предназначенный для проживания одной семьи;</w:t>
      </w:r>
    </w:p>
    <w:p w:rsidR="00676EF2" w:rsidRPr="00363E35" w:rsidRDefault="00676EF2" w:rsidP="00C532D2">
      <w:pPr>
        <w:pStyle w:val="affd"/>
        <w:ind w:firstLine="567"/>
        <w:jc w:val="both"/>
        <w:rPr>
          <w:rFonts w:ascii="Times New Roman" w:hAnsi="Times New Roman"/>
          <w:sz w:val="24"/>
          <w:szCs w:val="24"/>
        </w:rPr>
      </w:pPr>
      <w:r w:rsidRPr="00363E35">
        <w:rPr>
          <w:rFonts w:ascii="Times New Roman" w:hAnsi="Times New Roman"/>
          <w:b/>
          <w:sz w:val="24"/>
          <w:szCs w:val="24"/>
        </w:rPr>
        <w:t>инженерная, транспортная и социальная инфраструктуры</w:t>
      </w:r>
      <w:r w:rsidRPr="00363E35">
        <w:rPr>
          <w:rFonts w:ascii="Times New Roman" w:hAnsi="Times New Roman"/>
          <w:sz w:val="24"/>
          <w:szCs w:val="24"/>
        </w:rPr>
        <w:t xml:space="preserve"> </w:t>
      </w:r>
      <w:r w:rsidR="005E67D4" w:rsidRPr="00363E35">
        <w:rPr>
          <w:rFonts w:ascii="Times New Roman" w:hAnsi="Times New Roman"/>
          <w:sz w:val="24"/>
          <w:szCs w:val="24"/>
        </w:rPr>
        <w:sym w:font="Symbol" w:char="F02D"/>
      </w:r>
      <w:r w:rsidRPr="00363E35">
        <w:rPr>
          <w:rFonts w:ascii="Times New Roman" w:hAnsi="Times New Roman"/>
          <w:sz w:val="24"/>
          <w:szCs w:val="24"/>
        </w:rPr>
        <w:t xml:space="preserve">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3A5108" w:rsidRPr="00363E35" w:rsidRDefault="003A5108" w:rsidP="00C532D2">
      <w:pPr>
        <w:pStyle w:val="affd"/>
        <w:ind w:firstLine="567"/>
        <w:jc w:val="both"/>
        <w:rPr>
          <w:rFonts w:ascii="Times New Roman" w:hAnsi="Times New Roman"/>
          <w:sz w:val="24"/>
          <w:szCs w:val="24"/>
        </w:rPr>
      </w:pPr>
      <w:r w:rsidRPr="00363E35">
        <w:rPr>
          <w:rFonts w:ascii="Times New Roman" w:hAnsi="Times New Roman"/>
          <w:b/>
          <w:sz w:val="24"/>
          <w:szCs w:val="24"/>
        </w:rPr>
        <w:t>квартал (микрорайон)</w:t>
      </w:r>
      <w:r w:rsidRPr="00363E35">
        <w:rPr>
          <w:rFonts w:ascii="Times New Roman" w:hAnsi="Times New Roman"/>
          <w:sz w:val="24"/>
          <w:szCs w:val="24"/>
        </w:rPr>
        <w:t xml:space="preserve"> </w:t>
      </w:r>
      <w:r w:rsidR="005E67D4" w:rsidRPr="00363E35">
        <w:rPr>
          <w:rFonts w:ascii="Times New Roman" w:hAnsi="Times New Roman"/>
          <w:sz w:val="24"/>
          <w:szCs w:val="24"/>
        </w:rPr>
        <w:sym w:font="Symbol" w:char="F02D"/>
      </w:r>
      <w:r w:rsidRPr="00363E35">
        <w:rPr>
          <w:rFonts w:ascii="Times New Roman" w:hAnsi="Times New Roman"/>
          <w:sz w:val="24"/>
          <w:szCs w:val="24"/>
        </w:rPr>
        <w:t xml:space="preserve"> планировочная единица застройки в границах красных линий, ограниченная магистральными или жилыми улицами. Как правило, является объектом разработки проекта застройки;</w:t>
      </w:r>
    </w:p>
    <w:p w:rsidR="00EF61B7" w:rsidRPr="00363E35" w:rsidRDefault="00EF61B7" w:rsidP="00C532D2">
      <w:pPr>
        <w:pStyle w:val="affd"/>
        <w:ind w:firstLine="567"/>
        <w:jc w:val="both"/>
        <w:rPr>
          <w:rFonts w:ascii="Times New Roman" w:eastAsia="Calibri" w:hAnsi="Times New Roman"/>
          <w:sz w:val="24"/>
          <w:szCs w:val="24"/>
        </w:rPr>
      </w:pPr>
      <w:r w:rsidRPr="00363E35">
        <w:rPr>
          <w:rFonts w:ascii="Times New Roman" w:eastAsia="Calibri" w:hAnsi="Times New Roman"/>
          <w:b/>
          <w:sz w:val="24"/>
          <w:szCs w:val="24"/>
        </w:rPr>
        <w:t>капитальный ремонт объектов капитального строительства (за исключением линейных объектов)</w:t>
      </w:r>
      <w:r w:rsidRPr="00363E35">
        <w:rPr>
          <w:rFonts w:ascii="Times New Roman" w:eastAsia="Calibri" w:hAnsi="Times New Roman"/>
          <w:sz w:val="24"/>
          <w:szCs w:val="24"/>
        </w:rPr>
        <w:t xml:space="preserve"> </w:t>
      </w:r>
      <w:r w:rsidR="005E67D4"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F61B7" w:rsidRPr="00363E35" w:rsidRDefault="00EF61B7" w:rsidP="00C532D2">
      <w:pPr>
        <w:pStyle w:val="affd"/>
        <w:ind w:firstLine="567"/>
        <w:jc w:val="both"/>
        <w:rPr>
          <w:rFonts w:ascii="Times New Roman" w:eastAsia="Calibri" w:hAnsi="Times New Roman"/>
          <w:sz w:val="24"/>
          <w:szCs w:val="24"/>
        </w:rPr>
      </w:pPr>
      <w:r w:rsidRPr="00363E35">
        <w:rPr>
          <w:rFonts w:ascii="Times New Roman" w:eastAsia="Calibri" w:hAnsi="Times New Roman"/>
          <w:b/>
          <w:sz w:val="24"/>
          <w:szCs w:val="24"/>
        </w:rPr>
        <w:t>капитальный ремонт линейных объектов</w:t>
      </w:r>
      <w:r w:rsidRPr="00363E35">
        <w:rPr>
          <w:rFonts w:ascii="Times New Roman" w:eastAsia="Calibri" w:hAnsi="Times New Roman"/>
          <w:sz w:val="24"/>
          <w:szCs w:val="24"/>
        </w:rPr>
        <w:t xml:space="preserve"> </w:t>
      </w:r>
      <w:r w:rsidR="005E67D4"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F61B7" w:rsidRPr="00363E35" w:rsidRDefault="00EF61B7" w:rsidP="00C532D2">
      <w:pPr>
        <w:pStyle w:val="affd"/>
        <w:ind w:firstLine="567"/>
        <w:jc w:val="both"/>
        <w:rPr>
          <w:rFonts w:ascii="Times New Roman" w:eastAsia="Calibri" w:hAnsi="Times New Roman"/>
          <w:sz w:val="24"/>
          <w:szCs w:val="24"/>
        </w:rPr>
      </w:pPr>
      <w:r w:rsidRPr="00363E35">
        <w:rPr>
          <w:rFonts w:ascii="Times New Roman" w:eastAsia="Calibri" w:hAnsi="Times New Roman"/>
          <w:b/>
          <w:sz w:val="24"/>
          <w:szCs w:val="24"/>
        </w:rPr>
        <w:t>красные линии</w:t>
      </w:r>
      <w:r w:rsidRPr="00363E35">
        <w:rPr>
          <w:rFonts w:ascii="Times New Roman" w:eastAsia="Calibri" w:hAnsi="Times New Roman"/>
          <w:sz w:val="24"/>
          <w:szCs w:val="24"/>
        </w:rPr>
        <w:t xml:space="preserve"> </w:t>
      </w:r>
      <w:r w:rsidR="005E67D4"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w:t>
      </w:r>
      <w:r w:rsidRPr="00363E35">
        <w:rPr>
          <w:rFonts w:ascii="Times New Roman" w:eastAsia="Calibri" w:hAnsi="Times New Roman"/>
          <w:sz w:val="24"/>
          <w:szCs w:val="24"/>
        </w:rPr>
        <w:lastRenderedPageBreak/>
        <w:t>рий, занятых линейными объектами и (или) предназначенных для размещения линейных объектов;</w:t>
      </w:r>
    </w:p>
    <w:p w:rsidR="00D12401" w:rsidRPr="00363E35" w:rsidRDefault="00D12401" w:rsidP="00C532D2">
      <w:pPr>
        <w:pStyle w:val="affd"/>
        <w:ind w:firstLine="567"/>
        <w:jc w:val="both"/>
        <w:rPr>
          <w:rFonts w:ascii="Times New Roman" w:hAnsi="Times New Roman"/>
          <w:sz w:val="24"/>
          <w:szCs w:val="24"/>
        </w:rPr>
      </w:pPr>
      <w:r w:rsidRPr="00363E35">
        <w:rPr>
          <w:rFonts w:ascii="Times New Roman" w:hAnsi="Times New Roman"/>
          <w:b/>
          <w:sz w:val="24"/>
          <w:szCs w:val="24"/>
        </w:rPr>
        <w:t>линейные объекты</w:t>
      </w:r>
      <w:r w:rsidRPr="00363E35">
        <w:rPr>
          <w:rFonts w:ascii="Times New Roman" w:hAnsi="Times New Roman"/>
          <w:sz w:val="24"/>
          <w:szCs w:val="24"/>
        </w:rPr>
        <w:t xml:space="preserve"> </w:t>
      </w:r>
      <w:r w:rsidR="0082176E" w:rsidRPr="00363E35">
        <w:rPr>
          <w:rFonts w:ascii="Times New Roman" w:hAnsi="Times New Roman"/>
          <w:sz w:val="24"/>
          <w:szCs w:val="24"/>
        </w:rPr>
        <w:sym w:font="Symbol" w:char="F02D"/>
      </w:r>
      <w:r w:rsidRPr="00363E35">
        <w:rPr>
          <w:rFonts w:ascii="Times New Roman" w:hAnsi="Times New Roman"/>
          <w:sz w:val="24"/>
          <w:szCs w:val="24"/>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12401" w:rsidRPr="00363E35" w:rsidRDefault="00D12401" w:rsidP="00C532D2">
      <w:pPr>
        <w:pStyle w:val="affd"/>
        <w:ind w:firstLine="567"/>
        <w:jc w:val="both"/>
        <w:rPr>
          <w:rFonts w:ascii="Times New Roman" w:hAnsi="Times New Roman"/>
          <w:sz w:val="24"/>
          <w:szCs w:val="24"/>
        </w:rPr>
      </w:pPr>
      <w:r w:rsidRPr="00363E35">
        <w:rPr>
          <w:rFonts w:ascii="Times New Roman" w:hAnsi="Times New Roman"/>
          <w:b/>
          <w:sz w:val="24"/>
          <w:szCs w:val="24"/>
        </w:rPr>
        <w:t>линии отступа от красных линий</w:t>
      </w:r>
      <w:r w:rsidRPr="00363E35">
        <w:rPr>
          <w:rFonts w:ascii="Times New Roman" w:hAnsi="Times New Roman"/>
          <w:sz w:val="24"/>
          <w:szCs w:val="24"/>
        </w:rPr>
        <w:t xml:space="preserve"> – линии, которые обозначают границы места, допустимого для размещения объекта капитального строительства;</w:t>
      </w:r>
    </w:p>
    <w:p w:rsidR="00375B1D" w:rsidRPr="00363E35" w:rsidRDefault="00375B1D" w:rsidP="00C532D2">
      <w:pPr>
        <w:pStyle w:val="affd"/>
        <w:ind w:firstLine="567"/>
        <w:jc w:val="both"/>
        <w:rPr>
          <w:rFonts w:ascii="Times New Roman" w:hAnsi="Times New Roman"/>
          <w:sz w:val="24"/>
          <w:szCs w:val="24"/>
        </w:rPr>
      </w:pPr>
      <w:r w:rsidRPr="00363E35">
        <w:rPr>
          <w:rFonts w:ascii="Times New Roman" w:hAnsi="Times New Roman"/>
          <w:b/>
          <w:sz w:val="24"/>
          <w:szCs w:val="24"/>
        </w:rPr>
        <w:t>малые архитектурные формы</w:t>
      </w:r>
      <w:r w:rsidRPr="00363E35">
        <w:rPr>
          <w:rFonts w:ascii="Times New Roman" w:hAnsi="Times New Roman"/>
          <w:sz w:val="24"/>
          <w:szCs w:val="24"/>
        </w:rPr>
        <w:t xml:space="preserve"> </w:t>
      </w:r>
      <w:r w:rsidR="0082176E" w:rsidRPr="00363E35">
        <w:rPr>
          <w:rFonts w:ascii="Times New Roman" w:hAnsi="Times New Roman"/>
          <w:sz w:val="24"/>
          <w:szCs w:val="24"/>
        </w:rPr>
        <w:sym w:font="Symbol" w:char="F02D"/>
      </w:r>
      <w:r w:rsidRPr="00363E35">
        <w:rPr>
          <w:rFonts w:ascii="Times New Roman" w:hAnsi="Times New Roman"/>
          <w:sz w:val="24"/>
          <w:szCs w:val="24"/>
        </w:rPr>
        <w:t xml:space="preserve">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375B1D" w:rsidRPr="00363E35" w:rsidRDefault="00375B1D" w:rsidP="00C532D2">
      <w:pPr>
        <w:pStyle w:val="affd"/>
        <w:ind w:firstLine="567"/>
        <w:jc w:val="both"/>
        <w:rPr>
          <w:rFonts w:ascii="Times New Roman" w:eastAsia="Calibri" w:hAnsi="Times New Roman"/>
          <w:sz w:val="24"/>
          <w:szCs w:val="24"/>
        </w:rPr>
      </w:pPr>
      <w:r w:rsidRPr="00363E35">
        <w:rPr>
          <w:rFonts w:ascii="Times New Roman" w:hAnsi="Times New Roman"/>
          <w:b/>
          <w:sz w:val="24"/>
          <w:szCs w:val="24"/>
        </w:rPr>
        <w:t>малоэтажный жилой дом</w:t>
      </w:r>
      <w:r w:rsidRPr="00363E35">
        <w:rPr>
          <w:rFonts w:ascii="Times New Roman" w:hAnsi="Times New Roman"/>
          <w:sz w:val="24"/>
          <w:szCs w:val="24"/>
        </w:rPr>
        <w:t xml:space="preserve"> </w:t>
      </w:r>
      <w:r w:rsidR="0082176E" w:rsidRPr="00363E35">
        <w:rPr>
          <w:rFonts w:ascii="Times New Roman" w:hAnsi="Times New Roman"/>
          <w:sz w:val="24"/>
          <w:szCs w:val="24"/>
        </w:rPr>
        <w:sym w:font="Symbol" w:char="F02D"/>
      </w:r>
      <w:r w:rsidRPr="00363E35">
        <w:rPr>
          <w:rFonts w:ascii="Times New Roman" w:hAnsi="Times New Roman"/>
          <w:sz w:val="24"/>
          <w:szCs w:val="24"/>
        </w:rPr>
        <w:t xml:space="preserve"> </w:t>
      </w:r>
      <w:r w:rsidRPr="00363E35">
        <w:rPr>
          <w:rFonts w:ascii="Times New Roman" w:eastAsia="Calibri" w:hAnsi="Times New Roman"/>
          <w:sz w:val="24"/>
          <w:szCs w:val="24"/>
        </w:rPr>
        <w:t>многоквартирный жилой дом, высотой до 4 этажей, включая мансардный;</w:t>
      </w:r>
    </w:p>
    <w:p w:rsidR="00375B1D" w:rsidRPr="00363E35" w:rsidRDefault="00375B1D" w:rsidP="00C532D2">
      <w:pPr>
        <w:pStyle w:val="affd"/>
        <w:ind w:firstLine="567"/>
        <w:jc w:val="both"/>
        <w:rPr>
          <w:rFonts w:ascii="Times New Roman" w:hAnsi="Times New Roman"/>
          <w:sz w:val="24"/>
          <w:szCs w:val="24"/>
        </w:rPr>
      </w:pPr>
      <w:r w:rsidRPr="00363E35">
        <w:rPr>
          <w:rFonts w:ascii="Times New Roman" w:hAnsi="Times New Roman"/>
          <w:b/>
          <w:sz w:val="24"/>
          <w:szCs w:val="24"/>
        </w:rPr>
        <w:t>многоквартирный жилой дом</w:t>
      </w:r>
      <w:r w:rsidRPr="00363E35">
        <w:rPr>
          <w:rFonts w:ascii="Times New Roman" w:hAnsi="Times New Roman"/>
          <w:sz w:val="24"/>
          <w:szCs w:val="24"/>
        </w:rPr>
        <w:t xml:space="preserve"> </w:t>
      </w:r>
      <w:r w:rsidR="0082176E" w:rsidRPr="00363E35">
        <w:rPr>
          <w:rFonts w:ascii="Times New Roman" w:hAnsi="Times New Roman"/>
          <w:sz w:val="24"/>
          <w:szCs w:val="24"/>
        </w:rPr>
        <w:sym w:font="Symbol" w:char="F02D"/>
      </w:r>
      <w:r w:rsidRPr="00363E35">
        <w:rPr>
          <w:rFonts w:ascii="Times New Roman" w:hAnsi="Times New Roman"/>
          <w:sz w:val="24"/>
          <w:szCs w:val="24"/>
        </w:rPr>
        <w:t xml:space="preserve"> </w:t>
      </w:r>
      <w:r w:rsidRPr="00363E35">
        <w:rPr>
          <w:rFonts w:ascii="Times New Roman" w:eastAsia="Calibri" w:hAnsi="Times New Roman"/>
          <w:sz w:val="24"/>
          <w:szCs w:val="24"/>
        </w:rPr>
        <w:t>жилой дом, в котором квартиры имеют общие внеквартирные помещения и инженерные системы</w:t>
      </w:r>
      <w:r w:rsidRPr="00363E35">
        <w:rPr>
          <w:rFonts w:ascii="Times New Roman" w:hAnsi="Times New Roman"/>
          <w:sz w:val="24"/>
          <w:szCs w:val="24"/>
        </w:rPr>
        <w:t>;</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t>объект капитального строительства</w:t>
      </w:r>
      <w:r w:rsidRPr="00363E35">
        <w:rPr>
          <w:rFonts w:ascii="Times New Roman" w:hAnsi="Times New Roman"/>
          <w:sz w:val="24"/>
          <w:szCs w:val="24"/>
        </w:rPr>
        <w:t xml:space="preserve"> </w:t>
      </w:r>
      <w:r w:rsidR="00805EE1" w:rsidRPr="00363E35">
        <w:rPr>
          <w:rFonts w:ascii="Times New Roman" w:hAnsi="Times New Roman"/>
          <w:sz w:val="24"/>
          <w:szCs w:val="24"/>
        </w:rPr>
        <w:sym w:font="Symbol" w:char="F02D"/>
      </w:r>
      <w:r w:rsidRPr="00363E35">
        <w:rPr>
          <w:rFonts w:ascii="Times New Roman" w:hAnsi="Times New Roman"/>
          <w:sz w:val="24"/>
          <w:szCs w:val="24"/>
        </w:rPr>
        <w:t xml:space="preserve">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t>объекты бытового и коммунального обслуживания</w:t>
      </w:r>
      <w:r w:rsidRPr="00363E35">
        <w:rPr>
          <w:rFonts w:ascii="Times New Roman" w:hAnsi="Times New Roman"/>
          <w:sz w:val="24"/>
          <w:szCs w:val="24"/>
        </w:rPr>
        <w:t xml:space="preserve"> </w:t>
      </w:r>
      <w:r w:rsidR="00805EE1" w:rsidRPr="00363E35">
        <w:rPr>
          <w:rFonts w:ascii="Times New Roman" w:hAnsi="Times New Roman"/>
          <w:sz w:val="24"/>
          <w:szCs w:val="24"/>
        </w:rPr>
        <w:sym w:font="Symbol" w:char="F02D"/>
      </w:r>
      <w:r w:rsidRPr="00363E35">
        <w:rPr>
          <w:rFonts w:ascii="Times New Roman" w:hAnsi="Times New Roman"/>
          <w:sz w:val="24"/>
          <w:szCs w:val="24"/>
        </w:rPr>
        <w:t xml:space="preserve"> жилищно-эксплуатационные и аварийные службы, мастерские мелкого бытового ремонта, парикмахерские, пошивочные и фото-ателье, пункты приема прачечных и химчисток, общественные туалеты и т.п</w:t>
      </w:r>
      <w:r w:rsidR="00266BBB" w:rsidRPr="00363E35">
        <w:rPr>
          <w:rFonts w:ascii="Times New Roman" w:hAnsi="Times New Roman"/>
          <w:sz w:val="24"/>
          <w:szCs w:val="24"/>
        </w:rPr>
        <w:t>;</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t>объекты дополнительного образования и досугово-развлекательного назначения</w:t>
      </w:r>
      <w:r w:rsidRPr="00363E35">
        <w:rPr>
          <w:rFonts w:ascii="Times New Roman" w:hAnsi="Times New Roman"/>
          <w:sz w:val="24"/>
          <w:szCs w:val="24"/>
        </w:rPr>
        <w:t xml:space="preserve"> </w:t>
      </w:r>
      <w:r w:rsidR="00266BBB" w:rsidRPr="00363E35">
        <w:rPr>
          <w:rFonts w:ascii="Times New Roman" w:hAnsi="Times New Roman"/>
          <w:sz w:val="24"/>
          <w:szCs w:val="24"/>
        </w:rPr>
        <w:sym w:font="Symbol" w:char="F02D"/>
      </w:r>
      <w:r w:rsidR="00266BBB" w:rsidRPr="00363E35">
        <w:rPr>
          <w:rFonts w:ascii="Times New Roman" w:hAnsi="Times New Roman"/>
          <w:sz w:val="24"/>
          <w:szCs w:val="24"/>
        </w:rPr>
        <w:t xml:space="preserve"> </w:t>
      </w:r>
      <w:r w:rsidRPr="00363E35">
        <w:rPr>
          <w:rFonts w:ascii="Times New Roman" w:hAnsi="Times New Roman"/>
          <w:sz w:val="24"/>
          <w:szCs w:val="24"/>
        </w:rPr>
        <w:t>музыкальные, художественные, театральные, хореографические школы и студии, дома творчества, музыкальные клубы, дискотеки и иные подобные объекты</w:t>
      </w:r>
      <w:r w:rsidR="00266BBB" w:rsidRPr="00363E35">
        <w:rPr>
          <w:rFonts w:ascii="Times New Roman" w:hAnsi="Times New Roman"/>
          <w:sz w:val="24"/>
          <w:szCs w:val="24"/>
        </w:rPr>
        <w:t>;</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t>объекты здравоохранения</w:t>
      </w:r>
      <w:r w:rsidRPr="00363E35">
        <w:rPr>
          <w:rFonts w:ascii="Times New Roman" w:hAnsi="Times New Roman"/>
          <w:sz w:val="24"/>
          <w:szCs w:val="24"/>
        </w:rPr>
        <w:t xml:space="preserve"> </w:t>
      </w:r>
      <w:r w:rsidR="00266BBB" w:rsidRPr="00363E35">
        <w:rPr>
          <w:rFonts w:ascii="Times New Roman" w:hAnsi="Times New Roman"/>
          <w:sz w:val="24"/>
          <w:szCs w:val="24"/>
        </w:rPr>
        <w:sym w:font="Symbol" w:char="F02D"/>
      </w:r>
      <w:r w:rsidRPr="00363E35">
        <w:rPr>
          <w:rFonts w:ascii="Times New Roman" w:hAnsi="Times New Roman"/>
          <w:sz w:val="24"/>
          <w:szCs w:val="24"/>
        </w:rPr>
        <w:t xml:space="preserve"> больничные учреждения общего типа: медико-санитарные части, госпитали; диспансеры: врачебно-физкультурный, маммологический, 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т.ч.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 бюро паталогоанатомические, судебно-медицинской экспертизы и иные подобные объекты;</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t>объекты здравоохранения первой необходимости</w:t>
      </w:r>
      <w:r w:rsidRPr="00363E35">
        <w:rPr>
          <w:rFonts w:ascii="Times New Roman" w:hAnsi="Times New Roman"/>
          <w:sz w:val="24"/>
          <w:szCs w:val="24"/>
        </w:rPr>
        <w:t xml:space="preserve"> </w:t>
      </w:r>
      <w:r w:rsidR="00650086" w:rsidRPr="00363E35">
        <w:rPr>
          <w:rFonts w:ascii="Times New Roman" w:hAnsi="Times New Roman"/>
          <w:sz w:val="24"/>
          <w:szCs w:val="24"/>
        </w:rPr>
        <w:sym w:font="Symbol" w:char="F02D"/>
      </w:r>
      <w:r w:rsidRPr="00363E35">
        <w:rPr>
          <w:rFonts w:ascii="Times New Roman" w:hAnsi="Times New Roman"/>
          <w:sz w:val="24"/>
          <w:szCs w:val="24"/>
        </w:rPr>
        <w:t xml:space="preserve">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t>объекты инженерной инфраструктуры</w:t>
      </w:r>
      <w:r w:rsidRPr="00363E35">
        <w:rPr>
          <w:rFonts w:ascii="Times New Roman" w:hAnsi="Times New Roman"/>
          <w:sz w:val="24"/>
          <w:szCs w:val="24"/>
        </w:rPr>
        <w:t xml:space="preserve"> </w:t>
      </w:r>
      <w:r w:rsidR="00650086" w:rsidRPr="00363E35">
        <w:rPr>
          <w:rFonts w:ascii="Times New Roman" w:hAnsi="Times New Roman"/>
          <w:sz w:val="24"/>
          <w:szCs w:val="24"/>
        </w:rPr>
        <w:sym w:font="Symbol" w:char="F02D"/>
      </w:r>
      <w:r w:rsidRPr="00363E35">
        <w:rPr>
          <w:rFonts w:ascii="Times New Roman" w:hAnsi="Times New Roman"/>
          <w:sz w:val="24"/>
          <w:szCs w:val="24"/>
        </w:rPr>
        <w:t xml:space="preserve"> объекты, сооружения и коммуникации, в том числе водоснабжения, канализации, санитарной очистки, тепло-, газо- и электроснабжения, связи, радиовещания и телевидения</w:t>
      </w:r>
      <w:r w:rsidR="00650086" w:rsidRPr="00363E35">
        <w:rPr>
          <w:rFonts w:ascii="Times New Roman" w:hAnsi="Times New Roman"/>
          <w:sz w:val="24"/>
          <w:szCs w:val="24"/>
        </w:rPr>
        <w:t>;</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t>объекты, связанные с содержанием и обслуживанием транспортных средств</w:t>
      </w:r>
      <w:r w:rsidRPr="00363E35">
        <w:rPr>
          <w:rFonts w:ascii="Times New Roman" w:hAnsi="Times New Roman"/>
          <w:sz w:val="24"/>
          <w:szCs w:val="24"/>
        </w:rPr>
        <w:t xml:space="preserve"> </w:t>
      </w:r>
      <w:r w:rsidR="00650086" w:rsidRPr="00363E35">
        <w:rPr>
          <w:rFonts w:ascii="Times New Roman" w:hAnsi="Times New Roman"/>
          <w:sz w:val="24"/>
          <w:szCs w:val="24"/>
        </w:rPr>
        <w:sym w:font="Symbol" w:char="F02D"/>
      </w:r>
      <w:r w:rsidRPr="00363E35">
        <w:rPr>
          <w:rFonts w:ascii="Times New Roman" w:hAnsi="Times New Roman"/>
          <w:sz w:val="24"/>
          <w:szCs w:val="24"/>
        </w:rPr>
        <w:t xml:space="preserve">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r w:rsidR="00650086" w:rsidRPr="00363E35">
        <w:rPr>
          <w:rFonts w:ascii="Times New Roman" w:hAnsi="Times New Roman"/>
          <w:sz w:val="24"/>
          <w:szCs w:val="24"/>
        </w:rPr>
        <w:t>;</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t>объекты транспортной инфраструктуры</w:t>
      </w:r>
      <w:r w:rsidRPr="00363E35">
        <w:rPr>
          <w:rFonts w:ascii="Times New Roman" w:hAnsi="Times New Roman"/>
          <w:sz w:val="24"/>
          <w:szCs w:val="24"/>
        </w:rPr>
        <w:t xml:space="preserve"> </w:t>
      </w:r>
      <w:r w:rsidR="00012E6D" w:rsidRPr="00363E35">
        <w:rPr>
          <w:rFonts w:ascii="Times New Roman" w:hAnsi="Times New Roman"/>
          <w:sz w:val="24"/>
          <w:szCs w:val="24"/>
        </w:rPr>
        <w:sym w:font="Symbol" w:char="F02D"/>
      </w:r>
      <w:r w:rsidRPr="00363E35">
        <w:rPr>
          <w:rFonts w:ascii="Times New Roman" w:hAnsi="Times New Roman"/>
          <w:sz w:val="24"/>
          <w:szCs w:val="24"/>
        </w:rPr>
        <w:t xml:space="preserve"> объекты, сооружения и коммуникации автомобильного, железнодорожного, </w:t>
      </w:r>
      <w:r w:rsidR="00012E6D" w:rsidRPr="00363E35">
        <w:rPr>
          <w:rFonts w:ascii="Times New Roman" w:hAnsi="Times New Roman"/>
          <w:sz w:val="24"/>
          <w:szCs w:val="24"/>
        </w:rPr>
        <w:t>речного и воздушного транспорта;</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t>объекты физкультурно-оздоровительного назначения</w:t>
      </w:r>
      <w:r w:rsidRPr="00363E35">
        <w:rPr>
          <w:rFonts w:ascii="Times New Roman" w:hAnsi="Times New Roman"/>
          <w:sz w:val="24"/>
          <w:szCs w:val="24"/>
        </w:rPr>
        <w:t xml:space="preserve"> </w:t>
      </w:r>
      <w:r w:rsidR="00012E6D" w:rsidRPr="00363E35">
        <w:rPr>
          <w:rFonts w:ascii="Times New Roman" w:hAnsi="Times New Roman"/>
          <w:sz w:val="24"/>
          <w:szCs w:val="24"/>
        </w:rPr>
        <w:sym w:font="Symbol" w:char="F02D"/>
      </w:r>
      <w:r w:rsidRPr="00363E35">
        <w:rPr>
          <w:rFonts w:ascii="Times New Roman" w:hAnsi="Times New Roman"/>
          <w:sz w:val="24"/>
          <w:szCs w:val="24"/>
        </w:rPr>
        <w:t xml:space="preserve"> фитнес-клубы, тренажерные залы, мини-бассейны, сауны, спортивные площадки, ледовые катки, спортивные школы и иные подобные объекты.</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объекты культурного наследия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w:t>
      </w:r>
      <w:r w:rsidRPr="00363E35">
        <w:rPr>
          <w:rFonts w:ascii="Times New Roman" w:hAnsi="Times New Roman"/>
          <w:sz w:val="24"/>
          <w:szCs w:val="24"/>
        </w:rPr>
        <w:lastRenderedPageBreak/>
        <w:t>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t>основные виды разрешенного использования</w:t>
      </w:r>
      <w:r w:rsidRPr="00363E35">
        <w:rPr>
          <w:rFonts w:ascii="Times New Roman" w:hAnsi="Times New Roman"/>
          <w:sz w:val="24"/>
          <w:szCs w:val="24"/>
        </w:rPr>
        <w:t xml:space="preserve"> (применительно к земельным участкам и объектам капитального строительства в границах территориальной зоны) </w:t>
      </w:r>
      <w:r w:rsidR="005E4FB2" w:rsidRPr="00363E35">
        <w:rPr>
          <w:rFonts w:ascii="Times New Roman" w:hAnsi="Times New Roman"/>
          <w:sz w:val="24"/>
          <w:szCs w:val="24"/>
        </w:rPr>
        <w:sym w:font="Symbol" w:char="F02D"/>
      </w:r>
      <w:r w:rsidRPr="00363E35">
        <w:rPr>
          <w:rFonts w:ascii="Times New Roman" w:hAnsi="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844354" w:rsidRPr="00363E35" w:rsidRDefault="00844354" w:rsidP="00C532D2">
      <w:pPr>
        <w:pStyle w:val="affd"/>
        <w:ind w:firstLine="567"/>
        <w:jc w:val="both"/>
        <w:rPr>
          <w:rFonts w:ascii="Times New Roman" w:eastAsia="Calibri" w:hAnsi="Times New Roman"/>
          <w:sz w:val="24"/>
          <w:szCs w:val="24"/>
        </w:rPr>
      </w:pPr>
      <w:r w:rsidRPr="00363E35">
        <w:rPr>
          <w:rFonts w:ascii="Times New Roman" w:hAnsi="Times New Roman"/>
          <w:sz w:val="24"/>
          <w:szCs w:val="24"/>
        </w:rPr>
        <w:t>отступ здания, сооружения (от границы участка) - расстояние между границей участка и стеной здания;</w:t>
      </w:r>
    </w:p>
    <w:p w:rsidR="00987FDE" w:rsidRPr="00363E35" w:rsidRDefault="00987FDE" w:rsidP="00C532D2">
      <w:pPr>
        <w:pStyle w:val="affd"/>
        <w:ind w:firstLine="567"/>
        <w:jc w:val="both"/>
        <w:rPr>
          <w:rFonts w:ascii="Times New Roman" w:eastAsia="Calibri" w:hAnsi="Times New Roman"/>
          <w:sz w:val="24"/>
          <w:szCs w:val="24"/>
        </w:rPr>
      </w:pPr>
      <w:r w:rsidRPr="00363E35">
        <w:rPr>
          <w:rFonts w:ascii="Times New Roman" w:eastAsia="Calibri" w:hAnsi="Times New Roman"/>
          <w:b/>
          <w:sz w:val="24"/>
          <w:szCs w:val="24"/>
        </w:rPr>
        <w:t>парковка</w:t>
      </w:r>
      <w:r w:rsidRPr="00363E35">
        <w:rPr>
          <w:rFonts w:ascii="Times New Roman" w:eastAsia="Calibri" w:hAnsi="Times New Roman"/>
          <w:sz w:val="24"/>
          <w:szCs w:val="24"/>
        </w:rPr>
        <w:t xml:space="preserve"> (парковочное место) </w:t>
      </w:r>
      <w:r w:rsidR="00E91DBE"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787B7B" w:rsidRPr="00363E35" w:rsidRDefault="00787B7B" w:rsidP="00C532D2">
      <w:pPr>
        <w:pStyle w:val="affd"/>
        <w:ind w:firstLine="567"/>
        <w:jc w:val="both"/>
        <w:rPr>
          <w:rFonts w:ascii="Times New Roman" w:eastAsia="Calibri" w:hAnsi="Times New Roman"/>
          <w:sz w:val="24"/>
          <w:szCs w:val="24"/>
        </w:rPr>
      </w:pPr>
      <w:bookmarkStart w:id="6" w:name="sub_108"/>
      <w:r w:rsidRPr="00363E35">
        <w:rPr>
          <w:rFonts w:ascii="Times New Roman" w:eastAsia="Calibri" w:hAnsi="Times New Roman"/>
          <w:b/>
          <w:sz w:val="24"/>
          <w:szCs w:val="24"/>
        </w:rPr>
        <w:t>правила землепользования и застройки</w:t>
      </w:r>
      <w:r w:rsidRPr="00363E35">
        <w:rPr>
          <w:rFonts w:ascii="Times New Roman" w:eastAsia="Calibri" w:hAnsi="Times New Roman"/>
          <w:sz w:val="24"/>
          <w:szCs w:val="24"/>
        </w:rPr>
        <w:t xml:space="preserve"> </w:t>
      </w:r>
      <w:r w:rsidR="00E91DBE"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документ градостроительного зонирования, который утверждается </w:t>
      </w:r>
      <w:r w:rsidR="002A66FA" w:rsidRPr="00363E35">
        <w:rPr>
          <w:rFonts w:ascii="Times New Roman" w:eastAsia="Calibri" w:hAnsi="Times New Roman"/>
          <w:sz w:val="24"/>
          <w:szCs w:val="24"/>
        </w:rPr>
        <w:t xml:space="preserve">Решением Думы </w:t>
      </w:r>
      <w:r w:rsidR="002A66FA" w:rsidRPr="00363E35">
        <w:rPr>
          <w:rFonts w:ascii="Times New Roman" w:eastAsia="Calibri" w:hAnsi="Times New Roman"/>
          <w:i/>
          <w:sz w:val="24"/>
          <w:szCs w:val="24"/>
        </w:rPr>
        <w:t>(</w:t>
      </w:r>
      <w:r w:rsidR="00CF3B1D" w:rsidRPr="00363E35">
        <w:rPr>
          <w:rFonts w:ascii="Times New Roman" w:eastAsia="Calibri" w:hAnsi="Times New Roman"/>
          <w:i/>
          <w:sz w:val="24"/>
          <w:szCs w:val="24"/>
        </w:rPr>
        <w:t>Н</w:t>
      </w:r>
      <w:r w:rsidR="002A66FA" w:rsidRPr="00363E35">
        <w:rPr>
          <w:rFonts w:ascii="Times New Roman" w:eastAsia="Calibri" w:hAnsi="Times New Roman"/>
          <w:i/>
          <w:sz w:val="24"/>
          <w:szCs w:val="24"/>
        </w:rPr>
        <w:t>аименования МО)</w:t>
      </w:r>
      <w:r w:rsidR="002A66FA" w:rsidRPr="00363E35">
        <w:rPr>
          <w:rFonts w:ascii="Times New Roman" w:eastAsia="Calibri" w:hAnsi="Times New Roman"/>
          <w:sz w:val="24"/>
          <w:szCs w:val="24"/>
        </w:rPr>
        <w:t xml:space="preserve"> муниципального образования</w:t>
      </w:r>
      <w:r w:rsidRPr="00363E35">
        <w:rPr>
          <w:rFonts w:ascii="Times New Roman" w:eastAsia="Calibri" w:hAnsi="Times New Roman"/>
          <w:sz w:val="24"/>
          <w:szCs w:val="24"/>
        </w:rPr>
        <w:t xml:space="preserve">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bookmarkEnd w:id="6"/>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t>планировка территории</w:t>
      </w:r>
      <w:r w:rsidRPr="00363E35">
        <w:rPr>
          <w:rFonts w:ascii="Times New Roman" w:hAnsi="Times New Roman"/>
          <w:sz w:val="24"/>
          <w:szCs w:val="24"/>
        </w:rPr>
        <w:t xml:space="preserve"> </w:t>
      </w:r>
      <w:r w:rsidR="004E41E6" w:rsidRPr="00363E35">
        <w:rPr>
          <w:rFonts w:ascii="Times New Roman" w:hAnsi="Times New Roman"/>
          <w:sz w:val="24"/>
          <w:szCs w:val="24"/>
        </w:rPr>
        <w:sym w:font="Symbol" w:char="F02D"/>
      </w:r>
      <w:r w:rsidRPr="00363E35">
        <w:rPr>
          <w:rFonts w:ascii="Times New Roman" w:hAnsi="Times New Roman"/>
          <w:sz w:val="24"/>
          <w:szCs w:val="24"/>
        </w:rPr>
        <w:t xml:space="preserve">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sz w:val="24"/>
          <w:szCs w:val="24"/>
        </w:rPr>
        <w:t>правила землепользования и застройки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363E35">
        <w:rPr>
          <w:rFonts w:ascii="Times New Roman" w:hAnsi="Times New Roman"/>
          <w:sz w:val="24"/>
          <w:szCs w:val="24"/>
        </w:rPr>
        <w:t xml:space="preserve"> </w:t>
      </w:r>
      <w:r w:rsidR="00E642F8" w:rsidRPr="00363E35">
        <w:rPr>
          <w:rFonts w:ascii="Times New Roman" w:hAnsi="Times New Roman"/>
          <w:sz w:val="24"/>
          <w:szCs w:val="24"/>
        </w:rPr>
        <w:sym w:font="Symbol" w:char="F02D"/>
      </w:r>
      <w:r w:rsidRPr="00363E35">
        <w:rPr>
          <w:rFonts w:ascii="Times New Roman" w:hAnsi="Times New Roman"/>
          <w:sz w:val="24"/>
          <w:szCs w:val="24"/>
        </w:rPr>
        <w:t xml:space="preserve">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t>прибрежная защитная полоса</w:t>
      </w:r>
      <w:r w:rsidRPr="00363E35">
        <w:rPr>
          <w:rFonts w:ascii="Times New Roman" w:hAnsi="Times New Roman"/>
          <w:sz w:val="24"/>
          <w:szCs w:val="24"/>
        </w:rPr>
        <w:t xml:space="preserve"> </w:t>
      </w:r>
      <w:r w:rsidR="00E642F8" w:rsidRPr="00363E35">
        <w:rPr>
          <w:rFonts w:ascii="Times New Roman" w:hAnsi="Times New Roman"/>
          <w:sz w:val="24"/>
          <w:szCs w:val="24"/>
        </w:rPr>
        <w:sym w:font="Symbol" w:char="F02D"/>
      </w:r>
      <w:r w:rsidRPr="00363E35">
        <w:rPr>
          <w:rFonts w:ascii="Times New Roman" w:hAnsi="Times New Roman"/>
          <w:sz w:val="24"/>
          <w:szCs w:val="24"/>
        </w:rPr>
        <w:t xml:space="preserve">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t>прилегающая территория</w:t>
      </w:r>
      <w:r w:rsidRPr="00363E35">
        <w:rPr>
          <w:rFonts w:ascii="Times New Roman" w:hAnsi="Times New Roman"/>
          <w:sz w:val="24"/>
          <w:szCs w:val="24"/>
        </w:rPr>
        <w:t xml:space="preserve"> </w:t>
      </w:r>
      <w:r w:rsidR="00E642F8" w:rsidRPr="00363E35">
        <w:rPr>
          <w:rFonts w:ascii="Times New Roman" w:hAnsi="Times New Roman"/>
          <w:sz w:val="24"/>
          <w:szCs w:val="24"/>
        </w:rPr>
        <w:sym w:font="Symbol" w:char="F02D"/>
      </w:r>
      <w:r w:rsidRPr="00363E35">
        <w:rPr>
          <w:rFonts w:ascii="Times New Roman" w:hAnsi="Times New Roman"/>
          <w:sz w:val="24"/>
          <w:szCs w:val="24"/>
        </w:rPr>
        <w:t xml:space="preserve">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t>приквартирный участок</w:t>
      </w:r>
      <w:r w:rsidRPr="00363E35">
        <w:rPr>
          <w:rFonts w:ascii="Times New Roman" w:hAnsi="Times New Roman"/>
          <w:sz w:val="24"/>
          <w:szCs w:val="24"/>
        </w:rPr>
        <w:t xml:space="preserve"> </w:t>
      </w:r>
      <w:r w:rsidR="00E642F8" w:rsidRPr="00363E35">
        <w:rPr>
          <w:rFonts w:ascii="Times New Roman" w:hAnsi="Times New Roman"/>
          <w:sz w:val="24"/>
          <w:szCs w:val="24"/>
        </w:rPr>
        <w:sym w:font="Symbol" w:char="F02D"/>
      </w:r>
      <w:r w:rsidRPr="00363E35">
        <w:rPr>
          <w:rFonts w:ascii="Times New Roman" w:hAnsi="Times New Roman"/>
          <w:sz w:val="24"/>
          <w:szCs w:val="24"/>
        </w:rPr>
        <w:t xml:space="preserve"> земельный участок, примыкающий к квартире (дому), с непосредственным выходом на него.</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t>приусадебный участок</w:t>
      </w:r>
      <w:r w:rsidRPr="00363E35">
        <w:rPr>
          <w:rFonts w:ascii="Times New Roman" w:hAnsi="Times New Roman"/>
          <w:sz w:val="24"/>
          <w:szCs w:val="24"/>
        </w:rPr>
        <w:t xml:space="preserve"> – индивидуальный земельный участок, примыкающий к дому с непосредственным выходом на него;</w:t>
      </w:r>
    </w:p>
    <w:p w:rsidR="00844354" w:rsidRPr="00363E35" w:rsidRDefault="00844354" w:rsidP="00C532D2">
      <w:pPr>
        <w:pStyle w:val="affd"/>
        <w:ind w:firstLine="567"/>
        <w:jc w:val="both"/>
        <w:rPr>
          <w:rFonts w:ascii="Times New Roman" w:hAnsi="Times New Roman"/>
          <w:sz w:val="24"/>
          <w:szCs w:val="24"/>
        </w:rPr>
      </w:pPr>
      <w:r w:rsidRPr="00363E35">
        <w:rPr>
          <w:rFonts w:ascii="Times New Roman" w:hAnsi="Times New Roman"/>
          <w:b/>
          <w:sz w:val="24"/>
          <w:szCs w:val="24"/>
        </w:rPr>
        <w:t>проезжая часть</w:t>
      </w:r>
      <w:r w:rsidRPr="00363E35">
        <w:rPr>
          <w:rFonts w:ascii="Times New Roman" w:hAnsi="Times New Roman"/>
          <w:sz w:val="24"/>
          <w:szCs w:val="24"/>
        </w:rPr>
        <w:t xml:space="preserve"> </w:t>
      </w:r>
      <w:r w:rsidR="00E642F8" w:rsidRPr="00363E35">
        <w:rPr>
          <w:rFonts w:ascii="Times New Roman" w:hAnsi="Times New Roman"/>
          <w:sz w:val="24"/>
          <w:szCs w:val="24"/>
        </w:rPr>
        <w:sym w:font="Symbol" w:char="F02D"/>
      </w:r>
      <w:r w:rsidRPr="00363E35">
        <w:rPr>
          <w:rFonts w:ascii="Times New Roman" w:hAnsi="Times New Roman"/>
          <w:sz w:val="24"/>
          <w:szCs w:val="24"/>
        </w:rPr>
        <w:t xml:space="preserve"> основной элемент дороги, предназначенный для непосредственного движения транспортных средств;</w:t>
      </w:r>
    </w:p>
    <w:p w:rsidR="00645083" w:rsidRPr="00363E35" w:rsidRDefault="00645083" w:rsidP="00C532D2">
      <w:pPr>
        <w:pStyle w:val="affd"/>
        <w:ind w:firstLine="567"/>
        <w:jc w:val="both"/>
        <w:rPr>
          <w:rFonts w:ascii="Times New Roman" w:eastAsia="Calibri" w:hAnsi="Times New Roman"/>
          <w:sz w:val="24"/>
          <w:szCs w:val="24"/>
        </w:rPr>
      </w:pPr>
      <w:r w:rsidRPr="00363E35">
        <w:rPr>
          <w:rFonts w:ascii="Times New Roman" w:eastAsia="Calibri" w:hAnsi="Times New Roman"/>
          <w:b/>
          <w:sz w:val="24"/>
          <w:szCs w:val="24"/>
        </w:rPr>
        <w:t>реконструкция объектов капитального строительства</w:t>
      </w:r>
      <w:r w:rsidRPr="00363E35">
        <w:rPr>
          <w:rFonts w:ascii="Times New Roman" w:eastAsia="Calibri" w:hAnsi="Times New Roman"/>
          <w:sz w:val="24"/>
          <w:szCs w:val="24"/>
        </w:rPr>
        <w:t xml:space="preserve"> (за исключением линейных объектов) </w:t>
      </w:r>
      <w:r w:rsidR="008507CA"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w:t>
      </w:r>
      <w:r w:rsidRPr="00363E35">
        <w:rPr>
          <w:rFonts w:ascii="Times New Roman" w:eastAsia="Calibri" w:hAnsi="Times New Roman"/>
          <w:sz w:val="24"/>
          <w:szCs w:val="24"/>
        </w:rPr>
        <w:lastRenderedPageBreak/>
        <w:t>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45083" w:rsidRPr="00363E35" w:rsidRDefault="00645083" w:rsidP="00C532D2">
      <w:pPr>
        <w:pStyle w:val="affd"/>
        <w:ind w:firstLine="567"/>
        <w:jc w:val="both"/>
        <w:rPr>
          <w:rFonts w:ascii="Times New Roman" w:eastAsia="Calibri" w:hAnsi="Times New Roman"/>
          <w:sz w:val="24"/>
          <w:szCs w:val="24"/>
        </w:rPr>
      </w:pPr>
      <w:r w:rsidRPr="00363E35">
        <w:rPr>
          <w:rFonts w:ascii="Times New Roman" w:eastAsia="Calibri" w:hAnsi="Times New Roman"/>
          <w:b/>
          <w:sz w:val="24"/>
          <w:szCs w:val="24"/>
        </w:rPr>
        <w:t>реконструкция линейных объектов</w:t>
      </w:r>
      <w:r w:rsidRPr="00363E35">
        <w:rPr>
          <w:rFonts w:ascii="Times New Roman" w:eastAsia="Calibri" w:hAnsi="Times New Roman"/>
          <w:sz w:val="24"/>
          <w:szCs w:val="24"/>
        </w:rPr>
        <w:t xml:space="preserve"> </w:t>
      </w:r>
      <w:r w:rsidR="008507CA"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D246C" w:rsidRPr="00363E35" w:rsidRDefault="008D246C" w:rsidP="00C532D2">
      <w:pPr>
        <w:pStyle w:val="affd"/>
        <w:ind w:firstLine="567"/>
        <w:jc w:val="both"/>
        <w:rPr>
          <w:rFonts w:ascii="Times New Roman" w:hAnsi="Times New Roman"/>
          <w:sz w:val="24"/>
          <w:szCs w:val="24"/>
        </w:rPr>
      </w:pPr>
      <w:r w:rsidRPr="00363E35">
        <w:rPr>
          <w:rFonts w:ascii="Times New Roman" w:hAnsi="Times New Roman"/>
          <w:b/>
          <w:sz w:val="24"/>
          <w:szCs w:val="24"/>
        </w:rPr>
        <w:t>разрешение на ввод объекта в эксплуатацию</w:t>
      </w:r>
      <w:r w:rsidRPr="00363E35">
        <w:rPr>
          <w:rFonts w:ascii="Times New Roman" w:hAnsi="Times New Roman"/>
          <w:sz w:val="24"/>
          <w:szCs w:val="24"/>
        </w:rPr>
        <w:t xml:space="preserve"> </w:t>
      </w:r>
      <w:r w:rsidR="008507CA" w:rsidRPr="00363E35">
        <w:rPr>
          <w:rFonts w:ascii="Times New Roman" w:hAnsi="Times New Roman"/>
          <w:sz w:val="24"/>
          <w:szCs w:val="24"/>
        </w:rPr>
        <w:sym w:font="Symbol" w:char="F02D"/>
      </w:r>
      <w:r w:rsidRPr="00363E35">
        <w:rPr>
          <w:rFonts w:ascii="Times New Roman" w:hAnsi="Times New Roman"/>
          <w:sz w:val="24"/>
          <w:szCs w:val="24"/>
        </w:rPr>
        <w:t xml:space="preserve">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8D246C" w:rsidRPr="00363E35" w:rsidRDefault="008D246C" w:rsidP="00C532D2">
      <w:pPr>
        <w:pStyle w:val="affd"/>
        <w:ind w:firstLine="567"/>
        <w:jc w:val="both"/>
        <w:rPr>
          <w:rFonts w:ascii="Times New Roman" w:hAnsi="Times New Roman"/>
          <w:sz w:val="24"/>
          <w:szCs w:val="24"/>
        </w:rPr>
      </w:pPr>
      <w:r w:rsidRPr="00363E35">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363E35">
        <w:rPr>
          <w:rFonts w:ascii="Times New Roman" w:hAnsi="Times New Roman"/>
          <w:sz w:val="24"/>
          <w:szCs w:val="24"/>
        </w:rPr>
        <w:t xml:space="preserve"> </w:t>
      </w:r>
      <w:r w:rsidR="008507CA" w:rsidRPr="00363E35">
        <w:rPr>
          <w:rFonts w:ascii="Times New Roman" w:hAnsi="Times New Roman"/>
          <w:sz w:val="24"/>
          <w:szCs w:val="24"/>
        </w:rPr>
        <w:sym w:font="Symbol" w:char="F02D"/>
      </w:r>
      <w:r w:rsidRPr="00363E35">
        <w:rPr>
          <w:rFonts w:ascii="Times New Roman" w:hAnsi="Times New Roman"/>
          <w:sz w:val="24"/>
          <w:szCs w:val="24"/>
        </w:rPr>
        <w:t xml:space="preserve">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8D246C" w:rsidRPr="00363E35" w:rsidRDefault="008D246C" w:rsidP="00C532D2">
      <w:pPr>
        <w:pStyle w:val="affd"/>
        <w:ind w:firstLine="567"/>
        <w:jc w:val="both"/>
        <w:rPr>
          <w:rFonts w:ascii="Times New Roman" w:hAnsi="Times New Roman"/>
          <w:sz w:val="24"/>
          <w:szCs w:val="24"/>
        </w:rPr>
      </w:pPr>
      <w:r w:rsidRPr="00363E35">
        <w:rPr>
          <w:rFonts w:ascii="Times New Roman" w:hAnsi="Times New Roman"/>
          <w:b/>
          <w:sz w:val="24"/>
          <w:szCs w:val="24"/>
        </w:rPr>
        <w:t>разрешение на строительство</w:t>
      </w:r>
      <w:r w:rsidRPr="00363E35">
        <w:rPr>
          <w:rFonts w:ascii="Times New Roman" w:hAnsi="Times New Roman"/>
          <w:sz w:val="24"/>
          <w:szCs w:val="24"/>
        </w:rPr>
        <w:t xml:space="preserve"> </w:t>
      </w:r>
      <w:r w:rsidR="00010969" w:rsidRPr="00363E35">
        <w:rPr>
          <w:rFonts w:ascii="Times New Roman" w:hAnsi="Times New Roman"/>
          <w:sz w:val="24"/>
          <w:szCs w:val="24"/>
        </w:rPr>
        <w:sym w:font="Symbol" w:char="F02D"/>
      </w:r>
      <w:r w:rsidRPr="00363E35">
        <w:rPr>
          <w:rFonts w:ascii="Times New Roman" w:hAnsi="Times New Roman"/>
          <w:sz w:val="24"/>
          <w:szCs w:val="24"/>
        </w:rPr>
        <w:t xml:space="preserve"> </w:t>
      </w:r>
      <w:r w:rsidRPr="00363E35">
        <w:rPr>
          <w:rFonts w:ascii="Times New Roman" w:eastAsia="Calibri" w:hAnsi="Times New Roman"/>
          <w:sz w:val="24"/>
          <w:szCs w:val="24"/>
        </w:rPr>
        <w:t>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r w:rsidRPr="00363E35">
        <w:rPr>
          <w:rFonts w:ascii="Times New Roman" w:hAnsi="Times New Roman"/>
          <w:sz w:val="24"/>
          <w:szCs w:val="24"/>
        </w:rPr>
        <w:t>;</w:t>
      </w:r>
    </w:p>
    <w:p w:rsidR="008D246C" w:rsidRPr="00363E35" w:rsidRDefault="008D246C" w:rsidP="00C532D2">
      <w:pPr>
        <w:pStyle w:val="affd"/>
        <w:ind w:firstLine="567"/>
        <w:jc w:val="both"/>
        <w:rPr>
          <w:rFonts w:ascii="Times New Roman" w:hAnsi="Times New Roman"/>
          <w:sz w:val="24"/>
          <w:szCs w:val="24"/>
        </w:rPr>
      </w:pPr>
      <w:r w:rsidRPr="00363E35">
        <w:rPr>
          <w:rFonts w:ascii="Times New Roman" w:hAnsi="Times New Roman"/>
          <w:b/>
          <w:sz w:val="24"/>
          <w:szCs w:val="24"/>
        </w:rPr>
        <w:t>разрешение на условно разрешенный вид использования</w:t>
      </w:r>
      <w:r w:rsidRPr="00363E35">
        <w:rPr>
          <w:rFonts w:ascii="Times New Roman" w:hAnsi="Times New Roman"/>
          <w:sz w:val="24"/>
          <w:szCs w:val="24"/>
        </w:rPr>
        <w:t xml:space="preserve"> </w:t>
      </w:r>
      <w:r w:rsidR="00010969" w:rsidRPr="00363E35">
        <w:rPr>
          <w:rFonts w:ascii="Times New Roman" w:hAnsi="Times New Roman"/>
          <w:sz w:val="24"/>
          <w:szCs w:val="24"/>
        </w:rPr>
        <w:sym w:font="Symbol" w:char="F02D"/>
      </w:r>
      <w:r w:rsidRPr="00363E35">
        <w:rPr>
          <w:rFonts w:ascii="Times New Roman" w:hAnsi="Times New Roman"/>
          <w:sz w:val="24"/>
          <w:szCs w:val="24"/>
        </w:rPr>
        <w:t xml:space="preserve">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8D246C" w:rsidRPr="00363E35" w:rsidRDefault="008D246C" w:rsidP="00C532D2">
      <w:pPr>
        <w:pStyle w:val="affd"/>
        <w:ind w:firstLine="567"/>
        <w:jc w:val="both"/>
        <w:rPr>
          <w:rFonts w:ascii="Times New Roman" w:hAnsi="Times New Roman"/>
          <w:sz w:val="24"/>
          <w:szCs w:val="24"/>
        </w:rPr>
      </w:pPr>
      <w:r w:rsidRPr="00363E35">
        <w:rPr>
          <w:rFonts w:ascii="Times New Roman" w:hAnsi="Times New Roman"/>
          <w:b/>
          <w:sz w:val="24"/>
          <w:szCs w:val="24"/>
        </w:rPr>
        <w:t>разрешенное использование земельных участков и иных объектов недвижимости</w:t>
      </w:r>
      <w:r w:rsidRPr="00363E35">
        <w:rPr>
          <w:rFonts w:ascii="Times New Roman" w:hAnsi="Times New Roman"/>
          <w:sz w:val="24"/>
          <w:szCs w:val="24"/>
        </w:rPr>
        <w:t xml:space="preserve"> </w:t>
      </w:r>
      <w:r w:rsidR="00010969" w:rsidRPr="00363E35">
        <w:rPr>
          <w:rFonts w:ascii="Times New Roman" w:hAnsi="Times New Roman"/>
          <w:sz w:val="24"/>
          <w:szCs w:val="24"/>
        </w:rPr>
        <w:sym w:font="Symbol" w:char="F02D"/>
      </w:r>
      <w:r w:rsidRPr="00363E35">
        <w:rPr>
          <w:rFonts w:ascii="Times New Roman" w:hAnsi="Times New Roman"/>
          <w:sz w:val="24"/>
          <w:szCs w:val="24"/>
        </w:rPr>
        <w:t xml:space="preserve"> использование недвижимости в соответствии с градостроительным регламентом, а также публичными сервитутами;</w:t>
      </w:r>
    </w:p>
    <w:p w:rsidR="008D246C" w:rsidRPr="00363E35" w:rsidRDefault="008D246C" w:rsidP="00C532D2">
      <w:pPr>
        <w:pStyle w:val="affd"/>
        <w:ind w:firstLine="567"/>
        <w:jc w:val="both"/>
        <w:rPr>
          <w:rFonts w:ascii="Times New Roman" w:hAnsi="Times New Roman"/>
          <w:sz w:val="24"/>
          <w:szCs w:val="24"/>
        </w:rPr>
      </w:pPr>
      <w:r w:rsidRPr="00363E35">
        <w:rPr>
          <w:rFonts w:ascii="Times New Roman" w:hAnsi="Times New Roman"/>
          <w:b/>
          <w:sz w:val="24"/>
          <w:szCs w:val="24"/>
        </w:rPr>
        <w:t>реконструкция объектов капитального строительства</w:t>
      </w:r>
      <w:r w:rsidRPr="00363E35">
        <w:rPr>
          <w:rFonts w:ascii="Times New Roman" w:hAnsi="Times New Roman"/>
          <w:sz w:val="24"/>
          <w:szCs w:val="24"/>
        </w:rPr>
        <w:t xml:space="preserve"> (за исключением линейных объектов) </w:t>
      </w:r>
      <w:r w:rsidR="00010969" w:rsidRPr="00363E35">
        <w:rPr>
          <w:rFonts w:ascii="Times New Roman" w:hAnsi="Times New Roman"/>
          <w:sz w:val="24"/>
          <w:szCs w:val="24"/>
        </w:rPr>
        <w:sym w:font="Symbol" w:char="F02D"/>
      </w:r>
      <w:r w:rsidRPr="00363E35">
        <w:rPr>
          <w:rFonts w:ascii="Times New Roman" w:hAnsi="Times New Roman"/>
          <w:sz w:val="24"/>
          <w:szCs w:val="24"/>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D246C" w:rsidRPr="00363E35" w:rsidRDefault="008D246C" w:rsidP="00C532D2">
      <w:pPr>
        <w:pStyle w:val="affd"/>
        <w:ind w:firstLine="567"/>
        <w:jc w:val="both"/>
        <w:rPr>
          <w:rFonts w:ascii="Times New Roman" w:hAnsi="Times New Roman"/>
          <w:sz w:val="24"/>
          <w:szCs w:val="24"/>
        </w:rPr>
      </w:pPr>
      <w:r w:rsidRPr="00363E35">
        <w:rPr>
          <w:rFonts w:ascii="Times New Roman" w:hAnsi="Times New Roman"/>
          <w:b/>
          <w:sz w:val="24"/>
          <w:szCs w:val="24"/>
        </w:rPr>
        <w:t>реконструкция линейных объектов</w:t>
      </w:r>
      <w:r w:rsidRPr="00363E35">
        <w:rPr>
          <w:rFonts w:ascii="Times New Roman" w:hAnsi="Times New Roman"/>
          <w:sz w:val="24"/>
          <w:szCs w:val="24"/>
        </w:rPr>
        <w:t xml:space="preserve"> </w:t>
      </w:r>
      <w:r w:rsidR="00102ADB" w:rsidRPr="00363E35">
        <w:rPr>
          <w:rFonts w:ascii="Times New Roman" w:hAnsi="Times New Roman"/>
          <w:sz w:val="24"/>
          <w:szCs w:val="24"/>
        </w:rPr>
        <w:sym w:font="Symbol" w:char="F02D"/>
      </w:r>
      <w:r w:rsidRPr="00363E35">
        <w:rPr>
          <w:rFonts w:ascii="Times New Roman" w:hAnsi="Times New Roman"/>
          <w:sz w:val="24"/>
          <w:szCs w:val="24"/>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D246C" w:rsidRPr="00363E35" w:rsidRDefault="008D246C" w:rsidP="00C532D2">
      <w:pPr>
        <w:pStyle w:val="affd"/>
        <w:ind w:firstLine="567"/>
        <w:jc w:val="both"/>
        <w:rPr>
          <w:rFonts w:ascii="Times New Roman" w:hAnsi="Times New Roman"/>
          <w:sz w:val="24"/>
          <w:szCs w:val="24"/>
        </w:rPr>
      </w:pPr>
      <w:r w:rsidRPr="00363E35">
        <w:rPr>
          <w:rFonts w:ascii="Times New Roman" w:hAnsi="Times New Roman"/>
          <w:b/>
          <w:sz w:val="24"/>
          <w:szCs w:val="24"/>
        </w:rPr>
        <w:t>сквер</w:t>
      </w:r>
      <w:r w:rsidRPr="00363E35">
        <w:rPr>
          <w:rFonts w:ascii="Times New Roman" w:hAnsi="Times New Roman"/>
          <w:sz w:val="24"/>
          <w:szCs w:val="24"/>
        </w:rPr>
        <w:t xml:space="preserve"> </w:t>
      </w:r>
      <w:r w:rsidR="00102ADB" w:rsidRPr="00363E35">
        <w:rPr>
          <w:rFonts w:ascii="Times New Roman" w:hAnsi="Times New Roman"/>
          <w:sz w:val="24"/>
          <w:szCs w:val="24"/>
        </w:rPr>
        <w:sym w:font="Symbol" w:char="F02D"/>
      </w:r>
      <w:r w:rsidRPr="00363E35">
        <w:rPr>
          <w:rFonts w:ascii="Times New Roman" w:hAnsi="Times New Roman"/>
          <w:sz w:val="24"/>
          <w:szCs w:val="24"/>
        </w:rPr>
        <w:t xml:space="preserve">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8D246C" w:rsidRPr="00363E35" w:rsidRDefault="008D246C" w:rsidP="00C532D2">
      <w:pPr>
        <w:pStyle w:val="affd"/>
        <w:ind w:firstLine="567"/>
        <w:jc w:val="both"/>
        <w:rPr>
          <w:rFonts w:ascii="Times New Roman" w:hAnsi="Times New Roman"/>
          <w:sz w:val="24"/>
          <w:szCs w:val="24"/>
        </w:rPr>
      </w:pPr>
      <w:r w:rsidRPr="00363E35">
        <w:rPr>
          <w:rFonts w:ascii="Times New Roman" w:hAnsi="Times New Roman"/>
          <w:b/>
          <w:sz w:val="24"/>
          <w:szCs w:val="24"/>
        </w:rPr>
        <w:t>социально значимые объекты</w:t>
      </w:r>
      <w:r w:rsidRPr="00363E35">
        <w:rPr>
          <w:rFonts w:ascii="Times New Roman" w:hAnsi="Times New Roman"/>
          <w:sz w:val="24"/>
          <w:szCs w:val="24"/>
        </w:rPr>
        <w:t xml:space="preserve">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w:t>
      </w:r>
      <w:r w:rsidR="00367753" w:rsidRPr="00363E35">
        <w:rPr>
          <w:rFonts w:ascii="Times New Roman" w:hAnsi="Times New Roman"/>
          <w:sz w:val="24"/>
          <w:szCs w:val="24"/>
        </w:rPr>
        <w:t>чального и среднего образовании;</w:t>
      </w:r>
    </w:p>
    <w:p w:rsidR="008D246C" w:rsidRPr="00363E35" w:rsidRDefault="008D246C" w:rsidP="00C532D2">
      <w:pPr>
        <w:pStyle w:val="affd"/>
        <w:ind w:firstLine="567"/>
        <w:jc w:val="both"/>
        <w:rPr>
          <w:rFonts w:ascii="Times New Roman" w:hAnsi="Times New Roman"/>
          <w:sz w:val="24"/>
          <w:szCs w:val="24"/>
        </w:rPr>
      </w:pPr>
      <w:r w:rsidRPr="00363E35">
        <w:rPr>
          <w:rFonts w:ascii="Times New Roman" w:hAnsi="Times New Roman"/>
          <w:b/>
          <w:sz w:val="24"/>
          <w:szCs w:val="24"/>
        </w:rPr>
        <w:lastRenderedPageBreak/>
        <w:t>спортивные и спортивно</w:t>
      </w:r>
      <w:r w:rsidRPr="00363E35">
        <w:rPr>
          <w:rFonts w:ascii="Times New Roman" w:hAnsi="Times New Roman"/>
          <w:sz w:val="24"/>
          <w:szCs w:val="24"/>
        </w:rPr>
        <w:t>-зрелищные сооружения и объекты - открытые и крытые стадионы, бассейны, велодромы, картингдромы, роликодромы, скейтдромы, гольф-клубы, поля для минифутбола, крытые ледовые сооружения, горнолыжные спортивные сооружения, лыжероллерные и лыжные трассы, трассы для иных летних и зимних видов спорта и иные подобные объекты;</w:t>
      </w:r>
    </w:p>
    <w:p w:rsidR="008D246C" w:rsidRPr="00363E35" w:rsidRDefault="008D246C" w:rsidP="00C532D2">
      <w:pPr>
        <w:pStyle w:val="affd"/>
        <w:ind w:firstLine="567"/>
        <w:jc w:val="both"/>
        <w:rPr>
          <w:rFonts w:ascii="Times New Roman" w:hAnsi="Times New Roman"/>
          <w:sz w:val="24"/>
          <w:szCs w:val="24"/>
        </w:rPr>
      </w:pPr>
      <w:r w:rsidRPr="00363E35">
        <w:rPr>
          <w:rFonts w:ascii="Times New Roman" w:hAnsi="Times New Roman"/>
          <w:b/>
          <w:sz w:val="24"/>
          <w:szCs w:val="24"/>
        </w:rPr>
        <w:t>строительство</w:t>
      </w:r>
      <w:r w:rsidRPr="00363E35">
        <w:rPr>
          <w:rFonts w:ascii="Times New Roman" w:hAnsi="Times New Roman"/>
          <w:sz w:val="24"/>
          <w:szCs w:val="24"/>
        </w:rPr>
        <w:t xml:space="preserve"> </w:t>
      </w:r>
      <w:r w:rsidR="00E81522" w:rsidRPr="00363E35">
        <w:rPr>
          <w:rFonts w:ascii="Times New Roman" w:hAnsi="Times New Roman"/>
          <w:sz w:val="24"/>
          <w:szCs w:val="24"/>
        </w:rPr>
        <w:sym w:font="Symbol" w:char="F02D"/>
      </w:r>
      <w:r w:rsidRPr="00363E35">
        <w:rPr>
          <w:rFonts w:ascii="Times New Roman" w:hAnsi="Times New Roman"/>
          <w:sz w:val="24"/>
          <w:szCs w:val="24"/>
        </w:rPr>
        <w:t xml:space="preserve"> создание зданий, строений, сооружений (в том числе на месте сносимых объектов капитального строительства);</w:t>
      </w:r>
    </w:p>
    <w:p w:rsidR="008D246C" w:rsidRPr="00363E35" w:rsidRDefault="008D246C" w:rsidP="00C532D2">
      <w:pPr>
        <w:pStyle w:val="affd"/>
        <w:ind w:firstLine="567"/>
        <w:jc w:val="both"/>
        <w:rPr>
          <w:rFonts w:ascii="Times New Roman" w:eastAsia="Calibri" w:hAnsi="Times New Roman"/>
          <w:sz w:val="24"/>
          <w:szCs w:val="24"/>
        </w:rPr>
      </w:pPr>
      <w:r w:rsidRPr="00363E35">
        <w:rPr>
          <w:rFonts w:ascii="Times New Roman" w:hAnsi="Times New Roman"/>
          <w:b/>
          <w:sz w:val="24"/>
          <w:szCs w:val="24"/>
        </w:rPr>
        <w:t>среднеэтажный жилой дом</w:t>
      </w:r>
      <w:r w:rsidRPr="00363E35">
        <w:rPr>
          <w:rFonts w:ascii="Times New Roman" w:hAnsi="Times New Roman"/>
          <w:sz w:val="24"/>
          <w:szCs w:val="24"/>
        </w:rPr>
        <w:t xml:space="preserve"> </w:t>
      </w:r>
      <w:r w:rsidR="00E81522" w:rsidRPr="00363E35">
        <w:rPr>
          <w:rFonts w:ascii="Times New Roman" w:hAnsi="Times New Roman"/>
          <w:sz w:val="24"/>
          <w:szCs w:val="24"/>
        </w:rPr>
        <w:sym w:font="Symbol" w:char="F02D"/>
      </w:r>
      <w:r w:rsidRPr="00363E35">
        <w:rPr>
          <w:rFonts w:ascii="Times New Roman" w:hAnsi="Times New Roman"/>
          <w:sz w:val="24"/>
          <w:szCs w:val="24"/>
        </w:rPr>
        <w:t xml:space="preserve"> </w:t>
      </w:r>
      <w:r w:rsidRPr="00363E35">
        <w:rPr>
          <w:rFonts w:ascii="Times New Roman" w:eastAsia="Calibri" w:hAnsi="Times New Roman"/>
          <w:sz w:val="24"/>
          <w:szCs w:val="24"/>
        </w:rPr>
        <w:t>жилой дом,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19758D" w:rsidRPr="00363E35" w:rsidRDefault="0019758D" w:rsidP="00C532D2">
      <w:pPr>
        <w:pStyle w:val="affd"/>
        <w:ind w:firstLine="567"/>
        <w:jc w:val="both"/>
        <w:rPr>
          <w:rFonts w:ascii="Times New Roman" w:eastAsia="Calibri" w:hAnsi="Times New Roman"/>
          <w:sz w:val="24"/>
          <w:szCs w:val="24"/>
        </w:rPr>
      </w:pPr>
      <w:bookmarkStart w:id="7" w:name="sub_107"/>
      <w:r w:rsidRPr="00363E35">
        <w:rPr>
          <w:rFonts w:ascii="Times New Roman" w:eastAsia="Calibri" w:hAnsi="Times New Roman"/>
          <w:b/>
          <w:sz w:val="24"/>
          <w:szCs w:val="24"/>
        </w:rPr>
        <w:t>территориальные зоны</w:t>
      </w:r>
      <w:r w:rsidRPr="00363E35">
        <w:rPr>
          <w:rFonts w:ascii="Times New Roman" w:eastAsia="Calibri" w:hAnsi="Times New Roman"/>
          <w:sz w:val="24"/>
          <w:szCs w:val="24"/>
        </w:rPr>
        <w:t xml:space="preserve"> </w:t>
      </w:r>
      <w:r w:rsidR="00E81522"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зоны, для которых в правилах землепользования и застройки определены границы и установлены градостроительные регламенты;</w:t>
      </w:r>
    </w:p>
    <w:bookmarkEnd w:id="7"/>
    <w:p w:rsidR="0019758D" w:rsidRPr="00363E35" w:rsidRDefault="0019758D" w:rsidP="00C532D2">
      <w:pPr>
        <w:pStyle w:val="affd"/>
        <w:ind w:firstLine="567"/>
        <w:jc w:val="both"/>
        <w:rPr>
          <w:rFonts w:ascii="Times New Roman" w:eastAsia="Calibri" w:hAnsi="Times New Roman"/>
          <w:sz w:val="24"/>
          <w:szCs w:val="24"/>
        </w:rPr>
      </w:pPr>
      <w:r w:rsidRPr="00363E35">
        <w:rPr>
          <w:rFonts w:ascii="Times New Roman" w:eastAsia="Calibri" w:hAnsi="Times New Roman"/>
          <w:b/>
          <w:sz w:val="24"/>
          <w:szCs w:val="24"/>
        </w:rPr>
        <w:t>территории общего пользования</w:t>
      </w:r>
      <w:r w:rsidRPr="00363E35">
        <w:rPr>
          <w:rFonts w:ascii="Times New Roman" w:eastAsia="Calibri" w:hAnsi="Times New Roman"/>
          <w:sz w:val="24"/>
          <w:szCs w:val="24"/>
        </w:rPr>
        <w:t xml:space="preserve"> </w:t>
      </w:r>
      <w:r w:rsidR="00C65DE0"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9758D" w:rsidRPr="00363E35" w:rsidRDefault="0019758D" w:rsidP="00C532D2">
      <w:pPr>
        <w:pStyle w:val="affd"/>
        <w:ind w:firstLine="567"/>
        <w:jc w:val="both"/>
        <w:rPr>
          <w:rFonts w:ascii="Times New Roman" w:hAnsi="Times New Roman"/>
          <w:sz w:val="24"/>
          <w:szCs w:val="24"/>
        </w:rPr>
      </w:pPr>
      <w:r w:rsidRPr="00363E35">
        <w:rPr>
          <w:rFonts w:ascii="Times New Roman" w:hAnsi="Times New Roman"/>
          <w:b/>
          <w:sz w:val="24"/>
          <w:szCs w:val="24"/>
        </w:rPr>
        <w:t>технический заказчик</w:t>
      </w:r>
      <w:r w:rsidRPr="00363E35">
        <w:rPr>
          <w:rFonts w:ascii="Times New Roman" w:hAnsi="Times New Roman"/>
          <w:sz w:val="24"/>
          <w:szCs w:val="24"/>
        </w:rPr>
        <w:t xml:space="preserve"> </w:t>
      </w:r>
      <w:r w:rsidR="00C65DE0" w:rsidRPr="00363E35">
        <w:rPr>
          <w:rFonts w:ascii="Times New Roman" w:hAnsi="Times New Roman"/>
          <w:sz w:val="24"/>
          <w:szCs w:val="24"/>
        </w:rPr>
        <w:sym w:font="Symbol" w:char="F02D"/>
      </w:r>
      <w:r w:rsidRPr="00363E35">
        <w:rPr>
          <w:rFonts w:ascii="Times New Roman" w:hAnsi="Times New Roman"/>
          <w:sz w:val="24"/>
          <w:szCs w:val="24"/>
        </w:rPr>
        <w:t xml:space="preserve">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w:t>
      </w:r>
    </w:p>
    <w:p w:rsidR="005D30DB" w:rsidRPr="00363E35" w:rsidRDefault="005D30DB" w:rsidP="00C532D2">
      <w:pPr>
        <w:pStyle w:val="affd"/>
        <w:ind w:firstLine="567"/>
        <w:jc w:val="both"/>
        <w:rPr>
          <w:rFonts w:ascii="Times New Roman" w:eastAsia="Calibri" w:hAnsi="Times New Roman"/>
          <w:sz w:val="24"/>
          <w:szCs w:val="24"/>
        </w:rPr>
      </w:pPr>
      <w:bookmarkStart w:id="8" w:name="sub_103"/>
      <w:r w:rsidRPr="00363E35">
        <w:rPr>
          <w:rFonts w:ascii="Times New Roman" w:eastAsia="Calibri" w:hAnsi="Times New Roman"/>
          <w:b/>
          <w:sz w:val="24"/>
          <w:szCs w:val="24"/>
        </w:rPr>
        <w:t>устойчивое развитие территорий</w:t>
      </w:r>
      <w:r w:rsidRPr="00363E35">
        <w:rPr>
          <w:rFonts w:ascii="Times New Roman" w:eastAsia="Calibri" w:hAnsi="Times New Roman"/>
          <w:sz w:val="24"/>
          <w:szCs w:val="24"/>
        </w:rPr>
        <w:t xml:space="preserve"> </w:t>
      </w:r>
      <w:r w:rsidR="00C65DE0"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A208B" w:rsidRPr="00363E35" w:rsidRDefault="008A208B" w:rsidP="00C532D2">
      <w:pPr>
        <w:pStyle w:val="affd"/>
        <w:ind w:firstLine="567"/>
        <w:jc w:val="both"/>
        <w:rPr>
          <w:rFonts w:ascii="Times New Roman" w:hAnsi="Times New Roman"/>
          <w:sz w:val="24"/>
          <w:szCs w:val="24"/>
        </w:rPr>
      </w:pPr>
      <w:r w:rsidRPr="00363E35">
        <w:rPr>
          <w:rFonts w:ascii="Times New Roman" w:hAnsi="Times New Roman"/>
          <w:b/>
          <w:sz w:val="24"/>
          <w:szCs w:val="24"/>
        </w:rPr>
        <w:t>условно разрешенные виды использования</w:t>
      </w:r>
      <w:r w:rsidRPr="00363E35">
        <w:rPr>
          <w:rFonts w:ascii="Times New Roman" w:hAnsi="Times New Roman"/>
          <w:sz w:val="24"/>
          <w:szCs w:val="24"/>
        </w:rPr>
        <w:t xml:space="preserve"> (применительно к земельным участкам и объектам капитального строительства в границах территориальной зоны) </w:t>
      </w:r>
      <w:r w:rsidR="00C65DE0" w:rsidRPr="00363E35">
        <w:rPr>
          <w:rFonts w:ascii="Times New Roman" w:hAnsi="Times New Roman"/>
          <w:sz w:val="24"/>
          <w:szCs w:val="24"/>
        </w:rPr>
        <w:sym w:font="Symbol" w:char="F02D"/>
      </w:r>
      <w:r w:rsidRPr="00363E35">
        <w:rPr>
          <w:rFonts w:ascii="Times New Roman" w:hAnsi="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использовании у главы </w:t>
      </w:r>
      <w:r w:rsidR="00A50229">
        <w:rPr>
          <w:rFonts w:ascii="Times New Roman" w:hAnsi="Times New Roman"/>
          <w:sz w:val="24"/>
          <w:szCs w:val="24"/>
        </w:rPr>
        <w:t>(Наименование МО)</w:t>
      </w:r>
      <w:r w:rsidRPr="00363E35">
        <w:rPr>
          <w:rFonts w:ascii="Times New Roman" w:hAnsi="Times New Roman"/>
          <w:sz w:val="24"/>
          <w:szCs w:val="24"/>
        </w:rPr>
        <w:t xml:space="preserve"> муниципального образования.</w:t>
      </w:r>
    </w:p>
    <w:p w:rsidR="008A208B" w:rsidRPr="00363E35" w:rsidRDefault="008A208B" w:rsidP="00C532D2">
      <w:pPr>
        <w:pStyle w:val="affd"/>
        <w:ind w:firstLine="567"/>
        <w:jc w:val="both"/>
        <w:rPr>
          <w:rFonts w:ascii="Times New Roman" w:hAnsi="Times New Roman"/>
          <w:sz w:val="24"/>
          <w:szCs w:val="24"/>
        </w:rPr>
      </w:pPr>
      <w:r w:rsidRPr="00363E35">
        <w:rPr>
          <w:rFonts w:ascii="Times New Roman" w:hAnsi="Times New Roman"/>
          <w:sz w:val="24"/>
          <w:szCs w:val="24"/>
        </w:rPr>
        <w:t>учреждения и организации социального обеспечения - дома-интернаты для престарелых, инвалидов и детей, дома ребенка, приюты, ночлежные дома, центры социальной помощи и иные подобные объекты;</w:t>
      </w:r>
    </w:p>
    <w:p w:rsidR="005D30DB" w:rsidRPr="00363E35" w:rsidRDefault="005D30DB" w:rsidP="00C532D2">
      <w:pPr>
        <w:pStyle w:val="affd"/>
        <w:ind w:firstLine="567"/>
        <w:jc w:val="both"/>
        <w:rPr>
          <w:rFonts w:ascii="Times New Roman" w:eastAsia="Calibri" w:hAnsi="Times New Roman"/>
          <w:sz w:val="24"/>
          <w:szCs w:val="24"/>
        </w:rPr>
      </w:pPr>
      <w:bookmarkStart w:id="9" w:name="sub_105"/>
      <w:bookmarkEnd w:id="8"/>
      <w:r w:rsidRPr="00363E35">
        <w:rPr>
          <w:rFonts w:ascii="Times New Roman" w:eastAsia="Calibri" w:hAnsi="Times New Roman"/>
          <w:b/>
          <w:sz w:val="24"/>
          <w:szCs w:val="24"/>
        </w:rPr>
        <w:t>функциональные зоны</w:t>
      </w:r>
      <w:r w:rsidRPr="00363E35">
        <w:rPr>
          <w:rFonts w:ascii="Times New Roman" w:eastAsia="Calibri" w:hAnsi="Times New Roman"/>
          <w:sz w:val="24"/>
          <w:szCs w:val="24"/>
        </w:rPr>
        <w:t xml:space="preserve"> </w:t>
      </w:r>
      <w:r w:rsidR="00D97F80"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зоны, для которых документами территориального планирования определены границы и функциональное назначение;</w:t>
      </w:r>
    </w:p>
    <w:bookmarkEnd w:id="9"/>
    <w:p w:rsidR="005D30DB" w:rsidRPr="00363E35" w:rsidRDefault="005D30DB" w:rsidP="00C532D2">
      <w:pPr>
        <w:pStyle w:val="affd"/>
        <w:ind w:firstLine="567"/>
        <w:jc w:val="both"/>
        <w:rPr>
          <w:rFonts w:ascii="Times New Roman" w:eastAsia="Calibri" w:hAnsi="Times New Roman"/>
          <w:sz w:val="24"/>
          <w:szCs w:val="24"/>
        </w:rPr>
      </w:pPr>
      <w:r w:rsidRPr="00363E35">
        <w:rPr>
          <w:rFonts w:ascii="Times New Roman" w:eastAsia="Calibri" w:hAnsi="Times New Roman"/>
          <w:b/>
          <w:sz w:val="24"/>
          <w:szCs w:val="24"/>
        </w:rPr>
        <w:t>элемент планировочной структуры</w:t>
      </w:r>
      <w:r w:rsidRPr="00363E35">
        <w:rPr>
          <w:rFonts w:ascii="Times New Roman" w:eastAsia="Calibri" w:hAnsi="Times New Roman"/>
          <w:sz w:val="24"/>
          <w:szCs w:val="24"/>
        </w:rPr>
        <w:t xml:space="preserve"> </w:t>
      </w:r>
      <w:r w:rsidR="00D97F80" w:rsidRPr="00363E35">
        <w:rPr>
          <w:rFonts w:ascii="Times New Roman" w:eastAsia="Calibri" w:hAnsi="Times New Roman"/>
          <w:sz w:val="24"/>
          <w:szCs w:val="24"/>
        </w:rPr>
        <w:sym w:font="Symbol" w:char="F02D"/>
      </w:r>
      <w:r w:rsidRPr="00363E35">
        <w:rPr>
          <w:rFonts w:ascii="Times New Roman" w:eastAsia="Calibri" w:hAnsi="Times New Roman"/>
          <w:sz w:val="24"/>
          <w:szCs w:val="24"/>
        </w:rPr>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b/>
          <w:sz w:val="24"/>
          <w:szCs w:val="24"/>
        </w:rPr>
        <w:t>иные понятия</w:t>
      </w:r>
      <w:r w:rsidRPr="00363E35">
        <w:rPr>
          <w:rFonts w:ascii="Times New Roman" w:hAnsi="Times New Roman"/>
          <w:sz w:val="24"/>
          <w:szCs w:val="24"/>
        </w:rPr>
        <w:t>, употребляемые в настоящих Правилах, применяются в значениях, используемых в федеральном законодательстве.</w:t>
      </w:r>
    </w:p>
    <w:p w:rsidR="00367753" w:rsidRPr="00363E35" w:rsidRDefault="00367753" w:rsidP="00C532D2">
      <w:pPr>
        <w:pStyle w:val="20"/>
        <w:numPr>
          <w:ilvl w:val="0"/>
          <w:numId w:val="0"/>
        </w:numPr>
        <w:ind w:firstLine="567"/>
      </w:pPr>
      <w:bookmarkStart w:id="10" w:name="_Toc364322786"/>
    </w:p>
    <w:p w:rsidR="00850A14" w:rsidRPr="00363E35" w:rsidRDefault="00850A14" w:rsidP="00C532D2">
      <w:pPr>
        <w:pStyle w:val="20"/>
        <w:numPr>
          <w:ilvl w:val="0"/>
          <w:numId w:val="0"/>
        </w:numPr>
        <w:ind w:firstLine="567"/>
      </w:pPr>
      <w:r w:rsidRPr="00363E35">
        <w:t>Статья 4. Полномочия органов местного самоуправления в области землепользования и застройки</w:t>
      </w:r>
      <w:bookmarkEnd w:id="10"/>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1. Органами местного самоуправления, осуществляющими полномочия по регулированию землепользования и застройки на территории </w:t>
      </w:r>
      <w:r w:rsidR="00DB4B7C">
        <w:rPr>
          <w:rFonts w:ascii="Times New Roman" w:hAnsi="Times New Roman"/>
          <w:sz w:val="24"/>
          <w:szCs w:val="24"/>
        </w:rPr>
        <w:t>Голуметского</w:t>
      </w:r>
      <w:r w:rsidRPr="00363E35">
        <w:rPr>
          <w:rFonts w:ascii="Times New Roman" w:hAnsi="Times New Roman"/>
          <w:sz w:val="24"/>
          <w:szCs w:val="24"/>
        </w:rPr>
        <w:t xml:space="preserve"> муниципального образования, являются: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Дума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Глава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администрация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Дума Поселения осуществляет следующие полномочия по регулированию землепользования и застройки: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утверждение Правил;</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внесение изменений в Правила;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принятие решения о развитии застроенной территории;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4) осуществление иных полномочий по регулированию землепользования и застройки, отнесенных к компетенции Думы Поселения федеральными законами, законами Иркутской области, </w:t>
      </w:r>
      <w:hyperlink r:id="rId13" w:history="1">
        <w:r w:rsidRPr="00363E35">
          <w:rPr>
            <w:rFonts w:ascii="Times New Roman" w:hAnsi="Times New Roman"/>
            <w:color w:val="000000"/>
            <w:sz w:val="24"/>
            <w:szCs w:val="24"/>
          </w:rPr>
          <w:t>Уставом</w:t>
        </w:r>
      </w:hyperlink>
      <w:r w:rsidRPr="00363E35">
        <w:rPr>
          <w:rFonts w:ascii="Times New Roman" w:hAnsi="Times New Roman"/>
          <w:sz w:val="24"/>
          <w:szCs w:val="24"/>
        </w:rPr>
        <w:t xml:space="preserve"> муниципального образования.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Глава Поселения осуществляет следующие полномочия по регулированию землепользования и застройки: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принятие решений о проведении публичных слушаний по вопросам градостроительной деятельности;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2) осуществление иных полномочий по регулированию землепользования и застройки, отнесенных к компетенции Главы Поселения федеральными законами, законами Иркутской области, </w:t>
      </w:r>
      <w:hyperlink r:id="rId14" w:history="1">
        <w:r w:rsidRPr="00363E35">
          <w:rPr>
            <w:rFonts w:ascii="Times New Roman" w:hAnsi="Times New Roman"/>
            <w:color w:val="000000"/>
            <w:sz w:val="24"/>
            <w:szCs w:val="24"/>
          </w:rPr>
          <w:t>Уставом</w:t>
        </w:r>
      </w:hyperlink>
      <w:r w:rsidRPr="00363E35">
        <w:rPr>
          <w:rFonts w:ascii="Times New Roman" w:hAnsi="Times New Roman"/>
          <w:sz w:val="24"/>
          <w:szCs w:val="24"/>
        </w:rPr>
        <w:t xml:space="preserve"> муниципального образования и настоящими Правилами.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Глава администрации Поселения осуществляет следующие полномочия по регулирования землепользования и застройки: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принятие решения о подготовке проекта Правил;</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принятие решения о внесении изменений в Правила;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утверждение состава и порядка деятельности комиссии по подготовке проекта правил землепользования и застройки;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обеспечение опубликования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5) принятие решения о направлении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6) осуществление иных полномочий по регулированию землепользования и застройки, отнесенных к компетенции Главы администрации Поселения федеральными законами, законами Иркутской области, </w:t>
      </w:r>
      <w:hyperlink r:id="rId15" w:history="1">
        <w:r w:rsidRPr="00363E35">
          <w:rPr>
            <w:rFonts w:ascii="Times New Roman" w:hAnsi="Times New Roman"/>
            <w:color w:val="000000"/>
            <w:sz w:val="24"/>
            <w:szCs w:val="24"/>
          </w:rPr>
          <w:t>Уставом</w:t>
        </w:r>
      </w:hyperlink>
      <w:r w:rsidRPr="00363E35">
        <w:rPr>
          <w:rFonts w:ascii="Times New Roman" w:hAnsi="Times New Roman"/>
          <w:sz w:val="24"/>
          <w:szCs w:val="24"/>
        </w:rPr>
        <w:t xml:space="preserve"> муниципального образования и настоящими Правилами.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5. Администрация Поселения осуществляет полномочия по регулированию землепользования и застройки, отнесенные к ее компетенции федеральными законами, законами Иркутской области, </w:t>
      </w:r>
      <w:hyperlink r:id="rId16" w:history="1">
        <w:r w:rsidRPr="00363E35">
          <w:rPr>
            <w:rFonts w:ascii="Times New Roman" w:hAnsi="Times New Roman"/>
            <w:color w:val="000000"/>
            <w:sz w:val="24"/>
            <w:szCs w:val="24"/>
          </w:rPr>
          <w:t>Уставом</w:t>
        </w:r>
      </w:hyperlink>
      <w:r w:rsidRPr="00363E35">
        <w:rPr>
          <w:rFonts w:ascii="Times New Roman" w:hAnsi="Times New Roman"/>
          <w:sz w:val="24"/>
          <w:szCs w:val="24"/>
        </w:rPr>
        <w:t xml:space="preserve"> муниципального образования, муниципальными правовыми актами Поселения и настоящими Правилами.</w:t>
      </w:r>
    </w:p>
    <w:p w:rsidR="00850A14" w:rsidRPr="00363E35" w:rsidRDefault="00850A14" w:rsidP="00C532D2">
      <w:pPr>
        <w:pStyle w:val="affd"/>
        <w:ind w:firstLine="567"/>
        <w:jc w:val="both"/>
        <w:rPr>
          <w:rFonts w:ascii="Times New Roman" w:hAnsi="Times New Roman"/>
          <w:sz w:val="24"/>
          <w:szCs w:val="24"/>
        </w:rPr>
      </w:pPr>
    </w:p>
    <w:p w:rsidR="00850A14" w:rsidRPr="00363E35" w:rsidRDefault="00850A14" w:rsidP="00C532D2">
      <w:pPr>
        <w:pStyle w:val="20"/>
        <w:numPr>
          <w:ilvl w:val="0"/>
          <w:numId w:val="0"/>
        </w:numPr>
        <w:ind w:firstLine="567"/>
      </w:pPr>
      <w:bookmarkStart w:id="11" w:name="_Toc364322787"/>
      <w:r w:rsidRPr="00363E35">
        <w:t>Статья 5. Комиссия по подготовке Правил землепользования и застройки</w:t>
      </w:r>
      <w:bookmarkEnd w:id="11"/>
    </w:p>
    <w:p w:rsidR="00850A14" w:rsidRPr="00363E35" w:rsidRDefault="00850A14" w:rsidP="00B57E7B">
      <w:pPr>
        <w:pStyle w:val="affd"/>
        <w:ind w:firstLine="567"/>
        <w:jc w:val="both"/>
        <w:rPr>
          <w:rFonts w:ascii="Times New Roman" w:hAnsi="Times New Roman"/>
          <w:sz w:val="24"/>
          <w:szCs w:val="24"/>
        </w:rPr>
      </w:pPr>
      <w:r w:rsidRPr="00363E35">
        <w:rPr>
          <w:rFonts w:ascii="Times New Roman" w:hAnsi="Times New Roman"/>
          <w:sz w:val="24"/>
          <w:szCs w:val="24"/>
        </w:rPr>
        <w:t xml:space="preserve">1. Комиссия по подготовке Правил землепользования и застройки (далее - Комиссия) является коллегиальным органом при Администрации Поселения, образованным в целях регулирования землепользования и застройки на основе градостроительного зонирования территории </w:t>
      </w:r>
      <w:r w:rsidR="00DB4B7C">
        <w:rPr>
          <w:rFonts w:ascii="Times New Roman" w:hAnsi="Times New Roman"/>
          <w:sz w:val="24"/>
          <w:szCs w:val="24"/>
        </w:rPr>
        <w:t>Голуметского</w:t>
      </w:r>
      <w:r w:rsidRPr="00363E35">
        <w:rPr>
          <w:rFonts w:ascii="Times New Roman" w:hAnsi="Times New Roman"/>
          <w:sz w:val="24"/>
          <w:szCs w:val="24"/>
        </w:rPr>
        <w:t xml:space="preserve"> муниципального образования.</w:t>
      </w:r>
    </w:p>
    <w:p w:rsidR="00850A14" w:rsidRPr="00363E35" w:rsidRDefault="00850A14" w:rsidP="00B57E7B">
      <w:pPr>
        <w:pStyle w:val="affd"/>
        <w:ind w:firstLine="567"/>
        <w:jc w:val="both"/>
        <w:rPr>
          <w:rFonts w:ascii="Times New Roman" w:hAnsi="Times New Roman"/>
          <w:sz w:val="24"/>
          <w:szCs w:val="24"/>
        </w:rPr>
      </w:pPr>
      <w:r w:rsidRPr="00363E35">
        <w:rPr>
          <w:rFonts w:ascii="Times New Roman" w:hAnsi="Times New Roman"/>
          <w:sz w:val="24"/>
          <w:szCs w:val="24"/>
        </w:rPr>
        <w:lastRenderedPageBreak/>
        <w:t xml:space="preserve">2. </w:t>
      </w:r>
      <w:r w:rsidRPr="00363E35">
        <w:rPr>
          <w:rFonts w:ascii="Times New Roman" w:hAnsi="Times New Roman"/>
          <w:color w:val="000000"/>
          <w:sz w:val="24"/>
          <w:szCs w:val="24"/>
        </w:rPr>
        <w:t xml:space="preserve">Комиссия осуществляет свою деятельность в соответствии с Градостроительным </w:t>
      </w:r>
      <w:hyperlink r:id="rId17" w:history="1">
        <w:r w:rsidRPr="00363E35">
          <w:rPr>
            <w:rFonts w:ascii="Times New Roman" w:hAnsi="Times New Roman"/>
            <w:color w:val="000000"/>
            <w:sz w:val="24"/>
            <w:szCs w:val="24"/>
          </w:rPr>
          <w:t>кодексом</w:t>
        </w:r>
      </w:hyperlink>
      <w:r w:rsidRPr="00363E35">
        <w:rPr>
          <w:rFonts w:ascii="Times New Roman" w:hAnsi="Times New Roman"/>
          <w:color w:val="000000"/>
          <w:sz w:val="24"/>
          <w:szCs w:val="24"/>
        </w:rPr>
        <w:t xml:space="preserve"> Российской Федерации, </w:t>
      </w:r>
      <w:hyperlink r:id="rId18" w:history="1">
        <w:r w:rsidRPr="00363E35">
          <w:rPr>
            <w:rFonts w:ascii="Times New Roman" w:hAnsi="Times New Roman"/>
            <w:color w:val="000000"/>
            <w:sz w:val="24"/>
            <w:szCs w:val="24"/>
          </w:rPr>
          <w:t>Уставом</w:t>
        </w:r>
      </w:hyperlink>
      <w:r w:rsidRPr="00363E35">
        <w:rPr>
          <w:rFonts w:ascii="Times New Roman" w:hAnsi="Times New Roman"/>
          <w:sz w:val="24"/>
          <w:szCs w:val="24"/>
        </w:rPr>
        <w:t xml:space="preserve"> муниципального образования, иными нормативными правовыми актами.</w:t>
      </w:r>
    </w:p>
    <w:p w:rsidR="00064DA9" w:rsidRPr="00363E35" w:rsidRDefault="00B27E5F" w:rsidP="00B57E7B">
      <w:pPr>
        <w:pStyle w:val="affd"/>
        <w:ind w:firstLine="567"/>
        <w:jc w:val="both"/>
        <w:rPr>
          <w:rFonts w:ascii="Times New Roman" w:hAnsi="Times New Roman"/>
          <w:spacing w:val="-1"/>
          <w:sz w:val="24"/>
          <w:szCs w:val="24"/>
        </w:rPr>
      </w:pPr>
      <w:r w:rsidRPr="00363E35">
        <w:rPr>
          <w:rFonts w:ascii="Times New Roman" w:hAnsi="Times New Roman"/>
          <w:sz w:val="24"/>
          <w:szCs w:val="24"/>
        </w:rPr>
        <w:t xml:space="preserve">3. </w:t>
      </w:r>
      <w:r w:rsidR="00064DA9" w:rsidRPr="00363E35">
        <w:rPr>
          <w:rFonts w:ascii="Times New Roman" w:hAnsi="Times New Roman"/>
          <w:sz w:val="24"/>
          <w:szCs w:val="24"/>
        </w:rPr>
        <w:t xml:space="preserve">Персональный состав комиссии утверждается </w:t>
      </w:r>
      <w:r w:rsidR="00ED4A7B" w:rsidRPr="00363E35">
        <w:rPr>
          <w:rFonts w:ascii="Times New Roman" w:hAnsi="Times New Roman"/>
          <w:sz w:val="24"/>
          <w:szCs w:val="24"/>
        </w:rPr>
        <w:t>Главой администрации сельского поселения</w:t>
      </w:r>
      <w:r w:rsidR="00064DA9" w:rsidRPr="00363E35">
        <w:rPr>
          <w:rFonts w:ascii="Times New Roman" w:hAnsi="Times New Roman"/>
          <w:sz w:val="24"/>
          <w:szCs w:val="24"/>
        </w:rPr>
        <w:t>.</w:t>
      </w:r>
    </w:p>
    <w:p w:rsidR="00064DA9" w:rsidRPr="00363E35" w:rsidRDefault="00B27E5F" w:rsidP="00B57E7B">
      <w:pPr>
        <w:pStyle w:val="affd"/>
        <w:ind w:firstLine="567"/>
        <w:jc w:val="both"/>
        <w:rPr>
          <w:rFonts w:ascii="Times New Roman" w:hAnsi="Times New Roman"/>
          <w:spacing w:val="-1"/>
          <w:sz w:val="24"/>
          <w:szCs w:val="24"/>
        </w:rPr>
      </w:pPr>
      <w:r w:rsidRPr="00363E35">
        <w:rPr>
          <w:rFonts w:ascii="Times New Roman" w:hAnsi="Times New Roman"/>
          <w:sz w:val="24"/>
          <w:szCs w:val="24"/>
        </w:rPr>
        <w:t>4</w:t>
      </w:r>
      <w:r w:rsidR="00064DA9" w:rsidRPr="00363E35">
        <w:rPr>
          <w:rFonts w:ascii="Times New Roman" w:hAnsi="Times New Roman"/>
          <w:sz w:val="24"/>
          <w:szCs w:val="24"/>
        </w:rPr>
        <w:t>. В обязанности комиссии входит:</w:t>
      </w:r>
    </w:p>
    <w:p w:rsidR="00064DA9" w:rsidRPr="00363E35" w:rsidRDefault="00064DA9" w:rsidP="00B57E7B">
      <w:pPr>
        <w:pStyle w:val="affd"/>
        <w:ind w:firstLine="567"/>
        <w:jc w:val="both"/>
        <w:rPr>
          <w:rFonts w:ascii="Times New Roman" w:hAnsi="Times New Roman"/>
          <w:sz w:val="24"/>
          <w:szCs w:val="24"/>
        </w:rPr>
      </w:pPr>
      <w:r w:rsidRPr="00363E35">
        <w:rPr>
          <w:rFonts w:ascii="Times New Roman" w:hAnsi="Times New Roman"/>
          <w:sz w:val="24"/>
          <w:szCs w:val="24"/>
        </w:rPr>
        <w:t xml:space="preserve"> - обеспечение   порядка   подготовки   проектов   о   внесении  изменений в Правила;</w:t>
      </w:r>
    </w:p>
    <w:p w:rsidR="00064DA9" w:rsidRPr="00363E35" w:rsidRDefault="00064DA9" w:rsidP="00B57E7B">
      <w:pPr>
        <w:pStyle w:val="affd"/>
        <w:ind w:firstLine="567"/>
        <w:jc w:val="both"/>
        <w:rPr>
          <w:rFonts w:ascii="Times New Roman" w:hAnsi="Times New Roman"/>
          <w:sz w:val="24"/>
          <w:szCs w:val="24"/>
        </w:rPr>
      </w:pPr>
      <w:r w:rsidRPr="00363E35">
        <w:rPr>
          <w:rFonts w:ascii="Times New Roman" w:hAnsi="Times New Roman"/>
          <w:sz w:val="24"/>
          <w:szCs w:val="24"/>
        </w:rPr>
        <w:t xml:space="preserve"> - прием предложений заинтересованных лиц по подготовке проектов о внесении измене</w:t>
      </w:r>
      <w:r w:rsidRPr="00363E35">
        <w:rPr>
          <w:rFonts w:ascii="Times New Roman" w:hAnsi="Times New Roman"/>
          <w:sz w:val="24"/>
          <w:szCs w:val="24"/>
        </w:rPr>
        <w:softHyphen/>
        <w:t>ний в Правила, заявлений заинтересованных лиц о предоставлении разрешений на условно разрешенный вид использования земельных участков и объектов капитального строительст</w:t>
      </w:r>
      <w:r w:rsidRPr="00363E35">
        <w:rPr>
          <w:rFonts w:ascii="Times New Roman" w:hAnsi="Times New Roman"/>
          <w:sz w:val="24"/>
          <w:szCs w:val="24"/>
        </w:rPr>
        <w:softHyphen/>
        <w:t>ва, на отклонение от предельных параметров разрешенного строительства, реконструкции объектов капитального строительства;</w:t>
      </w:r>
    </w:p>
    <w:p w:rsidR="00064DA9" w:rsidRPr="00363E35" w:rsidRDefault="00064DA9" w:rsidP="00B57E7B">
      <w:pPr>
        <w:pStyle w:val="affd"/>
        <w:ind w:firstLine="567"/>
        <w:jc w:val="both"/>
        <w:rPr>
          <w:rFonts w:ascii="Times New Roman" w:hAnsi="Times New Roman"/>
          <w:sz w:val="24"/>
          <w:szCs w:val="24"/>
        </w:rPr>
      </w:pPr>
      <w:r w:rsidRPr="00363E35">
        <w:rPr>
          <w:rFonts w:ascii="Times New Roman" w:hAnsi="Times New Roman"/>
          <w:sz w:val="24"/>
          <w:szCs w:val="24"/>
        </w:rPr>
        <w:t xml:space="preserve"> - проведение публичных слушаний;</w:t>
      </w:r>
    </w:p>
    <w:p w:rsidR="00064DA9" w:rsidRPr="00363E35" w:rsidRDefault="00064DA9" w:rsidP="00B57E7B">
      <w:pPr>
        <w:pStyle w:val="affd"/>
        <w:ind w:firstLine="567"/>
        <w:jc w:val="both"/>
        <w:rPr>
          <w:rFonts w:ascii="Times New Roman" w:hAnsi="Times New Roman"/>
          <w:sz w:val="24"/>
          <w:szCs w:val="24"/>
        </w:rPr>
      </w:pPr>
      <w:r w:rsidRPr="00363E35">
        <w:rPr>
          <w:rFonts w:ascii="Times New Roman" w:hAnsi="Times New Roman"/>
          <w:sz w:val="24"/>
          <w:szCs w:val="24"/>
        </w:rPr>
        <w:t xml:space="preserve"> - подготовка протокола публичных слушаний и заключений по результатам публичных </w:t>
      </w:r>
      <w:r w:rsidRPr="00363E35">
        <w:rPr>
          <w:rFonts w:ascii="Times New Roman" w:hAnsi="Times New Roman"/>
          <w:spacing w:val="-1"/>
          <w:sz w:val="24"/>
          <w:szCs w:val="24"/>
        </w:rPr>
        <w:t xml:space="preserve">слушаний, подготовка рекомендаций о предоставлении разрешений на условно разрешенный </w:t>
      </w:r>
      <w:r w:rsidRPr="00363E35">
        <w:rPr>
          <w:rFonts w:ascii="Times New Roman" w:hAnsi="Times New Roman"/>
          <w:sz w:val="24"/>
          <w:szCs w:val="24"/>
        </w:rPr>
        <w:t>вид использования земельных участков и объектов капитального строительства, на отклоне</w:t>
      </w:r>
      <w:r w:rsidRPr="00363E35">
        <w:rPr>
          <w:rFonts w:ascii="Times New Roman" w:hAnsi="Times New Roman"/>
          <w:sz w:val="24"/>
          <w:szCs w:val="24"/>
        </w:rPr>
        <w:softHyphen/>
        <w:t>ние от предельных параметров разрешенного строительства, реконструкции объектов капи</w:t>
      </w:r>
      <w:r w:rsidRPr="00363E35">
        <w:rPr>
          <w:rFonts w:ascii="Times New Roman" w:hAnsi="Times New Roman"/>
          <w:sz w:val="24"/>
          <w:szCs w:val="24"/>
        </w:rPr>
        <w:softHyphen/>
        <w:t>тального строительства либо об отказе в предоставлении таких разрешений.</w:t>
      </w:r>
    </w:p>
    <w:p w:rsidR="00064DA9" w:rsidRPr="00363E35" w:rsidRDefault="00064DA9" w:rsidP="00B57E7B">
      <w:pPr>
        <w:pStyle w:val="affd"/>
        <w:ind w:firstLine="567"/>
        <w:jc w:val="both"/>
        <w:rPr>
          <w:rFonts w:ascii="Times New Roman" w:hAnsi="Times New Roman"/>
          <w:spacing w:val="-1"/>
          <w:sz w:val="24"/>
          <w:szCs w:val="24"/>
        </w:rPr>
      </w:pPr>
      <w:r w:rsidRPr="00363E35">
        <w:rPr>
          <w:rFonts w:ascii="Times New Roman" w:hAnsi="Times New Roman"/>
          <w:sz w:val="24"/>
          <w:szCs w:val="24"/>
        </w:rPr>
        <w:t xml:space="preserve">5. Деятельностью комиссии руководит председатель комиссии, который назначает и </w:t>
      </w:r>
      <w:r w:rsidRPr="00363E35">
        <w:rPr>
          <w:rFonts w:ascii="Times New Roman" w:hAnsi="Times New Roman"/>
          <w:spacing w:val="-1"/>
          <w:sz w:val="24"/>
          <w:szCs w:val="24"/>
        </w:rPr>
        <w:t>ведет заседание комиссии, подписывает протоколы заседаний Комиссии, публичных слуша</w:t>
      </w:r>
      <w:r w:rsidRPr="00363E35">
        <w:rPr>
          <w:rFonts w:ascii="Times New Roman" w:hAnsi="Times New Roman"/>
          <w:spacing w:val="-1"/>
          <w:sz w:val="24"/>
          <w:szCs w:val="24"/>
        </w:rPr>
        <w:softHyphen/>
      </w:r>
      <w:r w:rsidRPr="00363E35">
        <w:rPr>
          <w:rFonts w:ascii="Times New Roman" w:hAnsi="Times New Roman"/>
          <w:sz w:val="24"/>
          <w:szCs w:val="24"/>
        </w:rPr>
        <w:t>ний по вопросам градостроительного зонирования и планировки территории, заключение комиссии по результатам публичных слушаний.</w:t>
      </w:r>
    </w:p>
    <w:p w:rsidR="00064DA9" w:rsidRPr="00363E35" w:rsidRDefault="00064DA9" w:rsidP="00B57E7B">
      <w:pPr>
        <w:pStyle w:val="affd"/>
        <w:ind w:firstLine="567"/>
        <w:jc w:val="both"/>
        <w:rPr>
          <w:rFonts w:ascii="Times New Roman" w:hAnsi="Times New Roman"/>
          <w:spacing w:val="-1"/>
          <w:sz w:val="24"/>
          <w:szCs w:val="24"/>
        </w:rPr>
      </w:pPr>
      <w:r w:rsidRPr="00363E35">
        <w:rPr>
          <w:rFonts w:ascii="Times New Roman" w:hAnsi="Times New Roman"/>
          <w:sz w:val="24"/>
          <w:szCs w:val="24"/>
        </w:rPr>
        <w:t>6. Секретарь комиссии осуществляет подготовку заседаний Комиссии, ведение дело</w:t>
      </w:r>
      <w:r w:rsidRPr="00363E35">
        <w:rPr>
          <w:rFonts w:ascii="Times New Roman" w:hAnsi="Times New Roman"/>
          <w:sz w:val="24"/>
          <w:szCs w:val="24"/>
        </w:rPr>
        <w:softHyphen/>
        <w:t>производства (в том числе оформление протоколов заседаний комиссии), прием предложе</w:t>
      </w:r>
      <w:r w:rsidRPr="00363E35">
        <w:rPr>
          <w:rFonts w:ascii="Times New Roman" w:hAnsi="Times New Roman"/>
          <w:sz w:val="24"/>
          <w:szCs w:val="24"/>
        </w:rPr>
        <w:softHyphen/>
        <w:t>ний и заявлений</w:t>
      </w:r>
      <w:r w:rsidR="0064150A" w:rsidRPr="00363E35">
        <w:rPr>
          <w:rFonts w:ascii="Times New Roman" w:hAnsi="Times New Roman"/>
          <w:sz w:val="24"/>
          <w:szCs w:val="24"/>
        </w:rPr>
        <w:t>.</w:t>
      </w:r>
    </w:p>
    <w:p w:rsidR="00064DA9" w:rsidRPr="00363E35" w:rsidRDefault="00064DA9" w:rsidP="00B57E7B">
      <w:pPr>
        <w:pStyle w:val="affd"/>
        <w:ind w:firstLine="567"/>
        <w:jc w:val="both"/>
        <w:rPr>
          <w:rFonts w:ascii="Times New Roman" w:hAnsi="Times New Roman"/>
          <w:spacing w:val="-1"/>
          <w:sz w:val="24"/>
          <w:szCs w:val="24"/>
        </w:rPr>
      </w:pPr>
      <w:r w:rsidRPr="00363E35">
        <w:rPr>
          <w:rFonts w:ascii="Times New Roman" w:hAnsi="Times New Roman"/>
          <w:sz w:val="24"/>
          <w:szCs w:val="24"/>
        </w:rPr>
        <w:t>7. Заседание комиссии правомочно, если на нем присутствует не менее двух третей от общего числа членов комиссии.</w:t>
      </w:r>
    </w:p>
    <w:p w:rsidR="00064DA9" w:rsidRPr="00363E35" w:rsidRDefault="00064DA9" w:rsidP="00B57E7B">
      <w:pPr>
        <w:pStyle w:val="affd"/>
        <w:ind w:firstLine="567"/>
        <w:jc w:val="both"/>
        <w:rPr>
          <w:rFonts w:ascii="Times New Roman" w:hAnsi="Times New Roman"/>
          <w:spacing w:val="-1"/>
          <w:sz w:val="24"/>
          <w:szCs w:val="24"/>
        </w:rPr>
      </w:pPr>
      <w:r w:rsidRPr="00363E35">
        <w:rPr>
          <w:rFonts w:ascii="Times New Roman" w:hAnsi="Times New Roman"/>
          <w:sz w:val="24"/>
          <w:szCs w:val="24"/>
        </w:rPr>
        <w:t>8. Комиссия принимает решение по рассматриваемому вопросу путем открытого го</w:t>
      </w:r>
      <w:r w:rsidRPr="00363E35">
        <w:rPr>
          <w:rFonts w:ascii="Times New Roman" w:hAnsi="Times New Roman"/>
          <w:sz w:val="24"/>
          <w:szCs w:val="24"/>
        </w:rPr>
        <w:softHyphen/>
        <w:t>лосования простым большинством голосов. При равенстве голосов решающим является го</w:t>
      </w:r>
      <w:r w:rsidRPr="00363E35">
        <w:rPr>
          <w:rFonts w:ascii="Times New Roman" w:hAnsi="Times New Roman"/>
          <w:sz w:val="24"/>
          <w:szCs w:val="24"/>
        </w:rPr>
        <w:softHyphen/>
        <w:t>лос председателя комиссии.</w:t>
      </w:r>
    </w:p>
    <w:p w:rsidR="00064DA9" w:rsidRPr="00363E35" w:rsidRDefault="00064DA9" w:rsidP="00B57E7B">
      <w:pPr>
        <w:pStyle w:val="affd"/>
        <w:ind w:firstLine="567"/>
        <w:jc w:val="both"/>
        <w:rPr>
          <w:rFonts w:ascii="Times New Roman" w:hAnsi="Times New Roman"/>
          <w:spacing w:val="-1"/>
          <w:sz w:val="24"/>
          <w:szCs w:val="24"/>
        </w:rPr>
      </w:pPr>
      <w:r w:rsidRPr="00363E35">
        <w:rPr>
          <w:rFonts w:ascii="Times New Roman" w:hAnsi="Times New Roman"/>
          <w:sz w:val="24"/>
          <w:szCs w:val="24"/>
        </w:rPr>
        <w:t>9. Итоги каждого заседания оформляются протоколом, к которому могут прилагаться копии материалов, связанных с темой заседания.</w:t>
      </w:r>
    </w:p>
    <w:p w:rsidR="00064DA9" w:rsidRPr="00363E35" w:rsidRDefault="00064DA9" w:rsidP="00B57E7B">
      <w:pPr>
        <w:pStyle w:val="affd"/>
        <w:ind w:firstLine="567"/>
        <w:jc w:val="both"/>
        <w:rPr>
          <w:rFonts w:ascii="Times New Roman" w:hAnsi="Times New Roman"/>
          <w:sz w:val="24"/>
          <w:szCs w:val="24"/>
        </w:rPr>
      </w:pPr>
      <w:r w:rsidRPr="00363E35">
        <w:rPr>
          <w:rFonts w:ascii="Times New Roman" w:hAnsi="Times New Roman"/>
          <w:spacing w:val="-1"/>
          <w:sz w:val="24"/>
          <w:szCs w:val="24"/>
        </w:rPr>
        <w:t>10.</w:t>
      </w:r>
      <w:r w:rsidR="000A5109" w:rsidRPr="00363E35">
        <w:rPr>
          <w:rFonts w:ascii="Times New Roman" w:hAnsi="Times New Roman"/>
          <w:sz w:val="24"/>
          <w:szCs w:val="24"/>
        </w:rPr>
        <w:t xml:space="preserve"> </w:t>
      </w:r>
      <w:r w:rsidRPr="00363E35">
        <w:rPr>
          <w:rFonts w:ascii="Times New Roman" w:hAnsi="Times New Roman"/>
          <w:sz w:val="24"/>
          <w:szCs w:val="24"/>
        </w:rPr>
        <w:t>Периодичность заседаний комиссии определяется председателем комиссии, исходя из требований по соблюдению сроков согласования отдельных этапов разработки проектов о внесении изменений в Правила.</w:t>
      </w:r>
    </w:p>
    <w:p w:rsidR="00064DA9" w:rsidRPr="00363E35" w:rsidRDefault="00064DA9" w:rsidP="00B57E7B">
      <w:pPr>
        <w:pStyle w:val="affd"/>
        <w:ind w:firstLine="567"/>
        <w:jc w:val="both"/>
        <w:rPr>
          <w:rFonts w:ascii="Times New Roman" w:hAnsi="Times New Roman"/>
          <w:sz w:val="24"/>
          <w:szCs w:val="24"/>
        </w:rPr>
      </w:pPr>
    </w:p>
    <w:p w:rsidR="00850A14" w:rsidRPr="00363E35" w:rsidRDefault="00850A14" w:rsidP="00B57E7B">
      <w:pPr>
        <w:pStyle w:val="affd"/>
        <w:ind w:firstLine="567"/>
        <w:jc w:val="both"/>
        <w:rPr>
          <w:rFonts w:ascii="Times New Roman" w:hAnsi="Times New Roman"/>
          <w:sz w:val="16"/>
          <w:szCs w:val="16"/>
        </w:rPr>
      </w:pPr>
    </w:p>
    <w:p w:rsidR="00850A14" w:rsidRPr="00363E35" w:rsidRDefault="00850A14" w:rsidP="00B57E7B">
      <w:pPr>
        <w:pStyle w:val="1"/>
        <w:numPr>
          <w:ilvl w:val="0"/>
          <w:numId w:val="0"/>
        </w:numPr>
        <w:ind w:firstLine="567"/>
        <w:rPr>
          <w:sz w:val="24"/>
          <w:szCs w:val="24"/>
        </w:rPr>
      </w:pPr>
      <w:bookmarkStart w:id="12" w:name="_Toc364322788"/>
      <w:r w:rsidRPr="00363E35">
        <w:rPr>
          <w:sz w:val="24"/>
          <w:szCs w:val="24"/>
        </w:rPr>
        <w:t xml:space="preserve">ГЛАВА </w:t>
      </w:r>
      <w:r w:rsidRPr="00363E35">
        <w:rPr>
          <w:rFonts w:cs="Times New Roman"/>
          <w:sz w:val="24"/>
          <w:szCs w:val="24"/>
        </w:rPr>
        <w:t>II</w:t>
      </w:r>
      <w:r w:rsidRPr="00363E35">
        <w:rPr>
          <w:sz w:val="24"/>
          <w:szCs w:val="24"/>
        </w:rPr>
        <w:t>. ПОЛОЖЕНИЯ О ПОДГОТОВКЕ ДОКУМЕНТАЦИИ ПО ПЛАНИРОВКЕ ТЕРРИТОРИИ</w:t>
      </w:r>
      <w:bookmarkEnd w:id="12"/>
    </w:p>
    <w:p w:rsidR="00850A14" w:rsidRPr="00363E35" w:rsidRDefault="00850A14" w:rsidP="00B57E7B">
      <w:pPr>
        <w:pStyle w:val="20"/>
        <w:numPr>
          <w:ilvl w:val="0"/>
          <w:numId w:val="0"/>
        </w:numPr>
        <w:ind w:firstLine="567"/>
        <w:jc w:val="both"/>
      </w:pPr>
      <w:bookmarkStart w:id="13" w:name="_Toc364322789"/>
      <w:r w:rsidRPr="00363E35">
        <w:t>Статья 6. Документация по планировке территории</w:t>
      </w:r>
      <w:bookmarkEnd w:id="13"/>
    </w:p>
    <w:p w:rsidR="00AE1127" w:rsidRPr="00363E35" w:rsidRDefault="007F4A75" w:rsidP="00B57E7B">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3E35">
        <w:rPr>
          <w:rFonts w:ascii="Times New Roman" w:eastAsia="Calibri" w:hAnsi="Times New Roman" w:cs="Times New Roman"/>
          <w:sz w:val="24"/>
          <w:szCs w:val="24"/>
        </w:rPr>
        <w:t xml:space="preserve">1. </w:t>
      </w:r>
      <w:r w:rsidR="00AE1127" w:rsidRPr="00363E35">
        <w:rPr>
          <w:rFonts w:ascii="Times New Roman" w:eastAsia="Calibri" w:hAnsi="Times New Roman" w:cs="Times New Roman"/>
          <w:sz w:val="24"/>
          <w:szCs w:val="24"/>
        </w:rPr>
        <w:t xml:space="preserve">Подготовка документации по планировке территории осуществляется в целях обеспечения </w:t>
      </w:r>
      <w:hyperlink w:anchor="sub_103" w:history="1">
        <w:r w:rsidR="00AE1127" w:rsidRPr="00363E35">
          <w:rPr>
            <w:rFonts w:ascii="Times New Roman" w:eastAsia="Calibri" w:hAnsi="Times New Roman" w:cs="Times New Roman"/>
            <w:sz w:val="24"/>
            <w:szCs w:val="24"/>
          </w:rPr>
          <w:t>устойчивого развития территори</w:t>
        </w:r>
        <w:r w:rsidR="002F1968" w:rsidRPr="00363E35">
          <w:rPr>
            <w:rFonts w:ascii="Times New Roman" w:eastAsia="Calibri" w:hAnsi="Times New Roman" w:cs="Times New Roman"/>
            <w:sz w:val="24"/>
            <w:szCs w:val="24"/>
          </w:rPr>
          <w:t>и</w:t>
        </w:r>
      </w:hyperlink>
      <w:r w:rsidR="00063E43" w:rsidRPr="00363E35">
        <w:rPr>
          <w:rFonts w:ascii="Times New Roman" w:eastAsia="Calibri" w:hAnsi="Times New Roman" w:cs="Times New Roman"/>
          <w:sz w:val="24"/>
          <w:szCs w:val="24"/>
        </w:rPr>
        <w:t xml:space="preserve"> </w:t>
      </w:r>
      <w:r w:rsidR="00DB4B7C">
        <w:rPr>
          <w:rFonts w:ascii="Times New Roman" w:eastAsia="Calibri" w:hAnsi="Times New Roman" w:cs="Times New Roman"/>
          <w:sz w:val="24"/>
          <w:szCs w:val="24"/>
        </w:rPr>
        <w:t>Голуметского</w:t>
      </w:r>
      <w:r w:rsidR="00063E43" w:rsidRPr="00363E35">
        <w:rPr>
          <w:rFonts w:ascii="Times New Roman" w:hAnsi="Times New Roman"/>
          <w:i/>
          <w:sz w:val="24"/>
          <w:szCs w:val="24"/>
        </w:rPr>
        <w:t xml:space="preserve"> </w:t>
      </w:r>
      <w:r w:rsidR="00063E43" w:rsidRPr="00363E35">
        <w:rPr>
          <w:rFonts w:ascii="Times New Roman" w:hAnsi="Times New Roman"/>
          <w:sz w:val="24"/>
          <w:szCs w:val="24"/>
        </w:rPr>
        <w:t>муниципального образования</w:t>
      </w:r>
      <w:r w:rsidR="00AE1127" w:rsidRPr="00363E35">
        <w:rPr>
          <w:rFonts w:ascii="Times New Roman" w:eastAsia="Calibri" w:hAnsi="Times New Roman" w:cs="Times New Roman"/>
          <w:sz w:val="24"/>
          <w:szCs w:val="24"/>
        </w:rPr>
        <w:t xml:space="preserve">, в том числе выделения элементов планировочной структуры </w:t>
      </w:r>
      <w:r w:rsidR="00AE1127" w:rsidRPr="00363E35">
        <w:rPr>
          <w:rFonts w:ascii="Times New Roman" w:hAnsi="Times New Roman" w:cs="Times New Roman"/>
          <w:sz w:val="24"/>
          <w:szCs w:val="24"/>
        </w:rPr>
        <w:t>(кварталов, микрорайонов, иных элементов)</w:t>
      </w:r>
      <w:r w:rsidR="00AE1127" w:rsidRPr="00363E35">
        <w:rPr>
          <w:rFonts w:ascii="Times New Roman" w:eastAsia="Calibri" w:hAnsi="Times New Roman" w:cs="Times New Roman"/>
          <w:sz w:val="24"/>
          <w:szCs w:val="24"/>
        </w:rPr>
        <w:t>, установления границ земельных участков, установления границ зон планируемого размещения объектов капитального строительства.</w:t>
      </w:r>
    </w:p>
    <w:p w:rsidR="0086501C" w:rsidRPr="00363E35" w:rsidRDefault="00F258F8" w:rsidP="00C532D2">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3E35">
        <w:rPr>
          <w:rFonts w:ascii="Times New Roman" w:eastAsia="Calibri" w:hAnsi="Times New Roman" w:cs="Times New Roman"/>
          <w:sz w:val="24"/>
          <w:szCs w:val="24"/>
        </w:rPr>
        <w:t xml:space="preserve">2. </w:t>
      </w:r>
      <w:r w:rsidR="0086501C" w:rsidRPr="00363E35">
        <w:rPr>
          <w:rFonts w:ascii="Times New Roman" w:eastAsia="Calibri" w:hAnsi="Times New Roman" w:cs="Times New Roman"/>
          <w:sz w:val="24"/>
          <w:szCs w:val="24"/>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sub_4103" w:history="1">
        <w:r w:rsidRPr="00363E35">
          <w:rPr>
            <w:rFonts w:ascii="Times New Roman" w:eastAsia="Calibri" w:hAnsi="Times New Roman" w:cs="Times New Roman"/>
            <w:sz w:val="24"/>
            <w:szCs w:val="24"/>
          </w:rPr>
          <w:t>пункте</w:t>
        </w:r>
      </w:hyperlink>
      <w:r w:rsidRPr="00363E35">
        <w:rPr>
          <w:rFonts w:ascii="Times New Roman" w:eastAsia="Calibri" w:hAnsi="Times New Roman" w:cs="Times New Roman"/>
          <w:sz w:val="24"/>
          <w:szCs w:val="24"/>
        </w:rPr>
        <w:t xml:space="preserve"> 3</w:t>
      </w:r>
      <w:r w:rsidR="0086501C" w:rsidRPr="00363E35">
        <w:rPr>
          <w:rFonts w:ascii="Times New Roman" w:eastAsia="Calibri" w:hAnsi="Times New Roman" w:cs="Times New Roman"/>
          <w:sz w:val="24"/>
          <w:szCs w:val="24"/>
        </w:rPr>
        <w:t xml:space="preserve"> настоящей статьи</w:t>
      </w:r>
      <w:r w:rsidR="00E4506A" w:rsidRPr="00363E35">
        <w:rPr>
          <w:rFonts w:ascii="Times New Roman" w:eastAsia="Calibri" w:hAnsi="Times New Roman" w:cs="Times New Roman"/>
          <w:sz w:val="24"/>
          <w:szCs w:val="24"/>
        </w:rPr>
        <w:t xml:space="preserve"> Правил</w:t>
      </w:r>
      <w:r w:rsidR="0086501C" w:rsidRPr="00363E35">
        <w:rPr>
          <w:rFonts w:ascii="Times New Roman" w:eastAsia="Calibri" w:hAnsi="Times New Roman" w:cs="Times New Roman"/>
          <w:sz w:val="24"/>
          <w:szCs w:val="24"/>
        </w:rPr>
        <w:t>.</w:t>
      </w:r>
    </w:p>
    <w:p w:rsidR="0086501C" w:rsidRPr="00363E35" w:rsidRDefault="0086501C" w:rsidP="00C532D2">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14" w:name="sub_4103"/>
      <w:r w:rsidRPr="00363E35">
        <w:rPr>
          <w:rFonts w:ascii="Times New Roman" w:eastAsia="Calibri" w:hAnsi="Times New Roman" w:cs="Times New Roman"/>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86501C" w:rsidRPr="00363E35" w:rsidRDefault="0086501C" w:rsidP="00C532D2">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15" w:name="sub_4131"/>
      <w:bookmarkEnd w:id="14"/>
      <w:r w:rsidRPr="00363E35">
        <w:rPr>
          <w:rFonts w:ascii="Times New Roman" w:eastAsia="Calibri" w:hAnsi="Times New Roman" w:cs="Times New Roman"/>
          <w:sz w:val="24"/>
          <w:szCs w:val="24"/>
        </w:rPr>
        <w:lastRenderedPageBreak/>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86501C" w:rsidRPr="00363E35" w:rsidRDefault="0086501C" w:rsidP="00C532D2">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16" w:name="sub_4132"/>
      <w:bookmarkEnd w:id="15"/>
      <w:r w:rsidRPr="00363E35">
        <w:rPr>
          <w:rFonts w:ascii="Times New Roman" w:eastAsia="Calibri" w:hAnsi="Times New Roman" w:cs="Times New Roman"/>
          <w:sz w:val="24"/>
          <w:szCs w:val="24"/>
        </w:rPr>
        <w:t>2) необходимы установление, изменение или отмена красных линий;</w:t>
      </w:r>
    </w:p>
    <w:p w:rsidR="0086501C" w:rsidRPr="00363E35" w:rsidRDefault="0086501C" w:rsidP="00C532D2">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17" w:name="sub_4133"/>
      <w:bookmarkEnd w:id="16"/>
      <w:r w:rsidRPr="00363E35">
        <w:rPr>
          <w:rFonts w:ascii="Times New Roman" w:eastAsia="Calibri" w:hAnsi="Times New Roman" w:cs="Times New Roman"/>
          <w:sz w:val="24"/>
          <w:szCs w:val="24"/>
        </w:rPr>
        <w:t xml:space="preserve">3) необходимо образование земельных участков в случае, если в соответствии с </w:t>
      </w:r>
      <w:hyperlink r:id="rId19" w:history="1">
        <w:r w:rsidRPr="00363E35">
          <w:rPr>
            <w:rFonts w:ascii="Times New Roman" w:eastAsia="Calibri" w:hAnsi="Times New Roman" w:cs="Times New Roman"/>
            <w:sz w:val="24"/>
            <w:szCs w:val="24"/>
          </w:rPr>
          <w:t>земельным законодательством</w:t>
        </w:r>
      </w:hyperlink>
      <w:r w:rsidRPr="00363E35">
        <w:rPr>
          <w:rFonts w:ascii="Times New Roman" w:eastAsia="Calibri" w:hAnsi="Times New Roman" w:cs="Times New Roman"/>
          <w:sz w:val="24"/>
          <w:szCs w:val="24"/>
        </w:rPr>
        <w:t xml:space="preserve"> образование земельных участков осуществляется только в соответствии с проектом межевания территории;</w:t>
      </w:r>
    </w:p>
    <w:p w:rsidR="0086501C" w:rsidRPr="00363E35" w:rsidRDefault="0086501C" w:rsidP="00C532D2">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18" w:name="sub_4134"/>
      <w:bookmarkEnd w:id="17"/>
      <w:r w:rsidRPr="00363E35">
        <w:rPr>
          <w:rFonts w:ascii="Times New Roman" w:eastAsia="Calibri"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86501C" w:rsidRPr="00363E35" w:rsidRDefault="0086501C" w:rsidP="00C532D2">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19" w:name="sub_4135"/>
      <w:bookmarkEnd w:id="18"/>
      <w:r w:rsidRPr="00363E35">
        <w:rPr>
          <w:rFonts w:ascii="Times New Roman" w:eastAsia="Calibri" w:hAnsi="Times New Roman" w:cs="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86501C" w:rsidRPr="00363E35" w:rsidRDefault="0086501C" w:rsidP="00C532D2">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0" w:name="sub_4104"/>
      <w:bookmarkEnd w:id="19"/>
      <w:r w:rsidRPr="00363E35">
        <w:rPr>
          <w:rFonts w:ascii="Times New Roman" w:eastAsia="Calibri" w:hAnsi="Times New Roman" w:cs="Times New Roman"/>
          <w:sz w:val="24"/>
          <w:szCs w:val="24"/>
        </w:rPr>
        <w:t>4. Видами документации по планировке территории являются:</w:t>
      </w:r>
    </w:p>
    <w:p w:rsidR="0086501C" w:rsidRPr="00363E35" w:rsidRDefault="0086501C" w:rsidP="00C532D2">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1" w:name="sub_4141"/>
      <w:bookmarkEnd w:id="20"/>
      <w:r w:rsidRPr="00363E35">
        <w:rPr>
          <w:rFonts w:ascii="Times New Roman" w:eastAsia="Calibri" w:hAnsi="Times New Roman" w:cs="Times New Roman"/>
          <w:sz w:val="24"/>
          <w:szCs w:val="24"/>
        </w:rPr>
        <w:t>1) проект планировки территории;</w:t>
      </w:r>
    </w:p>
    <w:p w:rsidR="0086501C" w:rsidRPr="00363E35" w:rsidRDefault="0086501C" w:rsidP="00C532D2">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2" w:name="sub_4142"/>
      <w:bookmarkEnd w:id="21"/>
      <w:r w:rsidRPr="00363E35">
        <w:rPr>
          <w:rFonts w:ascii="Times New Roman" w:eastAsia="Calibri" w:hAnsi="Times New Roman" w:cs="Times New Roman"/>
          <w:sz w:val="24"/>
          <w:szCs w:val="24"/>
        </w:rPr>
        <w:t>2) проект межевания территории.</w:t>
      </w:r>
    </w:p>
    <w:p w:rsidR="00BD73F7" w:rsidRPr="00363E35" w:rsidRDefault="0086501C" w:rsidP="00C532D2">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3" w:name="sub_4105"/>
      <w:bookmarkEnd w:id="22"/>
      <w:r w:rsidRPr="00363E35">
        <w:rPr>
          <w:rFonts w:ascii="Times New Roman" w:eastAsia="Calibri" w:hAnsi="Times New Roman" w:cs="Times New Roman"/>
          <w:sz w:val="24"/>
          <w:szCs w:val="24"/>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w:t>
      </w:r>
      <w:bookmarkStart w:id="24" w:name="sub_4106"/>
      <w:bookmarkEnd w:id="23"/>
      <w:r w:rsidR="00BD73F7" w:rsidRPr="00363E35">
        <w:rPr>
          <w:rFonts w:ascii="Times New Roman" w:eastAsia="Calibri" w:hAnsi="Times New Roman" w:cs="Times New Roman"/>
          <w:sz w:val="24"/>
          <w:szCs w:val="24"/>
        </w:rPr>
        <w:t>.</w:t>
      </w:r>
    </w:p>
    <w:p w:rsidR="0086501C" w:rsidRPr="00363E35" w:rsidRDefault="0086501C" w:rsidP="00C532D2">
      <w:pPr>
        <w:autoSpaceDE w:val="0"/>
        <w:autoSpaceDN w:val="0"/>
        <w:adjustRightInd w:val="0"/>
        <w:spacing w:after="0" w:line="240" w:lineRule="auto"/>
        <w:ind w:firstLine="567"/>
        <w:jc w:val="both"/>
        <w:rPr>
          <w:rFonts w:ascii="Arial" w:eastAsia="Calibri" w:hAnsi="Arial" w:cs="Arial"/>
          <w:sz w:val="24"/>
          <w:szCs w:val="24"/>
        </w:rPr>
      </w:pPr>
      <w:r w:rsidRPr="00363E35">
        <w:rPr>
          <w:rFonts w:ascii="Times New Roman" w:eastAsia="Calibri" w:hAnsi="Times New Roman" w:cs="Times New Roman"/>
          <w:sz w:val="24"/>
          <w:szCs w:val="24"/>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sub_4105" w:history="1">
        <w:r w:rsidRPr="00363E35">
          <w:rPr>
            <w:rFonts w:ascii="Times New Roman" w:eastAsia="Calibri" w:hAnsi="Times New Roman" w:cs="Times New Roman"/>
            <w:color w:val="106BBE"/>
            <w:sz w:val="24"/>
            <w:szCs w:val="24"/>
          </w:rPr>
          <w:t>частью 5</w:t>
        </w:r>
      </w:hyperlink>
      <w:r w:rsidRPr="00363E35">
        <w:rPr>
          <w:rFonts w:ascii="Times New Roman" w:eastAsia="Calibri" w:hAnsi="Times New Roman" w:cs="Times New Roman"/>
          <w:sz w:val="24"/>
          <w:szCs w:val="24"/>
        </w:rPr>
        <w:t xml:space="preserve"> настоящей статьи</w:t>
      </w:r>
      <w:r w:rsidR="00BD73F7" w:rsidRPr="00363E35">
        <w:rPr>
          <w:rFonts w:ascii="Times New Roman" w:eastAsia="Calibri" w:hAnsi="Times New Roman" w:cs="Times New Roman"/>
          <w:sz w:val="24"/>
          <w:szCs w:val="24"/>
        </w:rPr>
        <w:t xml:space="preserve"> Правил</w:t>
      </w:r>
      <w:r w:rsidRPr="00363E35">
        <w:rPr>
          <w:rFonts w:ascii="Times New Roman" w:eastAsia="Calibri" w:hAnsi="Times New Roman" w:cs="Times New Roman"/>
          <w:sz w:val="24"/>
          <w:szCs w:val="24"/>
        </w:rPr>
        <w:t>. Подготовка проекта межевания территории осуществляется в составе проекта планировки территории или в виде отдельного документа.</w:t>
      </w:r>
    </w:p>
    <w:bookmarkEnd w:id="24"/>
    <w:p w:rsidR="0086501C" w:rsidRPr="00363E35" w:rsidRDefault="0086501C" w:rsidP="00DB4B7C">
      <w:pPr>
        <w:pStyle w:val="affd"/>
        <w:jc w:val="both"/>
        <w:rPr>
          <w:rFonts w:ascii="Times New Roman" w:hAnsi="Times New Roman"/>
          <w:sz w:val="24"/>
          <w:szCs w:val="24"/>
        </w:rPr>
      </w:pPr>
    </w:p>
    <w:p w:rsidR="00850A14" w:rsidRPr="00363E35" w:rsidRDefault="00850A14" w:rsidP="00C532D2">
      <w:pPr>
        <w:pStyle w:val="20"/>
        <w:numPr>
          <w:ilvl w:val="0"/>
          <w:numId w:val="0"/>
        </w:numPr>
        <w:ind w:firstLine="567"/>
      </w:pPr>
      <w:bookmarkStart w:id="25" w:name="_Toc364322790"/>
      <w:r w:rsidRPr="00363E35">
        <w:t>Статья 7. Порядок подготовки документации по планировке части территории</w:t>
      </w:r>
      <w:bookmarkEnd w:id="25"/>
    </w:p>
    <w:p w:rsidR="001C0CF6" w:rsidRPr="00363E35" w:rsidRDefault="00626A8E" w:rsidP="00C532D2">
      <w:pPr>
        <w:pStyle w:val="affd"/>
        <w:ind w:firstLine="567"/>
        <w:jc w:val="both"/>
        <w:rPr>
          <w:rFonts w:ascii="Times New Roman" w:eastAsia="Calibri" w:hAnsi="Times New Roman"/>
          <w:sz w:val="24"/>
          <w:szCs w:val="24"/>
        </w:rPr>
      </w:pPr>
      <w:r w:rsidRPr="00363E35">
        <w:rPr>
          <w:rFonts w:ascii="Times New Roman" w:eastAsia="Calibri" w:hAnsi="Times New Roman"/>
          <w:sz w:val="24"/>
          <w:szCs w:val="24"/>
        </w:rPr>
        <w:t xml:space="preserve">1. </w:t>
      </w:r>
      <w:r w:rsidR="00661CE2" w:rsidRPr="00363E35">
        <w:rPr>
          <w:rFonts w:ascii="Times New Roman" w:eastAsia="Calibri" w:hAnsi="Times New Roman"/>
          <w:sz w:val="24"/>
          <w:szCs w:val="24"/>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w:t>
      </w:r>
      <w:bookmarkStart w:id="26" w:name="sub_641217080"/>
      <w:r w:rsidR="00684126" w:rsidRPr="00363E35">
        <w:rPr>
          <w:rFonts w:ascii="Times New Roman" w:eastAsia="Calibri" w:hAnsi="Times New Roman"/>
          <w:sz w:val="24"/>
          <w:szCs w:val="24"/>
        </w:rPr>
        <w:t xml:space="preserve">администрацией </w:t>
      </w:r>
      <w:r w:rsidR="00DB4B7C">
        <w:rPr>
          <w:rFonts w:ascii="Times New Roman" w:eastAsia="Calibri" w:hAnsi="Times New Roman"/>
          <w:sz w:val="24"/>
          <w:szCs w:val="24"/>
        </w:rPr>
        <w:t>Голуметского</w:t>
      </w:r>
      <w:r w:rsidR="008711F4" w:rsidRPr="00363E35">
        <w:rPr>
          <w:rFonts w:ascii="Times New Roman" w:hAnsi="Times New Roman"/>
          <w:i/>
          <w:sz w:val="24"/>
          <w:szCs w:val="24"/>
        </w:rPr>
        <w:t xml:space="preserve"> </w:t>
      </w:r>
      <w:r w:rsidR="00684126" w:rsidRPr="00363E35">
        <w:rPr>
          <w:rFonts w:ascii="Times New Roman" w:eastAsia="Calibri" w:hAnsi="Times New Roman"/>
          <w:sz w:val="24"/>
          <w:szCs w:val="24"/>
        </w:rPr>
        <w:t>муниципального образования</w:t>
      </w:r>
      <w:r w:rsidR="001341E4" w:rsidRPr="00363E35">
        <w:rPr>
          <w:rFonts w:ascii="Times New Roman" w:eastAsia="Calibri" w:hAnsi="Times New Roman"/>
          <w:sz w:val="24"/>
          <w:szCs w:val="24"/>
        </w:rPr>
        <w:t xml:space="preserve">. </w:t>
      </w:r>
    </w:p>
    <w:p w:rsidR="00661CE2" w:rsidRPr="00363E35" w:rsidRDefault="001C0CF6" w:rsidP="00C532D2">
      <w:pPr>
        <w:pStyle w:val="affd"/>
        <w:ind w:firstLine="567"/>
        <w:jc w:val="both"/>
        <w:rPr>
          <w:rFonts w:ascii="Times New Roman" w:eastAsia="Calibri" w:hAnsi="Times New Roman"/>
          <w:sz w:val="24"/>
          <w:szCs w:val="24"/>
        </w:rPr>
      </w:pPr>
      <w:r w:rsidRPr="00363E35">
        <w:rPr>
          <w:rFonts w:ascii="Times New Roman" w:eastAsia="Calibri" w:hAnsi="Times New Roman"/>
          <w:sz w:val="24"/>
          <w:szCs w:val="24"/>
        </w:rPr>
        <w:t xml:space="preserve">2. </w:t>
      </w:r>
      <w:r w:rsidR="001341E4" w:rsidRPr="00363E35">
        <w:rPr>
          <w:rFonts w:ascii="Times New Roman" w:eastAsia="Calibri" w:hAnsi="Times New Roman"/>
          <w:sz w:val="24"/>
          <w:szCs w:val="24"/>
        </w:rPr>
        <w:t xml:space="preserve">Самостоятельно </w:t>
      </w:r>
      <w:bookmarkEnd w:id="26"/>
      <w:r w:rsidR="001341E4" w:rsidRPr="00363E35">
        <w:rPr>
          <w:rFonts w:ascii="Times New Roman" w:eastAsia="Calibri" w:hAnsi="Times New Roman"/>
          <w:sz w:val="24"/>
          <w:szCs w:val="24"/>
        </w:rPr>
        <w:t>р</w:t>
      </w:r>
      <w:r w:rsidR="00661CE2" w:rsidRPr="00363E35">
        <w:rPr>
          <w:rFonts w:ascii="Times New Roman" w:eastAsia="Calibri" w:hAnsi="Times New Roman"/>
          <w:sz w:val="24"/>
          <w:szCs w:val="24"/>
        </w:rPr>
        <w:t>ешени</w:t>
      </w:r>
      <w:r w:rsidR="001341E4" w:rsidRPr="00363E35">
        <w:rPr>
          <w:rFonts w:ascii="Times New Roman" w:eastAsia="Calibri" w:hAnsi="Times New Roman"/>
          <w:sz w:val="24"/>
          <w:szCs w:val="24"/>
        </w:rPr>
        <w:t>е</w:t>
      </w:r>
      <w:r w:rsidR="00661CE2" w:rsidRPr="00363E35">
        <w:rPr>
          <w:rFonts w:ascii="Times New Roman" w:eastAsia="Calibri" w:hAnsi="Times New Roman"/>
          <w:sz w:val="24"/>
          <w:szCs w:val="24"/>
        </w:rPr>
        <w:t xml:space="preserve"> о подготовке документации по планировке территории принимаются:</w:t>
      </w:r>
      <w:r w:rsidR="00D138C7" w:rsidRPr="00363E35">
        <w:rPr>
          <w:rFonts w:ascii="Times New Roman" w:eastAsia="Calibri" w:hAnsi="Times New Roman"/>
          <w:sz w:val="24"/>
          <w:szCs w:val="24"/>
        </w:rPr>
        <w:t xml:space="preserve"> </w:t>
      </w:r>
      <w:bookmarkStart w:id="27" w:name="sub_45111"/>
      <w:r w:rsidR="00D138C7" w:rsidRPr="00363E35">
        <w:rPr>
          <w:rFonts w:ascii="Times New Roman" w:eastAsia="Calibri" w:hAnsi="Times New Roman"/>
          <w:sz w:val="24"/>
          <w:szCs w:val="24"/>
        </w:rPr>
        <w:t>л</w:t>
      </w:r>
      <w:r w:rsidR="00661CE2" w:rsidRPr="00363E35">
        <w:rPr>
          <w:rFonts w:ascii="Times New Roman" w:eastAsia="Calibri" w:hAnsi="Times New Roman"/>
          <w:sz w:val="24"/>
          <w:szCs w:val="24"/>
        </w:rPr>
        <w:t>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bookmarkStart w:id="28" w:name="sub_45112"/>
      <w:bookmarkEnd w:id="27"/>
      <w:r w:rsidR="00661CE2" w:rsidRPr="00363E35">
        <w:rPr>
          <w:rFonts w:ascii="Times New Roman" w:eastAsia="Calibri" w:hAnsi="Times New Roman"/>
          <w:sz w:val="24"/>
          <w:szCs w:val="24"/>
        </w:rPr>
        <w:t xml:space="preserve"> </w:t>
      </w:r>
      <w:bookmarkStart w:id="29" w:name="sub_45113"/>
      <w:bookmarkEnd w:id="28"/>
      <w:r w:rsidR="005A6684" w:rsidRPr="00363E35">
        <w:rPr>
          <w:rFonts w:ascii="Times New Roman" w:eastAsia="Calibri" w:hAnsi="Times New Roman"/>
          <w:sz w:val="24"/>
          <w:szCs w:val="24"/>
        </w:rPr>
        <w:t>правообладателями земельных участков или объектов недвижимого имущества, расположенных в границах территории</w:t>
      </w:r>
      <w:r w:rsidR="00C139C0" w:rsidRPr="00363E35">
        <w:rPr>
          <w:rFonts w:ascii="Times New Roman" w:eastAsia="Calibri" w:hAnsi="Times New Roman"/>
          <w:sz w:val="24"/>
          <w:szCs w:val="24"/>
        </w:rPr>
        <w:t xml:space="preserve"> предусмотренных под </w:t>
      </w:r>
      <w:r w:rsidR="005A6684" w:rsidRPr="00363E35">
        <w:rPr>
          <w:rFonts w:ascii="Times New Roman" w:eastAsia="Calibri" w:hAnsi="Times New Roman"/>
          <w:sz w:val="24"/>
          <w:szCs w:val="24"/>
        </w:rPr>
        <w:t>комплексное развитие</w:t>
      </w:r>
      <w:r w:rsidR="00C139C0" w:rsidRPr="00363E35">
        <w:rPr>
          <w:rFonts w:ascii="Times New Roman" w:eastAsia="Calibri" w:hAnsi="Times New Roman"/>
          <w:sz w:val="24"/>
          <w:szCs w:val="24"/>
        </w:rPr>
        <w:t xml:space="preserve">; </w:t>
      </w:r>
      <w:r w:rsidR="00661CE2" w:rsidRPr="00363E35">
        <w:rPr>
          <w:rFonts w:ascii="Times New Roman" w:eastAsia="Calibri" w:hAnsi="Times New Roman"/>
          <w:sz w:val="24"/>
          <w:szCs w:val="24"/>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r w:rsidR="005A2F8D" w:rsidRPr="00363E35">
        <w:rPr>
          <w:rFonts w:ascii="Times New Roman" w:eastAsia="Calibri" w:hAnsi="Times New Roman"/>
          <w:sz w:val="24"/>
          <w:szCs w:val="24"/>
        </w:rPr>
        <w:t xml:space="preserve"> </w:t>
      </w:r>
      <w:bookmarkStart w:id="30" w:name="sub_45114"/>
      <w:bookmarkEnd w:id="29"/>
      <w:r w:rsidR="00661CE2" w:rsidRPr="00363E35">
        <w:rPr>
          <w:rFonts w:ascii="Times New Roman" w:eastAsia="Calibri" w:hAnsi="Times New Roman"/>
          <w:sz w:val="24"/>
          <w:szCs w:val="24"/>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9D51F2" w:rsidRPr="00363E35" w:rsidRDefault="009D51F2"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3. Подготовка документации по планировке территории осуществляется на основании </w:t>
      </w:r>
      <w:r w:rsidR="002B47A7" w:rsidRPr="00363E35">
        <w:rPr>
          <w:rFonts w:ascii="Times New Roman" w:hAnsi="Times New Roman"/>
          <w:sz w:val="24"/>
          <w:szCs w:val="24"/>
        </w:rPr>
        <w:t>Схемы территориального планирования Черемховского районного муниципального образо</w:t>
      </w:r>
      <w:r w:rsidR="002B47A7" w:rsidRPr="00363E35">
        <w:rPr>
          <w:rFonts w:ascii="Times New Roman" w:hAnsi="Times New Roman"/>
          <w:sz w:val="24"/>
          <w:szCs w:val="24"/>
        </w:rPr>
        <w:lastRenderedPageBreak/>
        <w:t xml:space="preserve">вания, Генерального плана </w:t>
      </w:r>
      <w:r w:rsidR="00DB4B7C">
        <w:rPr>
          <w:rFonts w:ascii="Times New Roman" w:hAnsi="Times New Roman"/>
          <w:sz w:val="24"/>
          <w:szCs w:val="24"/>
        </w:rPr>
        <w:t>Голуметского</w:t>
      </w:r>
      <w:r w:rsidR="002B47A7" w:rsidRPr="00363E35">
        <w:rPr>
          <w:rFonts w:ascii="Times New Roman" w:hAnsi="Times New Roman"/>
          <w:sz w:val="24"/>
          <w:szCs w:val="24"/>
        </w:rPr>
        <w:t xml:space="preserve"> муниципального образования</w:t>
      </w:r>
      <w:r w:rsidRPr="00363E35">
        <w:rPr>
          <w:rFonts w:ascii="Times New Roman" w:hAnsi="Times New Roman"/>
          <w:sz w:val="24"/>
          <w:szCs w:val="24"/>
        </w:rPr>
        <w:t xml:space="preserve">,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w:anchor="sub_104" w:history="1">
        <w:r w:rsidRPr="00363E35">
          <w:rPr>
            <w:rStyle w:val="afff1"/>
            <w:rFonts w:ascii="Times New Roman" w:hAnsi="Times New Roman"/>
            <w:color w:val="auto"/>
            <w:sz w:val="24"/>
            <w:szCs w:val="24"/>
          </w:rPr>
          <w:t>зон с особыми условиями использования территорий</w:t>
        </w:r>
      </w:hyperlink>
      <w:r w:rsidRPr="00363E35">
        <w:rPr>
          <w:rFonts w:ascii="Times New Roman" w:hAnsi="Times New Roman"/>
          <w:sz w:val="24"/>
          <w:szCs w:val="24"/>
        </w:rPr>
        <w:t>.</w:t>
      </w:r>
    </w:p>
    <w:bookmarkEnd w:id="30"/>
    <w:p w:rsidR="00661CE2" w:rsidRPr="00363E35" w:rsidRDefault="007D0662" w:rsidP="00C532D2">
      <w:pPr>
        <w:pStyle w:val="affd"/>
        <w:ind w:firstLine="567"/>
        <w:jc w:val="both"/>
        <w:rPr>
          <w:rFonts w:ascii="Times New Roman" w:eastAsia="Calibri" w:hAnsi="Times New Roman"/>
          <w:sz w:val="24"/>
          <w:szCs w:val="24"/>
        </w:rPr>
      </w:pPr>
      <w:r w:rsidRPr="00363E35">
        <w:rPr>
          <w:rFonts w:ascii="Times New Roman" w:eastAsia="Calibri" w:hAnsi="Times New Roman"/>
          <w:sz w:val="24"/>
          <w:szCs w:val="24"/>
        </w:rPr>
        <w:t>4</w:t>
      </w:r>
      <w:r w:rsidR="00661CE2" w:rsidRPr="00363E35">
        <w:rPr>
          <w:rFonts w:ascii="Times New Roman" w:eastAsia="Calibri" w:hAnsi="Times New Roman"/>
          <w:sz w:val="24"/>
          <w:szCs w:val="24"/>
        </w:rPr>
        <w:t xml:space="preserve">. В случаях, предусмотренных </w:t>
      </w:r>
      <w:hyperlink w:anchor="sub_4511" w:history="1">
        <w:r w:rsidR="005A2F8D" w:rsidRPr="00363E35">
          <w:rPr>
            <w:rStyle w:val="afc"/>
            <w:rFonts w:ascii="Times New Roman" w:eastAsia="Calibri" w:hAnsi="Times New Roman"/>
            <w:color w:val="auto"/>
            <w:sz w:val="24"/>
            <w:szCs w:val="24"/>
            <w:u w:val="none"/>
          </w:rPr>
          <w:t>пунктом</w:t>
        </w:r>
      </w:hyperlink>
      <w:r w:rsidR="005A2F8D" w:rsidRPr="00363E35">
        <w:rPr>
          <w:rFonts w:ascii="Times New Roman" w:eastAsia="Calibri" w:hAnsi="Times New Roman"/>
          <w:sz w:val="24"/>
          <w:szCs w:val="24"/>
        </w:rPr>
        <w:t xml:space="preserve"> </w:t>
      </w:r>
      <w:r w:rsidR="001C0CF6" w:rsidRPr="00363E35">
        <w:rPr>
          <w:rFonts w:ascii="Times New Roman" w:eastAsia="Calibri" w:hAnsi="Times New Roman"/>
          <w:sz w:val="24"/>
          <w:szCs w:val="24"/>
        </w:rPr>
        <w:t>2</w:t>
      </w:r>
      <w:r w:rsidR="00661CE2" w:rsidRPr="00363E35">
        <w:rPr>
          <w:rFonts w:ascii="Times New Roman" w:eastAsia="Calibri" w:hAnsi="Times New Roman"/>
          <w:sz w:val="24"/>
          <w:szCs w:val="24"/>
        </w:rPr>
        <w:t xml:space="preserve"> настоящей статьи</w:t>
      </w:r>
      <w:r w:rsidR="005A2F8D" w:rsidRPr="00363E35">
        <w:rPr>
          <w:rFonts w:ascii="Times New Roman" w:eastAsia="Calibri" w:hAnsi="Times New Roman"/>
          <w:sz w:val="24"/>
          <w:szCs w:val="24"/>
        </w:rPr>
        <w:t xml:space="preserve"> Правил</w:t>
      </w:r>
      <w:r w:rsidR="00661CE2" w:rsidRPr="00363E35">
        <w:rPr>
          <w:rFonts w:ascii="Times New Roman" w:eastAsia="Calibri" w:hAnsi="Times New Roman"/>
          <w:sz w:val="24"/>
          <w:szCs w:val="24"/>
        </w:rPr>
        <w:t>,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B4AE1" w:rsidRPr="00363E35" w:rsidRDefault="000E353E" w:rsidP="00C532D2">
      <w:pPr>
        <w:pStyle w:val="affd"/>
        <w:ind w:firstLine="567"/>
        <w:jc w:val="both"/>
        <w:rPr>
          <w:rFonts w:ascii="Times New Roman" w:hAnsi="Times New Roman"/>
          <w:sz w:val="24"/>
          <w:szCs w:val="24"/>
        </w:rPr>
      </w:pPr>
      <w:r w:rsidRPr="00363E35">
        <w:rPr>
          <w:rFonts w:ascii="Times New Roman" w:hAnsi="Times New Roman"/>
          <w:sz w:val="24"/>
          <w:szCs w:val="24"/>
        </w:rPr>
        <w:t>5</w:t>
      </w:r>
      <w:r w:rsidR="006A3A83" w:rsidRPr="00363E35">
        <w:rPr>
          <w:rFonts w:ascii="Times New Roman" w:hAnsi="Times New Roman"/>
          <w:sz w:val="24"/>
          <w:szCs w:val="24"/>
        </w:rPr>
        <w:t xml:space="preserve">.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sub_4511" w:history="1">
        <w:r w:rsidR="00EB4AE1" w:rsidRPr="00363E35">
          <w:rPr>
            <w:rStyle w:val="afff1"/>
            <w:rFonts w:ascii="Times New Roman" w:hAnsi="Times New Roman"/>
            <w:b w:val="0"/>
            <w:color w:val="auto"/>
            <w:sz w:val="24"/>
            <w:szCs w:val="24"/>
          </w:rPr>
          <w:t>пункте</w:t>
        </w:r>
      </w:hyperlink>
      <w:r w:rsidR="00EB4AE1" w:rsidRPr="00363E35">
        <w:rPr>
          <w:rFonts w:ascii="Times New Roman" w:hAnsi="Times New Roman"/>
          <w:sz w:val="24"/>
          <w:szCs w:val="24"/>
        </w:rPr>
        <w:t xml:space="preserve"> 2</w:t>
      </w:r>
      <w:r w:rsidR="006A3A83" w:rsidRPr="00363E35">
        <w:rPr>
          <w:rFonts w:ascii="Times New Roman" w:hAnsi="Times New Roman"/>
          <w:sz w:val="24"/>
          <w:szCs w:val="24"/>
        </w:rPr>
        <w:t xml:space="preserve"> настоящей статьи</w:t>
      </w:r>
      <w:r w:rsidR="00EB4AE1" w:rsidRPr="00363E35">
        <w:rPr>
          <w:rFonts w:ascii="Times New Roman" w:hAnsi="Times New Roman"/>
          <w:sz w:val="24"/>
          <w:szCs w:val="24"/>
        </w:rPr>
        <w:t xml:space="preserve"> Правил</w:t>
      </w:r>
      <w:r w:rsidR="006A3A83" w:rsidRPr="00363E35">
        <w:rPr>
          <w:rFonts w:ascii="Times New Roman" w:hAnsi="Times New Roman"/>
          <w:sz w:val="24"/>
          <w:szCs w:val="24"/>
        </w:rPr>
        <w:t>,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626A8E" w:rsidRPr="00363E35" w:rsidRDefault="00883F02" w:rsidP="00C532D2">
      <w:pPr>
        <w:pStyle w:val="affd"/>
        <w:ind w:firstLine="567"/>
        <w:jc w:val="both"/>
        <w:rPr>
          <w:rFonts w:ascii="Times New Roman" w:hAnsi="Times New Roman"/>
          <w:sz w:val="24"/>
          <w:szCs w:val="24"/>
        </w:rPr>
      </w:pPr>
      <w:r w:rsidRPr="00363E35">
        <w:rPr>
          <w:rFonts w:ascii="Times New Roman" w:hAnsi="Times New Roman"/>
          <w:sz w:val="24"/>
          <w:szCs w:val="24"/>
        </w:rPr>
        <w:tab/>
      </w:r>
      <w:r w:rsidR="000E353E" w:rsidRPr="00363E35">
        <w:rPr>
          <w:rFonts w:ascii="Times New Roman" w:hAnsi="Times New Roman"/>
          <w:sz w:val="24"/>
          <w:szCs w:val="24"/>
        </w:rPr>
        <w:t>6</w:t>
      </w:r>
      <w:r w:rsidRPr="00363E35">
        <w:rPr>
          <w:rFonts w:ascii="Times New Roman" w:hAnsi="Times New Roman"/>
          <w:sz w:val="24"/>
          <w:szCs w:val="24"/>
        </w:rPr>
        <w:t xml:space="preserve">. </w:t>
      </w:r>
      <w:r w:rsidR="002A510C" w:rsidRPr="00363E35">
        <w:rPr>
          <w:rFonts w:ascii="Times New Roman" w:hAnsi="Times New Roman"/>
          <w:sz w:val="24"/>
          <w:szCs w:val="24"/>
        </w:rPr>
        <w:t>Решение о подготовке документации по планировке территории подлежит официальному опубликованию в течение трех дней со дня принятия та</w:t>
      </w:r>
      <w:r w:rsidR="00DB4B7C">
        <w:rPr>
          <w:rFonts w:ascii="Times New Roman" w:hAnsi="Times New Roman"/>
          <w:sz w:val="24"/>
          <w:szCs w:val="24"/>
        </w:rPr>
        <w:t>кого решения в издании «Голуметский</w:t>
      </w:r>
      <w:r w:rsidR="002A510C" w:rsidRPr="00363E35">
        <w:rPr>
          <w:rFonts w:ascii="Times New Roman" w:hAnsi="Times New Roman"/>
          <w:sz w:val="24"/>
          <w:szCs w:val="24"/>
        </w:rPr>
        <w:t xml:space="preserve"> вестник» и размещению в информационно-телекоммуникационной сети «Интернет» </w:t>
      </w:r>
      <w:hyperlink r:id="rId20" w:history="1">
        <w:r w:rsidR="002A510C" w:rsidRPr="00363E35">
          <w:rPr>
            <w:rStyle w:val="afc"/>
            <w:rFonts w:ascii="Times New Roman" w:hAnsi="Times New Roman"/>
            <w:color w:val="auto"/>
            <w:sz w:val="24"/>
            <w:szCs w:val="24"/>
            <w:lang w:val="en-US"/>
          </w:rPr>
          <w:t>www</w:t>
        </w:r>
        <w:r w:rsidR="002A510C" w:rsidRPr="00363E35">
          <w:rPr>
            <w:rStyle w:val="afc"/>
            <w:rFonts w:ascii="Times New Roman" w:hAnsi="Times New Roman"/>
            <w:color w:val="auto"/>
            <w:sz w:val="24"/>
            <w:szCs w:val="24"/>
          </w:rPr>
          <w:t>.</w:t>
        </w:r>
        <w:r w:rsidR="002A510C" w:rsidRPr="00363E35">
          <w:rPr>
            <w:rStyle w:val="afc"/>
            <w:rFonts w:ascii="Times New Roman" w:hAnsi="Times New Roman"/>
            <w:color w:val="auto"/>
            <w:sz w:val="24"/>
            <w:szCs w:val="24"/>
            <w:lang w:val="en-US"/>
          </w:rPr>
          <w:t>cher</w:t>
        </w:r>
        <w:r w:rsidR="002A510C" w:rsidRPr="00363E35">
          <w:rPr>
            <w:rStyle w:val="afc"/>
            <w:rFonts w:ascii="Times New Roman" w:hAnsi="Times New Roman"/>
            <w:color w:val="auto"/>
            <w:sz w:val="24"/>
            <w:szCs w:val="24"/>
          </w:rPr>
          <w:t>.</w:t>
        </w:r>
        <w:r w:rsidR="002A510C" w:rsidRPr="00363E35">
          <w:rPr>
            <w:rStyle w:val="afc"/>
            <w:rFonts w:ascii="Times New Roman" w:hAnsi="Times New Roman"/>
            <w:color w:val="auto"/>
            <w:sz w:val="24"/>
            <w:szCs w:val="24"/>
            <w:lang w:val="en-US"/>
          </w:rPr>
          <w:t>irkobl</w:t>
        </w:r>
        <w:r w:rsidR="002A510C" w:rsidRPr="00363E35">
          <w:rPr>
            <w:rStyle w:val="afc"/>
            <w:rFonts w:ascii="Times New Roman" w:hAnsi="Times New Roman"/>
            <w:color w:val="auto"/>
            <w:sz w:val="24"/>
            <w:szCs w:val="24"/>
          </w:rPr>
          <w:t>.</w:t>
        </w:r>
        <w:r w:rsidR="002A510C" w:rsidRPr="00363E35">
          <w:rPr>
            <w:rStyle w:val="afc"/>
            <w:rFonts w:ascii="Times New Roman" w:hAnsi="Times New Roman"/>
            <w:color w:val="auto"/>
            <w:sz w:val="24"/>
            <w:szCs w:val="24"/>
            <w:lang w:val="en-US"/>
          </w:rPr>
          <w:t>ru</w:t>
        </w:r>
      </w:hyperlink>
      <w:r w:rsidR="002A510C" w:rsidRPr="00363E35">
        <w:rPr>
          <w:rFonts w:ascii="Times New Roman" w:hAnsi="Times New Roman"/>
          <w:sz w:val="24"/>
          <w:szCs w:val="24"/>
        </w:rPr>
        <w:t xml:space="preserve"> в разделе «Поселения район</w:t>
      </w:r>
      <w:r w:rsidR="00DB4B7C">
        <w:rPr>
          <w:rFonts w:ascii="Times New Roman" w:hAnsi="Times New Roman"/>
          <w:sz w:val="24"/>
          <w:szCs w:val="24"/>
        </w:rPr>
        <w:t>а», в подразделе «Голуметское</w:t>
      </w:r>
      <w:r w:rsidR="002A510C" w:rsidRPr="00363E35">
        <w:rPr>
          <w:rFonts w:ascii="Times New Roman" w:hAnsi="Times New Roman"/>
          <w:sz w:val="24"/>
          <w:szCs w:val="24"/>
        </w:rPr>
        <w:t xml:space="preserve"> сельское поселение» на официальном сайте Черемховского районного муниципального образования.</w:t>
      </w:r>
    </w:p>
    <w:p w:rsidR="00850A14" w:rsidRPr="00363E35" w:rsidRDefault="000E353E" w:rsidP="00C532D2">
      <w:pPr>
        <w:pStyle w:val="affd"/>
        <w:ind w:firstLine="567"/>
        <w:jc w:val="both"/>
        <w:rPr>
          <w:rFonts w:ascii="Times New Roman" w:hAnsi="Times New Roman"/>
          <w:sz w:val="24"/>
          <w:szCs w:val="24"/>
        </w:rPr>
      </w:pPr>
      <w:r w:rsidRPr="00363E35">
        <w:rPr>
          <w:rFonts w:ascii="Times New Roman" w:hAnsi="Times New Roman"/>
          <w:sz w:val="24"/>
          <w:szCs w:val="24"/>
        </w:rPr>
        <w:t>7</w:t>
      </w:r>
      <w:r w:rsidR="00850A14" w:rsidRPr="00363E35">
        <w:rPr>
          <w:rFonts w:ascii="Times New Roman" w:hAnsi="Times New Roman"/>
          <w:sz w:val="24"/>
          <w:szCs w:val="24"/>
        </w:rPr>
        <w:t>. Со дня опубликования решения о подготовке документации по планировке территории физические и юридические лица вправе представить в администрацию Поселения свои предложения о порядке, сроках подготовки и содержании документации по планировке территории.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В случае поступления заявления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решение о подготовке документации по планировке соответствующей территории принимается в течение четырнадцати дней со дня поступления указанных заявлений.</w:t>
      </w:r>
    </w:p>
    <w:p w:rsidR="00850A14" w:rsidRPr="00363E35" w:rsidRDefault="00D90CE0"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 </w:t>
      </w:r>
      <w:r w:rsidRPr="00363E35">
        <w:rPr>
          <w:rFonts w:ascii="Times New Roman" w:hAnsi="Times New Roman"/>
          <w:sz w:val="24"/>
          <w:szCs w:val="24"/>
        </w:rPr>
        <w:tab/>
      </w:r>
      <w:r w:rsidR="000E353E" w:rsidRPr="00363E35">
        <w:rPr>
          <w:rFonts w:ascii="Times New Roman" w:hAnsi="Times New Roman"/>
          <w:sz w:val="24"/>
          <w:szCs w:val="24"/>
        </w:rPr>
        <w:t>8</w:t>
      </w:r>
      <w:r w:rsidR="00850A14" w:rsidRPr="00363E35">
        <w:rPr>
          <w:rFonts w:ascii="Times New Roman" w:hAnsi="Times New Roman"/>
          <w:sz w:val="24"/>
          <w:szCs w:val="24"/>
        </w:rPr>
        <w:t xml:space="preserve">. Состав и содержание документации по планировке территории должны соответствовать требованиям Градостроительного </w:t>
      </w:r>
      <w:hyperlink r:id="rId21" w:history="1">
        <w:r w:rsidR="00850A14" w:rsidRPr="00363E35">
          <w:rPr>
            <w:rFonts w:ascii="Times New Roman" w:hAnsi="Times New Roman"/>
            <w:sz w:val="24"/>
            <w:szCs w:val="24"/>
          </w:rPr>
          <w:t>кодекса</w:t>
        </w:r>
      </w:hyperlink>
      <w:r w:rsidR="00850A14" w:rsidRPr="00363E35">
        <w:rPr>
          <w:rFonts w:ascii="Times New Roman" w:hAnsi="Times New Roman"/>
          <w:sz w:val="24"/>
          <w:szCs w:val="24"/>
        </w:rPr>
        <w:t xml:space="preserve"> Российской Федерации с учетом специфики территории и планируемого размещения на ней объектов капитального строительства.</w:t>
      </w:r>
    </w:p>
    <w:p w:rsidR="00F1620F" w:rsidRPr="00363E35" w:rsidRDefault="000E353E" w:rsidP="00C532D2">
      <w:pPr>
        <w:pStyle w:val="affd"/>
        <w:ind w:firstLine="567"/>
        <w:jc w:val="both"/>
        <w:rPr>
          <w:rFonts w:ascii="Times New Roman" w:hAnsi="Times New Roman"/>
          <w:sz w:val="24"/>
          <w:szCs w:val="24"/>
        </w:rPr>
      </w:pPr>
      <w:r w:rsidRPr="00363E35">
        <w:rPr>
          <w:rFonts w:ascii="Times New Roman" w:hAnsi="Times New Roman"/>
          <w:sz w:val="24"/>
          <w:szCs w:val="24"/>
        </w:rPr>
        <w:t>9</w:t>
      </w:r>
      <w:r w:rsidR="00850A14" w:rsidRPr="00363E35">
        <w:rPr>
          <w:rFonts w:ascii="Times New Roman" w:hAnsi="Times New Roman"/>
          <w:sz w:val="24"/>
          <w:szCs w:val="24"/>
        </w:rPr>
        <w:t xml:space="preserve">. Определение исполнителя работ по подготовке документации по планировке территории или внесению изменений в нее осуществляется в соответствии с Федеральным </w:t>
      </w:r>
      <w:hyperlink r:id="rId22" w:history="1">
        <w:r w:rsidR="00850A14" w:rsidRPr="00363E35">
          <w:rPr>
            <w:rFonts w:ascii="Times New Roman" w:hAnsi="Times New Roman"/>
            <w:sz w:val="24"/>
            <w:szCs w:val="24"/>
          </w:rPr>
          <w:t>законом</w:t>
        </w:r>
      </w:hyperlink>
      <w:r w:rsidR="00850A14" w:rsidRPr="00363E35">
        <w:rPr>
          <w:rFonts w:ascii="Times New Roman" w:hAnsi="Times New Roman"/>
          <w:sz w:val="24"/>
          <w:szCs w:val="24"/>
        </w:rPr>
        <w:t xml:space="preserve"> </w:t>
      </w:r>
      <w:r w:rsidR="00F1620F" w:rsidRPr="00363E35">
        <w:rPr>
          <w:rFonts w:ascii="Times New Roman" w:hAnsi="Times New Roman"/>
          <w:sz w:val="24"/>
          <w:szCs w:val="24"/>
        </w:rPr>
        <w:t xml:space="preserve">Федеральный закон от 5 апреля 2013 г. </w:t>
      </w:r>
      <w:r w:rsidR="00B41096" w:rsidRPr="00363E35">
        <w:rPr>
          <w:rFonts w:ascii="Times New Roman" w:hAnsi="Times New Roman"/>
          <w:sz w:val="24"/>
          <w:szCs w:val="24"/>
        </w:rPr>
        <w:t>№</w:t>
      </w:r>
      <w:r w:rsidR="00F1620F" w:rsidRPr="00363E35">
        <w:rPr>
          <w:rFonts w:ascii="Times New Roman" w:hAnsi="Times New Roman"/>
          <w:sz w:val="24"/>
          <w:szCs w:val="24"/>
        </w:rPr>
        <w:t> 44-ФЗ</w:t>
      </w:r>
      <w:r w:rsidR="00B41096" w:rsidRPr="00363E35">
        <w:rPr>
          <w:rFonts w:ascii="Times New Roman" w:hAnsi="Times New Roman"/>
          <w:sz w:val="24"/>
          <w:szCs w:val="24"/>
        </w:rPr>
        <w:t xml:space="preserve"> «</w:t>
      </w:r>
      <w:r w:rsidR="00F1620F" w:rsidRPr="00363E35">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B41096" w:rsidRPr="00363E35">
        <w:rPr>
          <w:rFonts w:ascii="Times New Roman" w:hAnsi="Times New Roman"/>
          <w:sz w:val="24"/>
          <w:szCs w:val="24"/>
        </w:rPr>
        <w:t>».</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земельных участков или территории осуществляется лицами, с которыми заключены соответствующие договоры.</w:t>
      </w:r>
    </w:p>
    <w:p w:rsidR="00850A14" w:rsidRPr="00363E35" w:rsidRDefault="000E353E" w:rsidP="00C532D2">
      <w:pPr>
        <w:pStyle w:val="affd"/>
        <w:ind w:firstLine="567"/>
        <w:jc w:val="both"/>
        <w:rPr>
          <w:rFonts w:ascii="Times New Roman" w:hAnsi="Times New Roman"/>
          <w:sz w:val="24"/>
          <w:szCs w:val="24"/>
        </w:rPr>
      </w:pPr>
      <w:r w:rsidRPr="00363E35">
        <w:rPr>
          <w:rFonts w:ascii="Times New Roman" w:hAnsi="Times New Roman"/>
          <w:sz w:val="24"/>
          <w:szCs w:val="24"/>
        </w:rPr>
        <w:lastRenderedPageBreak/>
        <w:t>10</w:t>
      </w:r>
      <w:r w:rsidR="00850A14" w:rsidRPr="00363E35">
        <w:rPr>
          <w:rFonts w:ascii="Times New Roman" w:hAnsi="Times New Roman"/>
          <w:sz w:val="24"/>
          <w:szCs w:val="24"/>
        </w:rPr>
        <w:t xml:space="preserve">. Подготовка документации по планировке территории осуществляется в соответствии с Градостроительным </w:t>
      </w:r>
      <w:hyperlink r:id="rId23" w:history="1">
        <w:r w:rsidR="00850A14" w:rsidRPr="00363E35">
          <w:rPr>
            <w:rFonts w:ascii="Times New Roman" w:hAnsi="Times New Roman"/>
            <w:sz w:val="24"/>
            <w:szCs w:val="24"/>
          </w:rPr>
          <w:t>кодексом</w:t>
        </w:r>
      </w:hyperlink>
      <w:r w:rsidR="00850A14" w:rsidRPr="00363E35">
        <w:rPr>
          <w:rFonts w:ascii="Times New Roman" w:hAnsi="Times New Roman"/>
          <w:sz w:val="24"/>
          <w:szCs w:val="24"/>
        </w:rPr>
        <w:t xml:space="preserve"> Российской Федерации, иным федеральным и региональным законодательством, настоящими Правилами, муниципальными правовыми актами Поселения.</w:t>
      </w:r>
    </w:p>
    <w:p w:rsidR="00850A14" w:rsidRPr="00363E35" w:rsidRDefault="009840B1" w:rsidP="00C532D2">
      <w:pPr>
        <w:pStyle w:val="affd"/>
        <w:ind w:firstLine="567"/>
        <w:jc w:val="both"/>
        <w:rPr>
          <w:rFonts w:ascii="Times New Roman" w:hAnsi="Times New Roman"/>
          <w:sz w:val="24"/>
          <w:szCs w:val="24"/>
        </w:rPr>
      </w:pPr>
      <w:r w:rsidRPr="00363E35">
        <w:rPr>
          <w:rFonts w:ascii="Times New Roman" w:hAnsi="Times New Roman"/>
          <w:sz w:val="24"/>
          <w:szCs w:val="24"/>
        </w:rPr>
        <w:t>1</w:t>
      </w:r>
      <w:r w:rsidR="000E353E" w:rsidRPr="00363E35">
        <w:rPr>
          <w:rFonts w:ascii="Times New Roman" w:hAnsi="Times New Roman"/>
          <w:sz w:val="24"/>
          <w:szCs w:val="24"/>
        </w:rPr>
        <w:t>1</w:t>
      </w:r>
      <w:r w:rsidR="00850A14" w:rsidRPr="00363E35">
        <w:rPr>
          <w:rFonts w:ascii="Times New Roman" w:hAnsi="Times New Roman"/>
          <w:sz w:val="24"/>
          <w:szCs w:val="24"/>
        </w:rPr>
        <w:t>. Проекты планировки территории и проекты межевания территории до их утверждения подлежат обязательному рассмотрению на публичных слушаниях.</w:t>
      </w:r>
    </w:p>
    <w:p w:rsidR="00850A14" w:rsidRPr="00363E35" w:rsidRDefault="00203233" w:rsidP="00C532D2">
      <w:pPr>
        <w:pStyle w:val="affd"/>
        <w:ind w:firstLine="567"/>
        <w:jc w:val="both"/>
        <w:rPr>
          <w:rFonts w:ascii="Times New Roman" w:hAnsi="Times New Roman"/>
          <w:sz w:val="24"/>
          <w:szCs w:val="24"/>
        </w:rPr>
      </w:pPr>
      <w:r w:rsidRPr="00363E35">
        <w:rPr>
          <w:rFonts w:ascii="Times New Roman" w:hAnsi="Times New Roman"/>
          <w:sz w:val="24"/>
          <w:szCs w:val="24"/>
        </w:rPr>
        <w:t>1</w:t>
      </w:r>
      <w:r w:rsidR="000E353E" w:rsidRPr="00363E35">
        <w:rPr>
          <w:rFonts w:ascii="Times New Roman" w:hAnsi="Times New Roman"/>
          <w:sz w:val="24"/>
          <w:szCs w:val="24"/>
        </w:rPr>
        <w:t>2</w:t>
      </w:r>
      <w:r w:rsidR="00850A14" w:rsidRPr="00363E35">
        <w:rPr>
          <w:rFonts w:ascii="Times New Roman" w:hAnsi="Times New Roman"/>
          <w:sz w:val="24"/>
          <w:szCs w:val="24"/>
        </w:rPr>
        <w:t>.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850A14" w:rsidRPr="00363E35" w:rsidRDefault="00203233" w:rsidP="00C532D2">
      <w:pPr>
        <w:pStyle w:val="affd"/>
        <w:ind w:firstLine="567"/>
        <w:jc w:val="both"/>
        <w:rPr>
          <w:rFonts w:ascii="Times New Roman" w:hAnsi="Times New Roman"/>
          <w:sz w:val="24"/>
          <w:szCs w:val="24"/>
        </w:rPr>
      </w:pPr>
      <w:r w:rsidRPr="00363E35">
        <w:rPr>
          <w:rFonts w:ascii="Times New Roman" w:hAnsi="Times New Roman"/>
          <w:sz w:val="24"/>
          <w:szCs w:val="24"/>
        </w:rPr>
        <w:t>1</w:t>
      </w:r>
      <w:r w:rsidR="000E353E" w:rsidRPr="00363E35">
        <w:rPr>
          <w:rFonts w:ascii="Times New Roman" w:hAnsi="Times New Roman"/>
          <w:sz w:val="24"/>
          <w:szCs w:val="24"/>
        </w:rPr>
        <w:t>3</w:t>
      </w:r>
      <w:r w:rsidRPr="00363E35">
        <w:rPr>
          <w:rFonts w:ascii="Times New Roman" w:hAnsi="Times New Roman"/>
          <w:sz w:val="24"/>
          <w:szCs w:val="24"/>
        </w:rPr>
        <w:t xml:space="preserve">. </w:t>
      </w:r>
      <w:r w:rsidR="00850A14" w:rsidRPr="00363E35">
        <w:rPr>
          <w:rFonts w:ascii="Times New Roman" w:hAnsi="Times New Roman"/>
          <w:sz w:val="24"/>
          <w:szCs w:val="24"/>
        </w:rPr>
        <w:t>Администрация Поселения направляет Главе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850A14" w:rsidRPr="00363E35" w:rsidRDefault="00203233" w:rsidP="00C532D2">
      <w:pPr>
        <w:pStyle w:val="affd"/>
        <w:ind w:firstLine="567"/>
        <w:jc w:val="both"/>
        <w:rPr>
          <w:rFonts w:ascii="Times New Roman" w:hAnsi="Times New Roman"/>
          <w:sz w:val="24"/>
          <w:szCs w:val="24"/>
        </w:rPr>
      </w:pPr>
      <w:r w:rsidRPr="00363E35">
        <w:rPr>
          <w:rFonts w:ascii="Times New Roman" w:hAnsi="Times New Roman"/>
          <w:sz w:val="24"/>
          <w:szCs w:val="24"/>
        </w:rPr>
        <w:t>1</w:t>
      </w:r>
      <w:r w:rsidR="000E353E" w:rsidRPr="00363E35">
        <w:rPr>
          <w:rFonts w:ascii="Times New Roman" w:hAnsi="Times New Roman"/>
          <w:sz w:val="24"/>
          <w:szCs w:val="24"/>
        </w:rPr>
        <w:t>4</w:t>
      </w:r>
      <w:r w:rsidR="00850A14" w:rsidRPr="00363E35">
        <w:rPr>
          <w:rFonts w:ascii="Times New Roman" w:hAnsi="Times New Roman"/>
          <w:sz w:val="24"/>
          <w:szCs w:val="24"/>
        </w:rPr>
        <w:t>. Глава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w:t>
      </w:r>
    </w:p>
    <w:p w:rsidR="002D411E" w:rsidRPr="00363E35" w:rsidRDefault="00203233" w:rsidP="00C532D2">
      <w:pPr>
        <w:pStyle w:val="affd"/>
        <w:ind w:firstLine="567"/>
        <w:jc w:val="both"/>
        <w:rPr>
          <w:rFonts w:ascii="Times New Roman" w:hAnsi="Times New Roman"/>
          <w:sz w:val="24"/>
          <w:szCs w:val="24"/>
        </w:rPr>
      </w:pPr>
      <w:r w:rsidRPr="00363E35">
        <w:rPr>
          <w:rFonts w:ascii="Times New Roman" w:hAnsi="Times New Roman"/>
          <w:sz w:val="24"/>
          <w:szCs w:val="24"/>
        </w:rPr>
        <w:t>1</w:t>
      </w:r>
      <w:r w:rsidR="000E353E" w:rsidRPr="00363E35">
        <w:rPr>
          <w:rFonts w:ascii="Times New Roman" w:hAnsi="Times New Roman"/>
          <w:sz w:val="24"/>
          <w:szCs w:val="24"/>
        </w:rPr>
        <w:t>5</w:t>
      </w:r>
      <w:r w:rsidR="00850A14" w:rsidRPr="00363E35">
        <w:rPr>
          <w:rFonts w:ascii="Times New Roman" w:hAnsi="Times New Roman"/>
          <w:sz w:val="24"/>
          <w:szCs w:val="24"/>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w:t>
      </w:r>
      <w:r w:rsidR="002D411E" w:rsidRPr="00363E35">
        <w:rPr>
          <w:rFonts w:ascii="Times New Roman" w:hAnsi="Times New Roman"/>
          <w:sz w:val="24"/>
          <w:szCs w:val="24"/>
        </w:rPr>
        <w:t xml:space="preserve">в течение </w:t>
      </w:r>
      <w:r w:rsidR="00AB3B70" w:rsidRPr="00363E35">
        <w:rPr>
          <w:rFonts w:ascii="Times New Roman" w:hAnsi="Times New Roman"/>
          <w:sz w:val="24"/>
          <w:szCs w:val="24"/>
        </w:rPr>
        <w:t>семи</w:t>
      </w:r>
      <w:r w:rsidR="002D411E" w:rsidRPr="00363E35">
        <w:rPr>
          <w:rFonts w:ascii="Times New Roman" w:hAnsi="Times New Roman"/>
          <w:sz w:val="24"/>
          <w:szCs w:val="24"/>
        </w:rPr>
        <w:t xml:space="preserve"> дней со дня принятия та</w:t>
      </w:r>
      <w:r w:rsidR="00DB4B7C">
        <w:rPr>
          <w:rFonts w:ascii="Times New Roman" w:hAnsi="Times New Roman"/>
          <w:sz w:val="24"/>
          <w:szCs w:val="24"/>
        </w:rPr>
        <w:t>кого решения в издании «Голуметский</w:t>
      </w:r>
      <w:r w:rsidR="002D411E" w:rsidRPr="00363E35">
        <w:rPr>
          <w:rFonts w:ascii="Times New Roman" w:hAnsi="Times New Roman"/>
          <w:sz w:val="24"/>
          <w:szCs w:val="24"/>
        </w:rPr>
        <w:t xml:space="preserve"> вестник» и размещению в информационно-телекоммуникационной сети «Интернет» </w:t>
      </w:r>
      <w:hyperlink r:id="rId24" w:history="1">
        <w:r w:rsidR="002D411E" w:rsidRPr="00363E35">
          <w:rPr>
            <w:rStyle w:val="afc"/>
            <w:rFonts w:ascii="Times New Roman" w:hAnsi="Times New Roman"/>
            <w:color w:val="auto"/>
            <w:sz w:val="24"/>
            <w:szCs w:val="24"/>
            <w:lang w:val="en-US"/>
          </w:rPr>
          <w:t>www</w:t>
        </w:r>
        <w:r w:rsidR="002D411E" w:rsidRPr="00363E35">
          <w:rPr>
            <w:rStyle w:val="afc"/>
            <w:rFonts w:ascii="Times New Roman" w:hAnsi="Times New Roman"/>
            <w:color w:val="auto"/>
            <w:sz w:val="24"/>
            <w:szCs w:val="24"/>
          </w:rPr>
          <w:t>.</w:t>
        </w:r>
        <w:r w:rsidR="002D411E" w:rsidRPr="00363E35">
          <w:rPr>
            <w:rStyle w:val="afc"/>
            <w:rFonts w:ascii="Times New Roman" w:hAnsi="Times New Roman"/>
            <w:color w:val="auto"/>
            <w:sz w:val="24"/>
            <w:szCs w:val="24"/>
            <w:lang w:val="en-US"/>
          </w:rPr>
          <w:t>cher</w:t>
        </w:r>
        <w:r w:rsidR="002D411E" w:rsidRPr="00363E35">
          <w:rPr>
            <w:rStyle w:val="afc"/>
            <w:rFonts w:ascii="Times New Roman" w:hAnsi="Times New Roman"/>
            <w:color w:val="auto"/>
            <w:sz w:val="24"/>
            <w:szCs w:val="24"/>
          </w:rPr>
          <w:t>.</w:t>
        </w:r>
        <w:r w:rsidR="002D411E" w:rsidRPr="00363E35">
          <w:rPr>
            <w:rStyle w:val="afc"/>
            <w:rFonts w:ascii="Times New Roman" w:hAnsi="Times New Roman"/>
            <w:color w:val="auto"/>
            <w:sz w:val="24"/>
            <w:szCs w:val="24"/>
            <w:lang w:val="en-US"/>
          </w:rPr>
          <w:t>irkobl</w:t>
        </w:r>
        <w:r w:rsidR="002D411E" w:rsidRPr="00363E35">
          <w:rPr>
            <w:rStyle w:val="afc"/>
            <w:rFonts w:ascii="Times New Roman" w:hAnsi="Times New Roman"/>
            <w:color w:val="auto"/>
            <w:sz w:val="24"/>
            <w:szCs w:val="24"/>
          </w:rPr>
          <w:t>.</w:t>
        </w:r>
        <w:r w:rsidR="002D411E" w:rsidRPr="00363E35">
          <w:rPr>
            <w:rStyle w:val="afc"/>
            <w:rFonts w:ascii="Times New Roman" w:hAnsi="Times New Roman"/>
            <w:color w:val="auto"/>
            <w:sz w:val="24"/>
            <w:szCs w:val="24"/>
            <w:lang w:val="en-US"/>
          </w:rPr>
          <w:t>ru</w:t>
        </w:r>
      </w:hyperlink>
      <w:r w:rsidR="002D411E" w:rsidRPr="00363E35">
        <w:rPr>
          <w:rFonts w:ascii="Times New Roman" w:hAnsi="Times New Roman"/>
          <w:sz w:val="24"/>
          <w:szCs w:val="24"/>
        </w:rPr>
        <w:t xml:space="preserve"> в разделе «Поселения район</w:t>
      </w:r>
      <w:r w:rsidR="00DB4B7C">
        <w:rPr>
          <w:rFonts w:ascii="Times New Roman" w:hAnsi="Times New Roman"/>
          <w:sz w:val="24"/>
          <w:szCs w:val="24"/>
        </w:rPr>
        <w:t>а», в подразделе «Голуметское</w:t>
      </w:r>
      <w:r w:rsidR="002D411E" w:rsidRPr="00363E35">
        <w:rPr>
          <w:rFonts w:ascii="Times New Roman" w:hAnsi="Times New Roman"/>
          <w:sz w:val="24"/>
          <w:szCs w:val="24"/>
        </w:rPr>
        <w:t xml:space="preserve"> сельское поселение» на официальном сайте Черемховского районного муниципального образования.</w:t>
      </w:r>
    </w:p>
    <w:p w:rsidR="00850A14" w:rsidRPr="00363E35" w:rsidRDefault="009158EA" w:rsidP="00C532D2">
      <w:pPr>
        <w:pStyle w:val="affd"/>
        <w:ind w:firstLine="567"/>
        <w:jc w:val="both"/>
        <w:rPr>
          <w:rFonts w:ascii="Times New Roman" w:hAnsi="Times New Roman"/>
          <w:sz w:val="24"/>
          <w:szCs w:val="24"/>
        </w:rPr>
      </w:pPr>
      <w:r w:rsidRPr="00363E35">
        <w:rPr>
          <w:rFonts w:ascii="Times New Roman" w:hAnsi="Times New Roman"/>
          <w:sz w:val="24"/>
          <w:szCs w:val="24"/>
        </w:rPr>
        <w:t>1</w:t>
      </w:r>
      <w:r w:rsidR="000E353E" w:rsidRPr="00363E35">
        <w:rPr>
          <w:rFonts w:ascii="Times New Roman" w:hAnsi="Times New Roman"/>
          <w:sz w:val="24"/>
          <w:szCs w:val="24"/>
        </w:rPr>
        <w:t>6</w:t>
      </w:r>
      <w:r w:rsidR="00850A14" w:rsidRPr="00363E35">
        <w:rPr>
          <w:rFonts w:ascii="Times New Roman" w:hAnsi="Times New Roman"/>
          <w:sz w:val="24"/>
          <w:szCs w:val="24"/>
        </w:rPr>
        <w:t>. На основании документации по планировке территории, утвержденной Главой администрации Поселения, Дума Поселения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50A14" w:rsidRPr="00363E35" w:rsidRDefault="00850A14" w:rsidP="00C532D2">
      <w:pPr>
        <w:pStyle w:val="affd"/>
        <w:ind w:firstLine="567"/>
        <w:jc w:val="both"/>
        <w:rPr>
          <w:rFonts w:ascii="Times New Roman" w:hAnsi="Times New Roman"/>
          <w:sz w:val="16"/>
          <w:szCs w:val="16"/>
        </w:rPr>
      </w:pPr>
    </w:p>
    <w:p w:rsidR="00850A14" w:rsidRPr="00363E35" w:rsidRDefault="00850A14" w:rsidP="00C532D2">
      <w:pPr>
        <w:pStyle w:val="20"/>
        <w:numPr>
          <w:ilvl w:val="0"/>
          <w:numId w:val="0"/>
        </w:numPr>
        <w:ind w:firstLine="567"/>
      </w:pPr>
      <w:bookmarkStart w:id="31" w:name="_Toc364322791"/>
      <w:r w:rsidRPr="00363E35">
        <w:t>Статья 8. Развитие застроенных территорий</w:t>
      </w:r>
      <w:bookmarkEnd w:id="31"/>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Решение о развитии застроенной территории принимается Думой Поселения по инициативе органа государственной власти Иркутской области, администрации Поселения, физических или юридических лиц при наличии градостроительного регламента, а также местных нормативов градостроительного проектирования.</w:t>
      </w:r>
    </w:p>
    <w:p w:rsidR="00850A14" w:rsidRPr="00363E35" w:rsidRDefault="00850A14" w:rsidP="00C532D2">
      <w:pPr>
        <w:pStyle w:val="affd"/>
        <w:ind w:firstLine="567"/>
        <w:jc w:val="both"/>
        <w:rPr>
          <w:rFonts w:ascii="Times New Roman" w:hAnsi="Times New Roman"/>
          <w:color w:val="000000"/>
          <w:sz w:val="24"/>
          <w:szCs w:val="24"/>
        </w:rPr>
      </w:pPr>
      <w:r w:rsidRPr="00363E35">
        <w:rPr>
          <w:rFonts w:ascii="Times New Roman" w:hAnsi="Times New Roman"/>
          <w:sz w:val="24"/>
          <w:szCs w:val="24"/>
        </w:rPr>
        <w:t xml:space="preserve">3. Развитие застроенных территорий осуществляется на основании договора о развитии застроенной территории, заключенного с победителем открытого аукциона на право заключить такой договор, в соответствии с Градостроительным </w:t>
      </w:r>
      <w:hyperlink r:id="rId25" w:history="1">
        <w:r w:rsidRPr="00363E35">
          <w:rPr>
            <w:rFonts w:ascii="Times New Roman" w:hAnsi="Times New Roman"/>
            <w:color w:val="000000"/>
            <w:sz w:val="24"/>
            <w:szCs w:val="24"/>
          </w:rPr>
          <w:t>кодексом</w:t>
        </w:r>
      </w:hyperlink>
      <w:r w:rsidRPr="00363E35">
        <w:rPr>
          <w:rFonts w:ascii="Times New Roman" w:hAnsi="Times New Roman"/>
          <w:color w:val="000000"/>
          <w:sz w:val="24"/>
          <w:szCs w:val="24"/>
        </w:rPr>
        <w:t xml:space="preserve"> Российской Федерации. </w:t>
      </w:r>
    </w:p>
    <w:p w:rsidR="00850A14" w:rsidRPr="00363E35" w:rsidRDefault="00850A14" w:rsidP="00C532D2">
      <w:pPr>
        <w:pStyle w:val="affd"/>
        <w:ind w:firstLine="567"/>
        <w:jc w:val="both"/>
        <w:rPr>
          <w:rFonts w:ascii="Times New Roman" w:hAnsi="Times New Roman"/>
          <w:sz w:val="16"/>
          <w:szCs w:val="16"/>
        </w:rPr>
      </w:pPr>
    </w:p>
    <w:p w:rsidR="00850A14" w:rsidRPr="00363E35" w:rsidRDefault="00850A14" w:rsidP="00C532D2">
      <w:pPr>
        <w:pStyle w:val="1"/>
        <w:numPr>
          <w:ilvl w:val="0"/>
          <w:numId w:val="0"/>
        </w:numPr>
        <w:ind w:firstLine="567"/>
        <w:rPr>
          <w:sz w:val="24"/>
          <w:szCs w:val="24"/>
        </w:rPr>
      </w:pPr>
      <w:bookmarkStart w:id="32" w:name="_Toc364322792"/>
      <w:r w:rsidRPr="00363E35">
        <w:rPr>
          <w:sz w:val="24"/>
          <w:szCs w:val="24"/>
        </w:rPr>
        <w:lastRenderedPageBreak/>
        <w:t xml:space="preserve">ГЛАВА III. ПОЛОЖЕНИЯ </w:t>
      </w:r>
      <w:r w:rsidRPr="00363E35">
        <w:rPr>
          <w:color w:val="000000"/>
          <w:sz w:val="24"/>
          <w:szCs w:val="24"/>
        </w:rPr>
        <w:t>ОБ ИЗМЕНЕНИИ ВИДОВ РАЗРЕШЕ</w:t>
      </w:r>
      <w:r w:rsidRPr="00363E35">
        <w:rPr>
          <w:sz w:val="24"/>
          <w:szCs w:val="24"/>
        </w:rPr>
        <w:t>ННОГО ИСПОЛЬЗОВАНИЯ ЗЕМЕЛЬНЫХ УЧАСТКОВ И ОБЪЕКТОВ КАПИТАЛЬНОГО СТРОИТЕЛЬСТВА ФИЗИЧЕСКИМИ И ЮРИДИЧЕСКИМИ ЛИЦАМИ</w:t>
      </w:r>
      <w:bookmarkEnd w:id="32"/>
    </w:p>
    <w:p w:rsidR="00850A14" w:rsidRPr="00363E35" w:rsidRDefault="00850A14" w:rsidP="00C532D2">
      <w:pPr>
        <w:pStyle w:val="20"/>
        <w:numPr>
          <w:ilvl w:val="0"/>
          <w:numId w:val="0"/>
        </w:numPr>
        <w:ind w:firstLine="567"/>
      </w:pPr>
      <w:bookmarkStart w:id="33" w:name="_Toc364322793"/>
      <w:r w:rsidRPr="00363E35">
        <w:t>Статья 9. Использование и застройка земельных участков, на которые распространяется действие градостроительных регламентов</w:t>
      </w:r>
      <w:bookmarkEnd w:id="33"/>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Использование и застройка земельных участков на территории муниципального образования,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Для каждого земельного участка и объекта капитального строительства разрешенным считается такое использование, которое соответствует градостроительным регламентам, установленным настоящими Правилами.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Разрешенное использование земельных участков и объектов капитального строительства может быть следующих видов: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основные виды разрешенного использования;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условно разрешенные виды использования;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Виды разрешенного использования земельных участков и объектов капитального строительства устанавливаются применительно к каждой территориальной зоне.</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видами разрешенного использования земельных участков и объектов капитального строительства;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ограничениями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Наличие вида разрешенного использования земельных участков и объектов капитального строительства в числе указанных в градостроительном регламенте основных видов разрешенного использования означает, что его применение не требует получения специальных разрешений.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4.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w:t>
      </w:r>
      <w:hyperlink r:id="rId26" w:history="1">
        <w:r w:rsidRPr="00363E35">
          <w:rPr>
            <w:rFonts w:ascii="Times New Roman" w:hAnsi="Times New Roman"/>
            <w:color w:val="000000"/>
            <w:sz w:val="24"/>
            <w:szCs w:val="24"/>
          </w:rPr>
          <w:t>статьей 39</w:t>
        </w:r>
      </w:hyperlink>
      <w:r w:rsidRPr="00363E35">
        <w:rPr>
          <w:rFonts w:ascii="Times New Roman" w:hAnsi="Times New Roman"/>
          <w:color w:val="000000"/>
          <w:sz w:val="24"/>
          <w:szCs w:val="24"/>
        </w:rPr>
        <w:t xml:space="preserve"> Гр</w:t>
      </w:r>
      <w:r w:rsidRPr="00363E35">
        <w:rPr>
          <w:rFonts w:ascii="Times New Roman" w:hAnsi="Times New Roman"/>
          <w:sz w:val="24"/>
          <w:szCs w:val="24"/>
        </w:rPr>
        <w:t>адостроительного кодекса Российской Федерации.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5.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или условно разрешенным видам использования и осуществляется совместно с ними на территории одного земельного участка.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6.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w:t>
      </w:r>
      <w:r w:rsidRPr="00363E35">
        <w:rPr>
          <w:rFonts w:ascii="Times New Roman" w:hAnsi="Times New Roman"/>
          <w:sz w:val="24"/>
          <w:szCs w:val="24"/>
        </w:rPr>
        <w:lastRenderedPageBreak/>
        <w:t>ностью ограничений, установленных в соответствии с законодательством Российской Федерации.</w:t>
      </w:r>
    </w:p>
    <w:p w:rsidR="00850A14" w:rsidRPr="00363E35" w:rsidRDefault="00850A14" w:rsidP="00C532D2">
      <w:pPr>
        <w:pStyle w:val="affd"/>
        <w:ind w:firstLine="567"/>
        <w:jc w:val="both"/>
        <w:rPr>
          <w:rFonts w:ascii="Times New Roman" w:hAnsi="Times New Roman"/>
          <w:sz w:val="16"/>
          <w:szCs w:val="16"/>
        </w:rPr>
      </w:pPr>
    </w:p>
    <w:p w:rsidR="00850A14" w:rsidRPr="00363E35" w:rsidRDefault="00850A14" w:rsidP="00C532D2">
      <w:pPr>
        <w:pStyle w:val="20"/>
        <w:numPr>
          <w:ilvl w:val="0"/>
          <w:numId w:val="0"/>
        </w:numPr>
        <w:ind w:firstLine="567"/>
      </w:pPr>
      <w:bookmarkStart w:id="34" w:name="_Toc364322794"/>
      <w:r w:rsidRPr="00363E35">
        <w:t>Статья 10. Порядок применения Правил</w:t>
      </w:r>
      <w:bookmarkEnd w:id="34"/>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такового разрешения таковому лицу принимается без проведения публичных слушаний.</w:t>
      </w:r>
    </w:p>
    <w:p w:rsidR="00850A14" w:rsidRPr="00363E35" w:rsidRDefault="00850A14" w:rsidP="00C532D2">
      <w:pPr>
        <w:pStyle w:val="affd"/>
        <w:ind w:firstLine="567"/>
        <w:jc w:val="both"/>
        <w:rPr>
          <w:rFonts w:ascii="Times New Roman" w:hAnsi="Times New Roman"/>
          <w:sz w:val="16"/>
          <w:szCs w:val="16"/>
        </w:rPr>
      </w:pPr>
    </w:p>
    <w:p w:rsidR="00850A14" w:rsidRPr="00363E35" w:rsidRDefault="00850A14" w:rsidP="00C532D2">
      <w:pPr>
        <w:pStyle w:val="20"/>
        <w:numPr>
          <w:ilvl w:val="0"/>
          <w:numId w:val="0"/>
        </w:numPr>
        <w:ind w:firstLine="567"/>
      </w:pPr>
      <w:bookmarkStart w:id="35" w:name="_Toc364322795"/>
      <w:r w:rsidRPr="00363E35">
        <w:t>Статья 11. Изменение видов разрешенного использования земельных участков и объектов капитального строительства физическими и юридическими лицами</w:t>
      </w:r>
      <w:bookmarkEnd w:id="35"/>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50A14" w:rsidRPr="00363E35" w:rsidRDefault="00850A14" w:rsidP="00C532D2">
      <w:pPr>
        <w:pStyle w:val="affd"/>
        <w:ind w:firstLine="567"/>
        <w:jc w:val="both"/>
        <w:rPr>
          <w:rFonts w:ascii="Times New Roman" w:hAnsi="Times New Roman"/>
          <w:sz w:val="16"/>
          <w:szCs w:val="16"/>
        </w:rPr>
      </w:pPr>
    </w:p>
    <w:p w:rsidR="00850A14" w:rsidRPr="00363E35" w:rsidRDefault="00850A14" w:rsidP="00C532D2">
      <w:pPr>
        <w:pStyle w:val="1"/>
        <w:numPr>
          <w:ilvl w:val="0"/>
          <w:numId w:val="0"/>
        </w:numPr>
        <w:ind w:firstLine="567"/>
        <w:rPr>
          <w:sz w:val="24"/>
          <w:szCs w:val="24"/>
        </w:rPr>
      </w:pPr>
      <w:bookmarkStart w:id="36" w:name="_Toc364322796"/>
      <w:r w:rsidRPr="00363E35">
        <w:rPr>
          <w:sz w:val="24"/>
          <w:szCs w:val="24"/>
        </w:rPr>
        <w:t>ГЛАВА IV. ВНЕСЕНИЕ ИЗМЕНЕНИЙ В ПРАВИЛА</w:t>
      </w:r>
      <w:bookmarkEnd w:id="36"/>
    </w:p>
    <w:p w:rsidR="00850A14" w:rsidRPr="00363E35" w:rsidRDefault="00850A14" w:rsidP="00C532D2">
      <w:pPr>
        <w:pStyle w:val="20"/>
        <w:numPr>
          <w:ilvl w:val="0"/>
          <w:numId w:val="0"/>
        </w:numPr>
        <w:ind w:firstLine="567"/>
      </w:pPr>
      <w:bookmarkStart w:id="37" w:name="_Toc364322797"/>
      <w:r w:rsidRPr="00363E35">
        <w:t>Статья 12. Порядок внесения изменений в настоящие Правила</w:t>
      </w:r>
      <w:bookmarkEnd w:id="37"/>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Основаниями для рассмотрения Главой администрации Поселения вопроса о внесении изменений в настоящие Правила являются: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несоответствие Правил Генеральному плану сельского Поселения, Схеме территориального планирования муниципального образования, возникшее в результате внесения в такие генеральные планы или схемы территориального планирования муниципального образования изменений;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поступление предложений об изменении границ территориальных зон, изменении градостроительных регламентов.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С предложениями о внесении изменений в настоящие Правила могут выступать:</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федеральные органы исполнительной власти -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lastRenderedPageBreak/>
        <w:t>2) органы исполнительной власти Иркутской области -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органы местного самоуправления муниципального образования -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органами местного самоуправления Черемховского района - в случаях, если Правила могут воспрепятствовать функционированию, размещению объектов капитального строительства местного значения;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5) физические или юридические лица - в инициативном порядке либо в случаях, если в результате применения настоящих Правил причиняется вред правообладателям земельных участков и объектов капитального строительства, расположенных в границах муниципального образования; снижается их стоимость, не реализуются права и законные интересы граждан и их объединений.</w:t>
      </w:r>
    </w:p>
    <w:p w:rsidR="004E38B8" w:rsidRPr="00363E35" w:rsidRDefault="00823C2A" w:rsidP="00C532D2">
      <w:pPr>
        <w:pStyle w:val="affd"/>
        <w:ind w:firstLine="567"/>
        <w:jc w:val="both"/>
        <w:rPr>
          <w:rFonts w:ascii="Times New Roman" w:hAnsi="Times New Roman"/>
          <w:sz w:val="24"/>
          <w:szCs w:val="24"/>
        </w:rPr>
      </w:pPr>
      <w:r w:rsidRPr="00363E35">
        <w:rPr>
          <w:rFonts w:ascii="Times New Roman" w:hAnsi="Times New Roman"/>
          <w:sz w:val="24"/>
          <w:szCs w:val="24"/>
        </w:rPr>
        <w:t>3. Решение о подготовке проекта Правил землепользования и застройки принимается Главой администрации Поселения с установлением этапов градостроительного зонирования применительно ко всем территориям поселения, либо к различным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bookmarkStart w:id="38" w:name="sub_3106"/>
    </w:p>
    <w:p w:rsidR="00823C2A" w:rsidRPr="00363E35" w:rsidRDefault="004E38B8" w:rsidP="000B7427">
      <w:pPr>
        <w:pStyle w:val="affd"/>
        <w:ind w:firstLine="567"/>
        <w:jc w:val="both"/>
        <w:rPr>
          <w:rFonts w:ascii="Times New Roman" w:hAnsi="Times New Roman"/>
          <w:sz w:val="24"/>
          <w:szCs w:val="24"/>
        </w:rPr>
      </w:pPr>
      <w:r w:rsidRPr="00363E35">
        <w:rPr>
          <w:rFonts w:ascii="Times New Roman" w:hAnsi="Times New Roman"/>
          <w:sz w:val="24"/>
          <w:szCs w:val="24"/>
        </w:rPr>
        <w:t>4</w:t>
      </w:r>
      <w:r w:rsidR="00823C2A" w:rsidRPr="00363E35">
        <w:rPr>
          <w:rFonts w:ascii="Times New Roman" w:hAnsi="Times New Roman"/>
          <w:sz w:val="24"/>
          <w:szCs w:val="24"/>
        </w:rPr>
        <w:t>. Одновременно с принятие</w:t>
      </w:r>
      <w:r w:rsidRPr="00363E35">
        <w:rPr>
          <w:rFonts w:ascii="Times New Roman" w:hAnsi="Times New Roman"/>
          <w:sz w:val="24"/>
          <w:szCs w:val="24"/>
        </w:rPr>
        <w:t>м решения о подготовке проекта П</w:t>
      </w:r>
      <w:r w:rsidR="00823C2A" w:rsidRPr="00363E35">
        <w:rPr>
          <w:rFonts w:ascii="Times New Roman" w:hAnsi="Times New Roman"/>
          <w:sz w:val="24"/>
          <w:szCs w:val="24"/>
        </w:rPr>
        <w:t xml:space="preserve">равил землепользования и застройки </w:t>
      </w:r>
      <w:r w:rsidR="00584DF3" w:rsidRPr="00363E35">
        <w:rPr>
          <w:rFonts w:ascii="Times New Roman" w:hAnsi="Times New Roman"/>
          <w:sz w:val="24"/>
          <w:szCs w:val="24"/>
        </w:rPr>
        <w:t>Г</w:t>
      </w:r>
      <w:r w:rsidR="00823C2A" w:rsidRPr="00363E35">
        <w:rPr>
          <w:rFonts w:ascii="Times New Roman" w:hAnsi="Times New Roman"/>
          <w:sz w:val="24"/>
          <w:szCs w:val="24"/>
        </w:rPr>
        <w:t xml:space="preserve">лавой </w:t>
      </w:r>
      <w:r w:rsidR="00584DF3" w:rsidRPr="00363E35">
        <w:rPr>
          <w:rFonts w:ascii="Times New Roman" w:hAnsi="Times New Roman"/>
          <w:sz w:val="24"/>
          <w:szCs w:val="24"/>
        </w:rPr>
        <w:t xml:space="preserve">администрации Поселения </w:t>
      </w:r>
      <w:r w:rsidR="00823C2A" w:rsidRPr="00363E35">
        <w:rPr>
          <w:rFonts w:ascii="Times New Roman" w:hAnsi="Times New Roman"/>
          <w:sz w:val="24"/>
          <w:szCs w:val="24"/>
        </w:rPr>
        <w:t xml:space="preserve">утверждаются </w:t>
      </w:r>
      <w:r w:rsidR="003C1840" w:rsidRPr="00363E35">
        <w:rPr>
          <w:rFonts w:ascii="Times New Roman" w:hAnsi="Times New Roman"/>
          <w:sz w:val="24"/>
          <w:szCs w:val="24"/>
        </w:rPr>
        <w:t>состав,</w:t>
      </w:r>
      <w:r w:rsidR="00823C2A" w:rsidRPr="00363E35">
        <w:rPr>
          <w:rFonts w:ascii="Times New Roman" w:hAnsi="Times New Roman"/>
          <w:sz w:val="24"/>
          <w:szCs w:val="24"/>
        </w:rPr>
        <w:t xml:space="preserve"> и порядок деятельности </w:t>
      </w:r>
      <w:r w:rsidR="00584DF3" w:rsidRPr="00363E35">
        <w:rPr>
          <w:rFonts w:ascii="Times New Roman" w:hAnsi="Times New Roman"/>
          <w:sz w:val="24"/>
          <w:szCs w:val="24"/>
        </w:rPr>
        <w:t>комиссии по подготовке проекта П</w:t>
      </w:r>
      <w:r w:rsidR="00823C2A" w:rsidRPr="00363E35">
        <w:rPr>
          <w:rFonts w:ascii="Times New Roman" w:hAnsi="Times New Roman"/>
          <w:sz w:val="24"/>
          <w:szCs w:val="24"/>
        </w:rPr>
        <w:t xml:space="preserve">равил землепользования и застройки (далее - </w:t>
      </w:r>
      <w:r w:rsidR="00584DF3" w:rsidRPr="00363E35">
        <w:rPr>
          <w:rFonts w:ascii="Times New Roman" w:hAnsi="Times New Roman"/>
          <w:sz w:val="24"/>
          <w:szCs w:val="24"/>
        </w:rPr>
        <w:t>К</w:t>
      </w:r>
      <w:r w:rsidR="00823C2A" w:rsidRPr="00363E35">
        <w:rPr>
          <w:rFonts w:ascii="Times New Roman" w:hAnsi="Times New Roman"/>
          <w:sz w:val="24"/>
          <w:szCs w:val="24"/>
        </w:rPr>
        <w:t>омиссия).</w:t>
      </w:r>
    </w:p>
    <w:p w:rsidR="00C46D36" w:rsidRPr="00363E35" w:rsidRDefault="00C46D36" w:rsidP="000B7427">
      <w:pPr>
        <w:pStyle w:val="affd"/>
        <w:ind w:firstLine="567"/>
        <w:jc w:val="both"/>
        <w:rPr>
          <w:rFonts w:ascii="Times New Roman" w:hAnsi="Times New Roman"/>
          <w:sz w:val="24"/>
          <w:szCs w:val="24"/>
        </w:rPr>
      </w:pPr>
      <w:r w:rsidRPr="00363E35">
        <w:rPr>
          <w:rFonts w:ascii="Times New Roman" w:hAnsi="Times New Roman"/>
          <w:sz w:val="24"/>
          <w:szCs w:val="24"/>
        </w:rPr>
        <w:t>5. Глава администрации Поселения не позднее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в издании «</w:t>
      </w:r>
      <w:r w:rsidR="00DB4B7C">
        <w:rPr>
          <w:rFonts w:ascii="Times New Roman" w:hAnsi="Times New Roman"/>
          <w:sz w:val="24"/>
          <w:szCs w:val="24"/>
        </w:rPr>
        <w:t>Голуметский</w:t>
      </w:r>
      <w:r w:rsidRPr="00363E35">
        <w:rPr>
          <w:rFonts w:ascii="Times New Roman" w:hAnsi="Times New Roman"/>
          <w:sz w:val="24"/>
          <w:szCs w:val="24"/>
        </w:rPr>
        <w:t xml:space="preserve"> вестник» и размещение в информационно-телекоммуникационной сети «Интернет» </w:t>
      </w:r>
      <w:hyperlink r:id="rId27" w:history="1">
        <w:r w:rsidRPr="00363E35">
          <w:rPr>
            <w:rStyle w:val="afc"/>
            <w:rFonts w:ascii="Times New Roman" w:hAnsi="Times New Roman"/>
            <w:color w:val="auto"/>
            <w:sz w:val="24"/>
            <w:szCs w:val="24"/>
            <w:lang w:val="en-US"/>
          </w:rPr>
          <w:t>www</w:t>
        </w:r>
        <w:r w:rsidRPr="00363E35">
          <w:rPr>
            <w:rStyle w:val="afc"/>
            <w:rFonts w:ascii="Times New Roman" w:hAnsi="Times New Roman"/>
            <w:color w:val="auto"/>
            <w:sz w:val="24"/>
            <w:szCs w:val="24"/>
          </w:rPr>
          <w:t>.</w:t>
        </w:r>
        <w:r w:rsidRPr="00363E35">
          <w:rPr>
            <w:rStyle w:val="afc"/>
            <w:rFonts w:ascii="Times New Roman" w:hAnsi="Times New Roman"/>
            <w:color w:val="auto"/>
            <w:sz w:val="24"/>
            <w:szCs w:val="24"/>
            <w:lang w:val="en-US"/>
          </w:rPr>
          <w:t>cher</w:t>
        </w:r>
        <w:r w:rsidRPr="00363E35">
          <w:rPr>
            <w:rStyle w:val="afc"/>
            <w:rFonts w:ascii="Times New Roman" w:hAnsi="Times New Roman"/>
            <w:color w:val="auto"/>
            <w:sz w:val="24"/>
            <w:szCs w:val="24"/>
          </w:rPr>
          <w:t>.</w:t>
        </w:r>
        <w:r w:rsidRPr="00363E35">
          <w:rPr>
            <w:rStyle w:val="afc"/>
            <w:rFonts w:ascii="Times New Roman" w:hAnsi="Times New Roman"/>
            <w:color w:val="auto"/>
            <w:sz w:val="24"/>
            <w:szCs w:val="24"/>
            <w:lang w:val="en-US"/>
          </w:rPr>
          <w:t>irkobl</w:t>
        </w:r>
        <w:r w:rsidRPr="00363E35">
          <w:rPr>
            <w:rStyle w:val="afc"/>
            <w:rFonts w:ascii="Times New Roman" w:hAnsi="Times New Roman"/>
            <w:color w:val="auto"/>
            <w:sz w:val="24"/>
            <w:szCs w:val="24"/>
          </w:rPr>
          <w:t>.</w:t>
        </w:r>
        <w:r w:rsidRPr="00363E35">
          <w:rPr>
            <w:rStyle w:val="afc"/>
            <w:rFonts w:ascii="Times New Roman" w:hAnsi="Times New Roman"/>
            <w:color w:val="auto"/>
            <w:sz w:val="24"/>
            <w:szCs w:val="24"/>
            <w:lang w:val="en-US"/>
          </w:rPr>
          <w:t>ru</w:t>
        </w:r>
      </w:hyperlink>
      <w:r w:rsidRPr="00363E35">
        <w:rPr>
          <w:rFonts w:ascii="Times New Roman" w:hAnsi="Times New Roman"/>
          <w:sz w:val="24"/>
          <w:szCs w:val="24"/>
        </w:rPr>
        <w:t xml:space="preserve"> в разделе «Поселения район</w:t>
      </w:r>
      <w:r w:rsidR="00DB4B7C">
        <w:rPr>
          <w:rFonts w:ascii="Times New Roman" w:hAnsi="Times New Roman"/>
          <w:sz w:val="24"/>
          <w:szCs w:val="24"/>
        </w:rPr>
        <w:t>а», в подразделе «Голуметское</w:t>
      </w:r>
      <w:r w:rsidRPr="00363E35">
        <w:rPr>
          <w:rFonts w:ascii="Times New Roman" w:hAnsi="Times New Roman"/>
          <w:sz w:val="24"/>
          <w:szCs w:val="24"/>
        </w:rPr>
        <w:t xml:space="preserve"> сельское поселение» на официальном сайте Черемховского районного муниципального образования. </w:t>
      </w:r>
      <w:r w:rsidRPr="00363E35">
        <w:t xml:space="preserve">Сообщение о принятии такого </w:t>
      </w:r>
      <w:r w:rsidRPr="00363E35">
        <w:rPr>
          <w:rFonts w:ascii="Times New Roman" w:hAnsi="Times New Roman"/>
          <w:sz w:val="24"/>
          <w:szCs w:val="24"/>
        </w:rPr>
        <w:t>решения также может быть распространено по радио и телевидению.</w:t>
      </w:r>
    </w:p>
    <w:p w:rsidR="00283468" w:rsidRPr="00363E35" w:rsidRDefault="00746382" w:rsidP="000B7427">
      <w:pPr>
        <w:pStyle w:val="affd"/>
        <w:ind w:firstLine="567"/>
        <w:jc w:val="both"/>
        <w:rPr>
          <w:rFonts w:ascii="Times New Roman" w:hAnsi="Times New Roman"/>
          <w:sz w:val="24"/>
          <w:szCs w:val="24"/>
        </w:rPr>
      </w:pPr>
      <w:r w:rsidRPr="00363E35">
        <w:rPr>
          <w:rFonts w:ascii="Times New Roman" w:hAnsi="Times New Roman"/>
          <w:sz w:val="24"/>
          <w:szCs w:val="24"/>
        </w:rPr>
        <w:t>6</w:t>
      </w:r>
      <w:r w:rsidR="00283468" w:rsidRPr="00363E35">
        <w:rPr>
          <w:rFonts w:ascii="Times New Roman" w:hAnsi="Times New Roman"/>
          <w:sz w:val="24"/>
          <w:szCs w:val="24"/>
        </w:rPr>
        <w:t xml:space="preserve">. В указанном в </w:t>
      </w:r>
      <w:hyperlink w:anchor="sub_3107" w:history="1">
        <w:r w:rsidR="003C1840" w:rsidRPr="00363E35">
          <w:rPr>
            <w:rStyle w:val="afff1"/>
            <w:rFonts w:ascii="Times New Roman" w:hAnsi="Times New Roman"/>
            <w:b w:val="0"/>
            <w:color w:val="auto"/>
            <w:sz w:val="24"/>
            <w:szCs w:val="24"/>
          </w:rPr>
          <w:t>пункте</w:t>
        </w:r>
      </w:hyperlink>
      <w:r w:rsidR="003C1840" w:rsidRPr="00363E35">
        <w:rPr>
          <w:rFonts w:ascii="Times New Roman" w:hAnsi="Times New Roman"/>
          <w:sz w:val="24"/>
          <w:szCs w:val="24"/>
        </w:rPr>
        <w:t xml:space="preserve"> 5</w:t>
      </w:r>
      <w:r w:rsidR="00283468" w:rsidRPr="00363E35">
        <w:rPr>
          <w:rFonts w:ascii="Times New Roman" w:hAnsi="Times New Roman"/>
          <w:sz w:val="24"/>
          <w:szCs w:val="24"/>
        </w:rPr>
        <w:t xml:space="preserve"> настоящ</w:t>
      </w:r>
      <w:r w:rsidR="003C1840" w:rsidRPr="00363E35">
        <w:rPr>
          <w:rFonts w:ascii="Times New Roman" w:hAnsi="Times New Roman"/>
          <w:sz w:val="24"/>
          <w:szCs w:val="24"/>
        </w:rPr>
        <w:t>их</w:t>
      </w:r>
      <w:r w:rsidR="00283468" w:rsidRPr="00363E35">
        <w:rPr>
          <w:rFonts w:ascii="Times New Roman" w:hAnsi="Times New Roman"/>
          <w:sz w:val="24"/>
          <w:szCs w:val="24"/>
        </w:rPr>
        <w:t xml:space="preserve"> </w:t>
      </w:r>
      <w:r w:rsidR="003C1840" w:rsidRPr="00363E35">
        <w:rPr>
          <w:rFonts w:ascii="Times New Roman" w:hAnsi="Times New Roman"/>
          <w:sz w:val="24"/>
          <w:szCs w:val="24"/>
        </w:rPr>
        <w:t>Правил</w:t>
      </w:r>
      <w:r w:rsidR="00283468" w:rsidRPr="00363E35">
        <w:rPr>
          <w:rFonts w:ascii="Times New Roman" w:hAnsi="Times New Roman"/>
          <w:sz w:val="24"/>
          <w:szCs w:val="24"/>
        </w:rPr>
        <w:t xml:space="preserve"> сообщении о принятии решения о подготовке проекта </w:t>
      </w:r>
      <w:hyperlink w:anchor="sub_108" w:history="1">
        <w:r w:rsidRPr="00363E35">
          <w:rPr>
            <w:rStyle w:val="afff1"/>
            <w:rFonts w:ascii="Times New Roman" w:hAnsi="Times New Roman"/>
            <w:b w:val="0"/>
            <w:color w:val="auto"/>
            <w:sz w:val="24"/>
            <w:szCs w:val="24"/>
          </w:rPr>
          <w:t>П</w:t>
        </w:r>
        <w:r w:rsidR="00283468" w:rsidRPr="00363E35">
          <w:rPr>
            <w:rStyle w:val="afff1"/>
            <w:rFonts w:ascii="Times New Roman" w:hAnsi="Times New Roman"/>
            <w:b w:val="0"/>
            <w:color w:val="auto"/>
            <w:sz w:val="24"/>
            <w:szCs w:val="24"/>
          </w:rPr>
          <w:t>равил землепользования и застройки</w:t>
        </w:r>
      </w:hyperlink>
      <w:r w:rsidR="00283468" w:rsidRPr="00363E35">
        <w:rPr>
          <w:rFonts w:ascii="Times New Roman" w:hAnsi="Times New Roman"/>
          <w:sz w:val="24"/>
          <w:szCs w:val="24"/>
        </w:rPr>
        <w:t xml:space="preserve"> указываются:</w:t>
      </w:r>
    </w:p>
    <w:p w:rsidR="00283468" w:rsidRPr="00363E35" w:rsidRDefault="00283468" w:rsidP="000B7427">
      <w:pPr>
        <w:pStyle w:val="affd"/>
        <w:ind w:firstLine="567"/>
        <w:jc w:val="both"/>
        <w:rPr>
          <w:rFonts w:ascii="Times New Roman" w:hAnsi="Times New Roman"/>
          <w:sz w:val="24"/>
          <w:szCs w:val="24"/>
        </w:rPr>
      </w:pPr>
      <w:bookmarkStart w:id="39" w:name="sub_31081"/>
      <w:r w:rsidRPr="00363E35">
        <w:rPr>
          <w:rFonts w:ascii="Times New Roman" w:hAnsi="Times New Roman"/>
          <w:sz w:val="24"/>
          <w:szCs w:val="24"/>
        </w:rPr>
        <w:t xml:space="preserve">1) состав и порядок деятельности </w:t>
      </w:r>
      <w:r w:rsidR="003C1840" w:rsidRPr="00363E35">
        <w:rPr>
          <w:rFonts w:ascii="Times New Roman" w:hAnsi="Times New Roman"/>
          <w:sz w:val="24"/>
          <w:szCs w:val="24"/>
        </w:rPr>
        <w:t>К</w:t>
      </w:r>
      <w:r w:rsidRPr="00363E35">
        <w:rPr>
          <w:rFonts w:ascii="Times New Roman" w:hAnsi="Times New Roman"/>
          <w:sz w:val="24"/>
          <w:szCs w:val="24"/>
        </w:rPr>
        <w:t>омиссии;</w:t>
      </w:r>
    </w:p>
    <w:p w:rsidR="00746382" w:rsidRPr="00363E35" w:rsidRDefault="00283468" w:rsidP="000B7427">
      <w:pPr>
        <w:pStyle w:val="affd"/>
        <w:ind w:left="567"/>
        <w:jc w:val="both"/>
        <w:rPr>
          <w:rFonts w:ascii="Times New Roman" w:hAnsi="Times New Roman"/>
          <w:sz w:val="24"/>
          <w:szCs w:val="24"/>
        </w:rPr>
      </w:pPr>
      <w:bookmarkStart w:id="40" w:name="sub_31082"/>
      <w:bookmarkEnd w:id="39"/>
      <w:r w:rsidRPr="00363E35">
        <w:rPr>
          <w:rFonts w:ascii="Times New Roman" w:hAnsi="Times New Roman"/>
          <w:sz w:val="24"/>
          <w:szCs w:val="24"/>
        </w:rPr>
        <w:t>2) последовательность градостроительного зонирова</w:t>
      </w:r>
      <w:r w:rsidR="00746382" w:rsidRPr="00363E35">
        <w:rPr>
          <w:rFonts w:ascii="Times New Roman" w:hAnsi="Times New Roman"/>
          <w:sz w:val="24"/>
          <w:szCs w:val="24"/>
        </w:rPr>
        <w:t>ния применительно к территориям</w:t>
      </w:r>
    </w:p>
    <w:p w:rsidR="00283468" w:rsidRPr="00363E35" w:rsidRDefault="0088489F" w:rsidP="000B7427">
      <w:pPr>
        <w:pStyle w:val="affd"/>
        <w:ind w:firstLine="567"/>
        <w:jc w:val="both"/>
        <w:rPr>
          <w:rFonts w:ascii="Times New Roman" w:hAnsi="Times New Roman"/>
          <w:sz w:val="24"/>
          <w:szCs w:val="24"/>
        </w:rPr>
      </w:pPr>
      <w:r w:rsidRPr="00363E35">
        <w:rPr>
          <w:rFonts w:ascii="Times New Roman" w:hAnsi="Times New Roman"/>
          <w:sz w:val="24"/>
          <w:szCs w:val="24"/>
        </w:rPr>
        <w:t xml:space="preserve">Поселения </w:t>
      </w:r>
      <w:r w:rsidR="00283468" w:rsidRPr="00363E35">
        <w:rPr>
          <w:rFonts w:ascii="Times New Roman" w:hAnsi="Times New Roman"/>
          <w:sz w:val="24"/>
          <w:szCs w:val="24"/>
        </w:rPr>
        <w:t>либо применительно к различным частям территорий п</w:t>
      </w:r>
      <w:r w:rsidRPr="00363E35">
        <w:rPr>
          <w:rFonts w:ascii="Times New Roman" w:hAnsi="Times New Roman"/>
          <w:sz w:val="24"/>
          <w:szCs w:val="24"/>
        </w:rPr>
        <w:t>оселения или городского округа</w:t>
      </w:r>
      <w:r w:rsidR="00283468" w:rsidRPr="00363E35">
        <w:rPr>
          <w:rFonts w:ascii="Times New Roman" w:hAnsi="Times New Roman"/>
          <w:sz w:val="24"/>
          <w:szCs w:val="24"/>
        </w:rPr>
        <w:t>;</w:t>
      </w:r>
    </w:p>
    <w:p w:rsidR="00283468" w:rsidRPr="00363E35" w:rsidRDefault="00283468" w:rsidP="000B7427">
      <w:pPr>
        <w:pStyle w:val="affd"/>
        <w:ind w:firstLine="567"/>
        <w:jc w:val="both"/>
        <w:rPr>
          <w:rFonts w:ascii="Times New Roman" w:hAnsi="Times New Roman"/>
          <w:sz w:val="24"/>
          <w:szCs w:val="24"/>
        </w:rPr>
      </w:pPr>
      <w:bookmarkStart w:id="41" w:name="sub_31083"/>
      <w:bookmarkEnd w:id="40"/>
      <w:r w:rsidRPr="00363E35">
        <w:rPr>
          <w:rFonts w:ascii="Times New Roman" w:hAnsi="Times New Roman"/>
          <w:sz w:val="24"/>
          <w:szCs w:val="24"/>
        </w:rPr>
        <w:t>3) порядок и сроки проведен</w:t>
      </w:r>
      <w:r w:rsidR="0088489F" w:rsidRPr="00363E35">
        <w:rPr>
          <w:rFonts w:ascii="Times New Roman" w:hAnsi="Times New Roman"/>
          <w:sz w:val="24"/>
          <w:szCs w:val="24"/>
        </w:rPr>
        <w:t>ия работ по подготовке проекта П</w:t>
      </w:r>
      <w:r w:rsidRPr="00363E35">
        <w:rPr>
          <w:rFonts w:ascii="Times New Roman" w:hAnsi="Times New Roman"/>
          <w:sz w:val="24"/>
          <w:szCs w:val="24"/>
        </w:rPr>
        <w:t>равил землепользования и застройки;</w:t>
      </w:r>
    </w:p>
    <w:p w:rsidR="00283468" w:rsidRPr="00363E35" w:rsidRDefault="00283468" w:rsidP="000B7427">
      <w:pPr>
        <w:pStyle w:val="affd"/>
        <w:ind w:firstLine="567"/>
        <w:jc w:val="both"/>
        <w:rPr>
          <w:rFonts w:ascii="Times New Roman" w:hAnsi="Times New Roman"/>
          <w:sz w:val="24"/>
          <w:szCs w:val="24"/>
        </w:rPr>
      </w:pPr>
      <w:bookmarkStart w:id="42" w:name="sub_31084"/>
      <w:bookmarkEnd w:id="41"/>
      <w:r w:rsidRPr="00363E35">
        <w:rPr>
          <w:rFonts w:ascii="Times New Roman" w:hAnsi="Times New Roman"/>
          <w:sz w:val="24"/>
          <w:szCs w:val="24"/>
        </w:rPr>
        <w:t xml:space="preserve">4) порядок направления в </w:t>
      </w:r>
      <w:r w:rsidR="0088489F" w:rsidRPr="00363E35">
        <w:rPr>
          <w:rFonts w:ascii="Times New Roman" w:hAnsi="Times New Roman"/>
          <w:sz w:val="24"/>
          <w:szCs w:val="24"/>
        </w:rPr>
        <w:t>К</w:t>
      </w:r>
      <w:r w:rsidRPr="00363E35">
        <w:rPr>
          <w:rFonts w:ascii="Times New Roman" w:hAnsi="Times New Roman"/>
          <w:sz w:val="24"/>
          <w:szCs w:val="24"/>
        </w:rPr>
        <w:t xml:space="preserve">омиссию предложений заинтересованных лиц по подготовке проекта </w:t>
      </w:r>
      <w:r w:rsidR="0088489F" w:rsidRPr="00363E35">
        <w:rPr>
          <w:rFonts w:ascii="Times New Roman" w:hAnsi="Times New Roman"/>
          <w:sz w:val="24"/>
          <w:szCs w:val="24"/>
        </w:rPr>
        <w:t>П</w:t>
      </w:r>
      <w:r w:rsidRPr="00363E35">
        <w:rPr>
          <w:rFonts w:ascii="Times New Roman" w:hAnsi="Times New Roman"/>
          <w:sz w:val="24"/>
          <w:szCs w:val="24"/>
        </w:rPr>
        <w:t>равил землепользования и застройки;</w:t>
      </w:r>
    </w:p>
    <w:p w:rsidR="00283468" w:rsidRPr="00363E35" w:rsidRDefault="00283468" w:rsidP="000B7427">
      <w:pPr>
        <w:pStyle w:val="affd"/>
        <w:ind w:firstLine="567"/>
        <w:jc w:val="both"/>
        <w:rPr>
          <w:rFonts w:ascii="Times New Roman" w:hAnsi="Times New Roman"/>
          <w:sz w:val="24"/>
          <w:szCs w:val="24"/>
        </w:rPr>
      </w:pPr>
      <w:bookmarkStart w:id="43" w:name="sub_31085"/>
      <w:bookmarkEnd w:id="42"/>
      <w:r w:rsidRPr="00363E35">
        <w:rPr>
          <w:rFonts w:ascii="Times New Roman" w:hAnsi="Times New Roman"/>
          <w:sz w:val="24"/>
          <w:szCs w:val="24"/>
        </w:rPr>
        <w:t>5) иные вопросы организации работ.</w:t>
      </w:r>
    </w:p>
    <w:bookmarkEnd w:id="38"/>
    <w:bookmarkEnd w:id="43"/>
    <w:p w:rsidR="00850A14" w:rsidRPr="00363E35" w:rsidRDefault="00607105" w:rsidP="000B7427">
      <w:pPr>
        <w:pStyle w:val="affd"/>
        <w:ind w:firstLine="567"/>
        <w:jc w:val="both"/>
        <w:rPr>
          <w:rFonts w:ascii="Times New Roman" w:hAnsi="Times New Roman"/>
          <w:sz w:val="24"/>
          <w:szCs w:val="24"/>
        </w:rPr>
      </w:pPr>
      <w:r w:rsidRPr="00363E35">
        <w:rPr>
          <w:rFonts w:ascii="Times New Roman" w:hAnsi="Times New Roman"/>
          <w:sz w:val="24"/>
          <w:szCs w:val="24"/>
        </w:rPr>
        <w:t>7</w:t>
      </w:r>
      <w:r w:rsidR="00850A14" w:rsidRPr="00363E35">
        <w:rPr>
          <w:rFonts w:ascii="Times New Roman" w:hAnsi="Times New Roman"/>
          <w:sz w:val="24"/>
          <w:szCs w:val="24"/>
        </w:rPr>
        <w:t xml:space="preserve">. </w:t>
      </w:r>
      <w:r w:rsidRPr="00363E35">
        <w:rPr>
          <w:rFonts w:ascii="Times New Roman" w:hAnsi="Times New Roman"/>
          <w:sz w:val="24"/>
          <w:szCs w:val="24"/>
        </w:rPr>
        <w:t xml:space="preserve"> </w:t>
      </w:r>
      <w:r w:rsidR="00850A14" w:rsidRPr="00363E35">
        <w:rPr>
          <w:rFonts w:ascii="Times New Roman" w:hAnsi="Times New Roman"/>
          <w:sz w:val="24"/>
          <w:szCs w:val="24"/>
        </w:rPr>
        <w:t>Предложение о внесении изменений в настоящие Правила нап</w:t>
      </w:r>
      <w:r w:rsidR="00584DF3" w:rsidRPr="00363E35">
        <w:rPr>
          <w:rFonts w:ascii="Times New Roman" w:hAnsi="Times New Roman"/>
          <w:sz w:val="24"/>
          <w:szCs w:val="24"/>
        </w:rPr>
        <w:t>равляется в письменной форме в К</w:t>
      </w:r>
      <w:r w:rsidR="00850A14" w:rsidRPr="00363E35">
        <w:rPr>
          <w:rFonts w:ascii="Times New Roman" w:hAnsi="Times New Roman"/>
          <w:sz w:val="24"/>
          <w:szCs w:val="24"/>
        </w:rPr>
        <w:t>омиссию.</w:t>
      </w:r>
    </w:p>
    <w:p w:rsidR="00850A14" w:rsidRPr="00363E35" w:rsidRDefault="00607105" w:rsidP="000B7427">
      <w:pPr>
        <w:pStyle w:val="affd"/>
        <w:ind w:firstLine="567"/>
        <w:jc w:val="both"/>
        <w:rPr>
          <w:rFonts w:ascii="Times New Roman" w:hAnsi="Times New Roman"/>
          <w:sz w:val="24"/>
          <w:szCs w:val="24"/>
        </w:rPr>
      </w:pPr>
      <w:r w:rsidRPr="00363E35">
        <w:rPr>
          <w:rFonts w:ascii="Times New Roman" w:hAnsi="Times New Roman"/>
          <w:sz w:val="24"/>
          <w:szCs w:val="24"/>
        </w:rPr>
        <w:t>8</w:t>
      </w:r>
      <w:r w:rsidR="00850A14" w:rsidRPr="00363E35">
        <w:rPr>
          <w:rFonts w:ascii="Times New Roman" w:hAnsi="Times New Roman"/>
          <w:sz w:val="24"/>
          <w:szCs w:val="24"/>
        </w:rPr>
        <w:t>. Комиссия в течение тридцати дней со дня поступления предложения о внесении изменений в настоящие Правила рассматривает его и подготавливает 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администрации Поселения.</w:t>
      </w:r>
    </w:p>
    <w:p w:rsidR="00850A14" w:rsidRPr="00363E35" w:rsidRDefault="00607105" w:rsidP="000B7427">
      <w:pPr>
        <w:pStyle w:val="affd"/>
        <w:ind w:firstLine="567"/>
        <w:jc w:val="both"/>
        <w:rPr>
          <w:rFonts w:ascii="Times New Roman" w:hAnsi="Times New Roman"/>
          <w:sz w:val="24"/>
          <w:szCs w:val="24"/>
        </w:rPr>
      </w:pPr>
      <w:r w:rsidRPr="00363E35">
        <w:rPr>
          <w:rFonts w:ascii="Times New Roman" w:hAnsi="Times New Roman"/>
          <w:sz w:val="24"/>
          <w:szCs w:val="24"/>
        </w:rPr>
        <w:t>9</w:t>
      </w:r>
      <w:r w:rsidR="00850A14" w:rsidRPr="00363E35">
        <w:rPr>
          <w:rFonts w:ascii="Times New Roman" w:hAnsi="Times New Roman"/>
          <w:sz w:val="24"/>
          <w:szCs w:val="24"/>
        </w:rPr>
        <w:t>. Администрация Поселения осуществляет проверку решения о внесении изменения в настоящие Правила, представленного комиссией, на соответствие требованиям технических регламентов, Генеральному плану сельского Поселения,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850A14" w:rsidRPr="00363E35" w:rsidRDefault="00607105" w:rsidP="00C532D2">
      <w:pPr>
        <w:pStyle w:val="affd"/>
        <w:ind w:firstLine="567"/>
        <w:jc w:val="both"/>
        <w:rPr>
          <w:rFonts w:ascii="Times New Roman" w:hAnsi="Times New Roman"/>
          <w:sz w:val="24"/>
          <w:szCs w:val="24"/>
        </w:rPr>
      </w:pPr>
      <w:r w:rsidRPr="00363E35">
        <w:rPr>
          <w:rFonts w:ascii="Times New Roman" w:hAnsi="Times New Roman"/>
          <w:sz w:val="24"/>
          <w:szCs w:val="24"/>
        </w:rPr>
        <w:lastRenderedPageBreak/>
        <w:t>10</w:t>
      </w:r>
      <w:r w:rsidR="00850A14" w:rsidRPr="00363E35">
        <w:rPr>
          <w:rFonts w:ascii="Times New Roman" w:hAnsi="Times New Roman"/>
          <w:sz w:val="24"/>
          <w:szCs w:val="24"/>
        </w:rPr>
        <w:t xml:space="preserve">. По результатам указанной проверки администрация Поселения направляет проект решения о внесении изменения в настоящие Правила Главе Поселения или в случае обнаружения его несоответствия требованиям и документам, указанным </w:t>
      </w:r>
      <w:r w:rsidR="00850A14" w:rsidRPr="00363E35">
        <w:rPr>
          <w:rFonts w:ascii="Times New Roman" w:hAnsi="Times New Roman"/>
          <w:color w:val="000000"/>
          <w:sz w:val="24"/>
          <w:szCs w:val="24"/>
        </w:rPr>
        <w:t xml:space="preserve">в </w:t>
      </w:r>
      <w:hyperlink r:id="rId28" w:history="1">
        <w:r w:rsidR="00CA6A2E" w:rsidRPr="00363E35">
          <w:rPr>
            <w:rFonts w:ascii="Times New Roman" w:hAnsi="Times New Roman"/>
            <w:color w:val="000000"/>
            <w:sz w:val="24"/>
            <w:szCs w:val="24"/>
          </w:rPr>
          <w:t>пункте</w:t>
        </w:r>
      </w:hyperlink>
      <w:r w:rsidR="00CA6A2E" w:rsidRPr="00363E35">
        <w:rPr>
          <w:rFonts w:ascii="Times New Roman" w:hAnsi="Times New Roman"/>
          <w:color w:val="000000"/>
          <w:sz w:val="24"/>
          <w:szCs w:val="24"/>
        </w:rPr>
        <w:t xml:space="preserve"> 10</w:t>
      </w:r>
      <w:r w:rsidR="00850A14" w:rsidRPr="00363E35">
        <w:rPr>
          <w:rFonts w:ascii="Times New Roman" w:hAnsi="Times New Roman"/>
          <w:sz w:val="24"/>
          <w:szCs w:val="24"/>
        </w:rPr>
        <w:t xml:space="preserve"> настоящ</w:t>
      </w:r>
      <w:r w:rsidR="006E52F3" w:rsidRPr="00363E35">
        <w:rPr>
          <w:rFonts w:ascii="Times New Roman" w:hAnsi="Times New Roman"/>
          <w:sz w:val="24"/>
          <w:szCs w:val="24"/>
        </w:rPr>
        <w:t>их Правил</w:t>
      </w:r>
      <w:r w:rsidR="00850A14" w:rsidRPr="00363E35">
        <w:rPr>
          <w:rFonts w:ascii="Times New Roman" w:hAnsi="Times New Roman"/>
          <w:sz w:val="24"/>
          <w:szCs w:val="24"/>
        </w:rPr>
        <w:t>, в комиссию на доработку.</w:t>
      </w:r>
    </w:p>
    <w:p w:rsidR="00850A14" w:rsidRPr="00363E35" w:rsidRDefault="00CA6A2E" w:rsidP="00C532D2">
      <w:pPr>
        <w:pStyle w:val="affd"/>
        <w:ind w:firstLine="567"/>
        <w:jc w:val="both"/>
        <w:rPr>
          <w:rFonts w:ascii="Times New Roman" w:hAnsi="Times New Roman"/>
          <w:sz w:val="24"/>
          <w:szCs w:val="24"/>
        </w:rPr>
      </w:pPr>
      <w:r w:rsidRPr="00363E35">
        <w:rPr>
          <w:rFonts w:ascii="Times New Roman" w:hAnsi="Times New Roman"/>
          <w:sz w:val="24"/>
          <w:szCs w:val="24"/>
        </w:rPr>
        <w:t>11</w:t>
      </w:r>
      <w:r w:rsidR="00850A14" w:rsidRPr="00363E35">
        <w:rPr>
          <w:rFonts w:ascii="Times New Roman" w:hAnsi="Times New Roman"/>
          <w:sz w:val="24"/>
          <w:szCs w:val="24"/>
        </w:rPr>
        <w:t>. Глава Поселения при получении от администрации Поселения проекта решения о внесении изменения в настоящие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w:t>
      </w:r>
      <w:r w:rsidR="00CA6A2E" w:rsidRPr="00363E35">
        <w:rPr>
          <w:rFonts w:ascii="Times New Roman" w:hAnsi="Times New Roman"/>
          <w:sz w:val="24"/>
          <w:szCs w:val="24"/>
        </w:rPr>
        <w:t>2</w:t>
      </w:r>
      <w:r w:rsidRPr="00363E35">
        <w:rPr>
          <w:rFonts w:ascii="Times New Roman" w:hAnsi="Times New Roman"/>
          <w:sz w:val="24"/>
          <w:szCs w:val="24"/>
        </w:rPr>
        <w:t xml:space="preserve">. </w:t>
      </w:r>
      <w:r w:rsidR="00DB01F4" w:rsidRPr="00363E35">
        <w:rPr>
          <w:rFonts w:ascii="Times New Roman" w:hAnsi="Times New Roman"/>
          <w:sz w:val="24"/>
          <w:szCs w:val="24"/>
        </w:rPr>
        <w:t xml:space="preserve">В случае </w:t>
      </w:r>
      <w:r w:rsidR="008D7E4F" w:rsidRPr="00363E35">
        <w:rPr>
          <w:rFonts w:ascii="Times New Roman" w:hAnsi="Times New Roman"/>
          <w:sz w:val="24"/>
          <w:szCs w:val="24"/>
        </w:rPr>
        <w:t xml:space="preserve">подготовки изменений в настоящие Правила </w:t>
      </w:r>
      <w:r w:rsidR="00DB01F4" w:rsidRPr="00363E35">
        <w:rPr>
          <w:rFonts w:ascii="Times New Roman" w:hAnsi="Times New Roman"/>
          <w:sz w:val="24"/>
          <w:szCs w:val="24"/>
        </w:rPr>
        <w:t xml:space="preserve">землепользования и застройки применительно к части  территории </w:t>
      </w:r>
      <w:r w:rsidR="008D7E4F" w:rsidRPr="00363E35">
        <w:rPr>
          <w:rFonts w:ascii="Times New Roman" w:hAnsi="Times New Roman"/>
          <w:sz w:val="24"/>
          <w:szCs w:val="24"/>
        </w:rPr>
        <w:t>П</w:t>
      </w:r>
      <w:r w:rsidR="00DB01F4" w:rsidRPr="00363E35">
        <w:rPr>
          <w:rFonts w:ascii="Times New Roman" w:hAnsi="Times New Roman"/>
          <w:sz w:val="24"/>
          <w:szCs w:val="24"/>
        </w:rPr>
        <w:t xml:space="preserve">оселения публичные слушания по проекту правил землепользования и застройки проводятся с участием правообладателей земельных участков и объектов капитального строительства, находящихся в границах указанной части территории </w:t>
      </w:r>
      <w:r w:rsidR="008D7E4F" w:rsidRPr="00363E35">
        <w:rPr>
          <w:rFonts w:ascii="Times New Roman" w:hAnsi="Times New Roman"/>
          <w:sz w:val="24"/>
          <w:szCs w:val="24"/>
        </w:rPr>
        <w:t>п</w:t>
      </w:r>
      <w:r w:rsidR="00DB01F4" w:rsidRPr="00363E35">
        <w:rPr>
          <w:rFonts w:ascii="Times New Roman" w:hAnsi="Times New Roman"/>
          <w:sz w:val="24"/>
          <w:szCs w:val="24"/>
        </w:rPr>
        <w:t>оселения.</w:t>
      </w:r>
      <w:r w:rsidR="008D7E4F" w:rsidRPr="00363E35">
        <w:rPr>
          <w:rFonts w:ascii="Times New Roman" w:hAnsi="Times New Roman"/>
          <w:sz w:val="24"/>
          <w:szCs w:val="24"/>
        </w:rPr>
        <w:t xml:space="preserve"> </w:t>
      </w:r>
      <w:r w:rsidRPr="00363E35">
        <w:rPr>
          <w:rFonts w:ascii="Times New Roman" w:hAnsi="Times New Roman"/>
          <w:sz w:val="24"/>
          <w:szCs w:val="24"/>
        </w:rPr>
        <w:t>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таких случаях публичные слушания проводятся в течение одного месяца с момента принятия решения о проведении публичных слушаний и не могут превышать этот срок.</w:t>
      </w:r>
    </w:p>
    <w:p w:rsidR="00850A14" w:rsidRPr="00363E35" w:rsidRDefault="00CA6A2E" w:rsidP="00C532D2">
      <w:pPr>
        <w:pStyle w:val="affd"/>
        <w:ind w:firstLine="567"/>
        <w:jc w:val="both"/>
        <w:rPr>
          <w:rFonts w:ascii="Times New Roman" w:hAnsi="Times New Roman"/>
          <w:sz w:val="24"/>
          <w:szCs w:val="24"/>
        </w:rPr>
      </w:pPr>
      <w:r w:rsidRPr="00363E35">
        <w:rPr>
          <w:rFonts w:ascii="Times New Roman" w:hAnsi="Times New Roman"/>
          <w:sz w:val="24"/>
          <w:szCs w:val="24"/>
        </w:rPr>
        <w:t>13</w:t>
      </w:r>
      <w:r w:rsidR="00850A14" w:rsidRPr="00363E35">
        <w:rPr>
          <w:rFonts w:ascii="Times New Roman" w:hAnsi="Times New Roman"/>
          <w:sz w:val="24"/>
          <w:szCs w:val="24"/>
        </w:rPr>
        <w:t>.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администрации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w:t>
      </w:r>
      <w:r w:rsidR="00CA6A2E" w:rsidRPr="00363E35">
        <w:rPr>
          <w:rFonts w:ascii="Times New Roman" w:hAnsi="Times New Roman"/>
          <w:sz w:val="24"/>
          <w:szCs w:val="24"/>
        </w:rPr>
        <w:t>4</w:t>
      </w:r>
      <w:r w:rsidRPr="00363E35">
        <w:rPr>
          <w:rFonts w:ascii="Times New Roman" w:hAnsi="Times New Roman"/>
          <w:sz w:val="24"/>
          <w:szCs w:val="24"/>
        </w:rPr>
        <w:t>. Глава администрации Поселения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Думу Поселения или об отклонении проекта и направлении его на доработку с указанием даты его повторного представления.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w:t>
      </w:r>
      <w:r w:rsidR="00CA6A2E" w:rsidRPr="00363E35">
        <w:rPr>
          <w:rFonts w:ascii="Times New Roman" w:hAnsi="Times New Roman"/>
          <w:sz w:val="24"/>
          <w:szCs w:val="24"/>
        </w:rPr>
        <w:t>5</w:t>
      </w:r>
      <w:r w:rsidRPr="00363E35">
        <w:rPr>
          <w:rFonts w:ascii="Times New Roman" w:hAnsi="Times New Roman"/>
          <w:sz w:val="24"/>
          <w:szCs w:val="24"/>
        </w:rPr>
        <w:t>. При внесении изменений в настоящие Правила на рассмотрение Думы Поселения представляются: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проект решения Думы Поселения о внесении изменений в настоящие Правила с обосновывающими материалами;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заключение комиссии;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протоколы публичных слушаний и заключение о результатах публичных слушаний.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w:t>
      </w:r>
      <w:r w:rsidR="00CA6A2E" w:rsidRPr="00363E35">
        <w:rPr>
          <w:rFonts w:ascii="Times New Roman" w:hAnsi="Times New Roman"/>
          <w:sz w:val="24"/>
          <w:szCs w:val="24"/>
        </w:rPr>
        <w:t>6</w:t>
      </w:r>
      <w:r w:rsidRPr="00363E35">
        <w:rPr>
          <w:rFonts w:ascii="Times New Roman" w:hAnsi="Times New Roman"/>
          <w:sz w:val="24"/>
          <w:szCs w:val="24"/>
        </w:rPr>
        <w:t>. После принятия Думой Поселения решения о внесении изменений в настоящие Правила последние подлежат опубликованию в порядке, установленном для официального опубликования муниципальных правовых актов Поселения, иной официальной информации, и размещение указанного сообщения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w:t>
      </w:r>
      <w:r w:rsidR="00CA6A2E" w:rsidRPr="00363E35">
        <w:rPr>
          <w:rFonts w:ascii="Times New Roman" w:hAnsi="Times New Roman"/>
          <w:sz w:val="24"/>
          <w:szCs w:val="24"/>
        </w:rPr>
        <w:t>7</w:t>
      </w:r>
      <w:r w:rsidRPr="00363E35">
        <w:rPr>
          <w:rFonts w:ascii="Times New Roman" w:hAnsi="Times New Roman"/>
          <w:sz w:val="24"/>
          <w:szCs w:val="24"/>
        </w:rPr>
        <w:t>. Физические и юридические лица вправе оспорить решение о внесении изменений в настоящие Правила в судебном порядке.</w:t>
      </w:r>
    </w:p>
    <w:p w:rsidR="00850A14" w:rsidRPr="00363E35" w:rsidRDefault="00CA6A2E" w:rsidP="00C532D2">
      <w:pPr>
        <w:pStyle w:val="affd"/>
        <w:ind w:firstLine="567"/>
        <w:jc w:val="both"/>
        <w:rPr>
          <w:rFonts w:ascii="Times New Roman" w:hAnsi="Times New Roman"/>
          <w:sz w:val="24"/>
          <w:szCs w:val="24"/>
        </w:rPr>
      </w:pPr>
      <w:r w:rsidRPr="00363E35">
        <w:rPr>
          <w:rFonts w:ascii="Times New Roman" w:hAnsi="Times New Roman"/>
          <w:sz w:val="24"/>
          <w:szCs w:val="24"/>
        </w:rPr>
        <w:t>18</w:t>
      </w:r>
      <w:r w:rsidR="00850A14" w:rsidRPr="00363E35">
        <w:rPr>
          <w:rFonts w:ascii="Times New Roman" w:hAnsi="Times New Roman"/>
          <w:sz w:val="24"/>
          <w:szCs w:val="24"/>
        </w:rPr>
        <w:t>. Органы государственной власти Российской Федерации, органы государственной власти Иркутской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Иркутской области, утвержденным до внесения изменений в настоящие Правила.</w:t>
      </w:r>
    </w:p>
    <w:p w:rsidR="00850A14" w:rsidRPr="00363E35" w:rsidRDefault="00850A14" w:rsidP="00C532D2">
      <w:pPr>
        <w:pStyle w:val="affd"/>
        <w:ind w:firstLine="567"/>
        <w:jc w:val="both"/>
        <w:rPr>
          <w:rFonts w:ascii="Times New Roman" w:hAnsi="Times New Roman"/>
          <w:sz w:val="16"/>
          <w:szCs w:val="16"/>
        </w:rPr>
      </w:pPr>
    </w:p>
    <w:p w:rsidR="00850A14" w:rsidRPr="00363E35" w:rsidRDefault="00850A14" w:rsidP="00C532D2">
      <w:pPr>
        <w:pStyle w:val="1"/>
        <w:numPr>
          <w:ilvl w:val="0"/>
          <w:numId w:val="0"/>
        </w:numPr>
        <w:ind w:firstLine="567"/>
        <w:rPr>
          <w:sz w:val="24"/>
          <w:szCs w:val="24"/>
        </w:rPr>
      </w:pPr>
      <w:bookmarkStart w:id="44" w:name="_Toc364322798"/>
      <w:r w:rsidRPr="00363E35">
        <w:rPr>
          <w:sz w:val="24"/>
          <w:szCs w:val="24"/>
        </w:rPr>
        <w:lastRenderedPageBreak/>
        <w:t>ГЛАВА V. ПОЛОЖЕНИЕ О ПРОВЕДЕНИИ ПУБЛИЧНЫХ СЛУШАНИЙ ПО ВОПРОСАМ ЗЕМЛЕПОЛЬЗОВАНИЯ И ЗАСТРОЙКИ</w:t>
      </w:r>
      <w:bookmarkEnd w:id="44"/>
    </w:p>
    <w:p w:rsidR="00850A14" w:rsidRPr="00363E35" w:rsidRDefault="00850A14" w:rsidP="00C532D2">
      <w:pPr>
        <w:pStyle w:val="20"/>
        <w:numPr>
          <w:ilvl w:val="0"/>
          <w:numId w:val="0"/>
        </w:numPr>
        <w:ind w:firstLine="567"/>
      </w:pPr>
      <w:bookmarkStart w:id="45" w:name="_Toc364322799"/>
      <w:r w:rsidRPr="00363E35">
        <w:t>Статья 13. Общие положения организации и проведения публичных слушаний по вопросам землепользования и застройки</w:t>
      </w:r>
      <w:bookmarkEnd w:id="45"/>
    </w:p>
    <w:p w:rsidR="00850A14" w:rsidRPr="00363E35" w:rsidRDefault="00850A14" w:rsidP="007A0662">
      <w:pPr>
        <w:pStyle w:val="affd"/>
        <w:ind w:firstLine="567"/>
        <w:jc w:val="both"/>
        <w:rPr>
          <w:rFonts w:ascii="Times New Roman" w:hAnsi="Times New Roman"/>
          <w:sz w:val="24"/>
          <w:szCs w:val="24"/>
        </w:rPr>
      </w:pPr>
      <w:r w:rsidRPr="00363E35">
        <w:rPr>
          <w:rFonts w:ascii="Times New Roman" w:hAnsi="Times New Roman"/>
          <w:sz w:val="24"/>
          <w:szCs w:val="24"/>
        </w:rPr>
        <w:t xml:space="preserve">1. Публичные слушания по вопросам землепользования и застройки (далее - публичные слушания) проводятся в порядке, установленном Градостроительным </w:t>
      </w:r>
      <w:hyperlink r:id="rId29" w:history="1">
        <w:r w:rsidRPr="00363E35">
          <w:rPr>
            <w:rFonts w:ascii="Times New Roman" w:hAnsi="Times New Roman"/>
            <w:sz w:val="24"/>
            <w:szCs w:val="24"/>
          </w:rPr>
          <w:t>кодексом</w:t>
        </w:r>
      </w:hyperlink>
      <w:r w:rsidRPr="00363E35">
        <w:rPr>
          <w:rFonts w:ascii="Times New Roman" w:hAnsi="Times New Roman"/>
          <w:sz w:val="24"/>
          <w:szCs w:val="24"/>
        </w:rPr>
        <w:t xml:space="preserve"> РФ и </w:t>
      </w:r>
      <w:hyperlink r:id="rId30" w:history="1">
        <w:r w:rsidR="00BF0408" w:rsidRPr="00363E35">
          <w:rPr>
            <w:rFonts w:ascii="Times New Roman" w:hAnsi="Times New Roman"/>
            <w:sz w:val="24"/>
            <w:szCs w:val="24"/>
          </w:rPr>
          <w:t>Решением</w:t>
        </w:r>
        <w:r w:rsidRPr="00363E35">
          <w:rPr>
            <w:rFonts w:ascii="Times New Roman" w:hAnsi="Times New Roman"/>
            <w:sz w:val="24"/>
            <w:szCs w:val="24"/>
          </w:rPr>
          <w:t xml:space="preserve"> Думы </w:t>
        </w:r>
        <w:r w:rsidR="00DB4B7C">
          <w:rPr>
            <w:rFonts w:ascii="Times New Roman" w:hAnsi="Times New Roman"/>
            <w:sz w:val="24"/>
            <w:szCs w:val="24"/>
          </w:rPr>
          <w:t>от 09.11.2005 № 2</w:t>
        </w:r>
        <w:r w:rsidR="00BF0408" w:rsidRPr="00363E35">
          <w:rPr>
            <w:rFonts w:ascii="Times New Roman" w:hAnsi="Times New Roman"/>
            <w:sz w:val="24"/>
            <w:szCs w:val="24"/>
          </w:rPr>
          <w:t xml:space="preserve"> «</w:t>
        </w:r>
        <w:r w:rsidR="002406DD" w:rsidRPr="00363E35">
          <w:rPr>
            <w:rFonts w:ascii="Times New Roman" w:hAnsi="Times New Roman"/>
            <w:sz w:val="24"/>
            <w:szCs w:val="24"/>
          </w:rPr>
          <w:t>Об утверждении Положения о публичных  слушаниях в</w:t>
        </w:r>
        <w:r w:rsidR="00DB4B7C">
          <w:rPr>
            <w:rFonts w:ascii="Times New Roman" w:hAnsi="Times New Roman"/>
            <w:sz w:val="24"/>
            <w:szCs w:val="24"/>
          </w:rPr>
          <w:t xml:space="preserve"> Голуметском</w:t>
        </w:r>
        <w:r w:rsidR="002406DD" w:rsidRPr="00363E35">
          <w:rPr>
            <w:rFonts w:ascii="Times New Roman" w:hAnsi="Times New Roman"/>
            <w:i/>
            <w:sz w:val="24"/>
            <w:szCs w:val="24"/>
          </w:rPr>
          <w:t xml:space="preserve"> </w:t>
        </w:r>
        <w:r w:rsidR="002406DD" w:rsidRPr="00363E35">
          <w:rPr>
            <w:rFonts w:ascii="Times New Roman" w:hAnsi="Times New Roman"/>
            <w:sz w:val="24"/>
            <w:szCs w:val="24"/>
          </w:rPr>
          <w:t>муниципальном  образовании»</w:t>
        </w:r>
        <w:r w:rsidR="007A0662" w:rsidRPr="00363E35">
          <w:rPr>
            <w:rFonts w:ascii="Times New Roman" w:hAnsi="Times New Roman"/>
            <w:sz w:val="24"/>
            <w:szCs w:val="24"/>
          </w:rPr>
          <w:t xml:space="preserve"> </w:t>
        </w:r>
        <w:r w:rsidRPr="00363E35">
          <w:rPr>
            <w:rFonts w:ascii="Times New Roman" w:hAnsi="Times New Roman"/>
            <w:sz w:val="24"/>
            <w:szCs w:val="24"/>
          </w:rPr>
          <w:t xml:space="preserve">Поселения в соответствии с федеральным законодательством и Уставом </w:t>
        </w:r>
        <w:r w:rsidR="00DB4B7C">
          <w:rPr>
            <w:rFonts w:ascii="Times New Roman" w:hAnsi="Times New Roman"/>
            <w:sz w:val="24"/>
            <w:szCs w:val="24"/>
          </w:rPr>
          <w:t>Голуметского</w:t>
        </w:r>
      </w:hyperlink>
      <w:r w:rsidR="00DB4B7C">
        <w:rPr>
          <w:rFonts w:ascii="Times New Roman" w:hAnsi="Times New Roman"/>
          <w:sz w:val="24"/>
          <w:szCs w:val="24"/>
        </w:rPr>
        <w:t xml:space="preserve"> </w:t>
      </w:r>
      <w:r w:rsidRPr="00363E35">
        <w:rPr>
          <w:rFonts w:ascii="Times New Roman" w:hAnsi="Times New Roman"/>
          <w:sz w:val="24"/>
          <w:szCs w:val="24"/>
        </w:rPr>
        <w:t xml:space="preserve">муниципального образования, по вопросам, предусмотренным </w:t>
      </w:r>
      <w:hyperlink w:anchor="Par180" w:history="1">
        <w:r w:rsidRPr="00363E35">
          <w:rPr>
            <w:rFonts w:ascii="Times New Roman" w:hAnsi="Times New Roman"/>
            <w:sz w:val="24"/>
            <w:szCs w:val="24"/>
          </w:rPr>
          <w:t>пунктом 2</w:t>
        </w:r>
      </w:hyperlink>
      <w:r w:rsidRPr="00363E35">
        <w:rPr>
          <w:rFonts w:ascii="Times New Roman" w:hAnsi="Times New Roman"/>
          <w:sz w:val="24"/>
          <w:szCs w:val="24"/>
        </w:rPr>
        <w:t xml:space="preserve"> настоящей статьи, с приглашением депутатов Думы Поселения и в границах территории, применительно к которой установлены Правила.</w:t>
      </w:r>
    </w:p>
    <w:p w:rsidR="00850A14" w:rsidRPr="00363E35" w:rsidRDefault="00850A14" w:rsidP="00C532D2">
      <w:pPr>
        <w:pStyle w:val="affd"/>
        <w:ind w:firstLine="567"/>
        <w:jc w:val="both"/>
        <w:rPr>
          <w:rFonts w:ascii="Times New Roman" w:hAnsi="Times New Roman"/>
          <w:sz w:val="24"/>
          <w:szCs w:val="24"/>
        </w:rPr>
      </w:pPr>
      <w:bookmarkStart w:id="46" w:name="Par180"/>
      <w:bookmarkEnd w:id="46"/>
      <w:r w:rsidRPr="00363E35">
        <w:rPr>
          <w:rFonts w:ascii="Times New Roman" w:hAnsi="Times New Roman"/>
          <w:sz w:val="24"/>
          <w:szCs w:val="24"/>
        </w:rPr>
        <w:t>2. Публичные слушания проводятся по следующим вопросам:</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по проекту Генерального плана, в том числе по внесению в него изменений;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по проекту Правил, в том числе по внесению в них изменений;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по проектам планировки территории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по проектам межевания территории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3. Правом участвовать в публичных слушаниях обладают жители муниципального образования, зарегистрированные по месту жительства в границах территории проведения публичных слушаний и достигшие к моменту проведения публичных слушаний 18 лет, а также иные физические и юридические лица, которые в соответствии с Градостроительным </w:t>
      </w:r>
      <w:hyperlink r:id="rId31" w:history="1">
        <w:r w:rsidRPr="00363E35">
          <w:rPr>
            <w:rFonts w:ascii="Times New Roman" w:hAnsi="Times New Roman"/>
            <w:color w:val="000000"/>
            <w:sz w:val="24"/>
            <w:szCs w:val="24"/>
          </w:rPr>
          <w:t>кодексом</w:t>
        </w:r>
      </w:hyperlink>
      <w:r w:rsidRPr="00363E35">
        <w:rPr>
          <w:rFonts w:ascii="Times New Roman" w:hAnsi="Times New Roman"/>
          <w:color w:val="000000"/>
          <w:sz w:val="24"/>
          <w:szCs w:val="24"/>
        </w:rPr>
        <w:t xml:space="preserve"> Российской Федерации и </w:t>
      </w:r>
      <w:r w:rsidRPr="00363E35">
        <w:rPr>
          <w:rFonts w:ascii="Times New Roman" w:hAnsi="Times New Roman"/>
          <w:sz w:val="24"/>
          <w:szCs w:val="24"/>
        </w:rPr>
        <w:t>нормативными правовыми актами представительного органа муниципального образования, являются участниками публичных слушаний.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Результаты публичных слушаний носят рекомендательный характер для органов местного самоуправления сельского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5. Документами публичных слушаний являются протокол публичных слушаний и заключение о результатах публичных слушаний.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6. Продолжительность публичных слушаний по проекту Правил составляет не менее двух и не более четырех месяцев со дня опубликования такого проекта.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7. В случае подготовки Правил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850A14" w:rsidRPr="00363E35" w:rsidRDefault="00850A14" w:rsidP="00C532D2">
      <w:pPr>
        <w:pStyle w:val="affd"/>
        <w:ind w:firstLine="567"/>
        <w:jc w:val="both"/>
        <w:rPr>
          <w:rFonts w:ascii="Times New Roman" w:hAnsi="Times New Roman"/>
          <w:sz w:val="16"/>
          <w:szCs w:val="16"/>
        </w:rPr>
      </w:pPr>
    </w:p>
    <w:p w:rsidR="00850A14" w:rsidRPr="00363E35" w:rsidRDefault="00850A14" w:rsidP="00C532D2">
      <w:pPr>
        <w:pStyle w:val="1"/>
        <w:numPr>
          <w:ilvl w:val="0"/>
          <w:numId w:val="0"/>
        </w:numPr>
        <w:ind w:firstLine="567"/>
        <w:rPr>
          <w:sz w:val="24"/>
          <w:szCs w:val="24"/>
        </w:rPr>
      </w:pPr>
      <w:bookmarkStart w:id="47" w:name="_Toc364322800"/>
      <w:r w:rsidRPr="00363E35">
        <w:rPr>
          <w:sz w:val="24"/>
          <w:szCs w:val="24"/>
        </w:rPr>
        <w:t>ГЛАВА VI. ГРАДОСТРОИТЕЛЬНЫЕ ОГРАНИЧЕНИЯ (ЗОНЫ С ОСОБЫМИ УСЛОВИЯМИ ИСПОЛЬЗОВАНИЯ ТЕРРИТОРИЙ)</w:t>
      </w:r>
      <w:bookmarkEnd w:id="47"/>
    </w:p>
    <w:p w:rsidR="00850A14" w:rsidRPr="00363E35" w:rsidRDefault="00850A14" w:rsidP="00C532D2">
      <w:pPr>
        <w:pStyle w:val="20"/>
        <w:numPr>
          <w:ilvl w:val="0"/>
          <w:numId w:val="0"/>
        </w:numPr>
        <w:ind w:firstLine="567"/>
      </w:pPr>
      <w:bookmarkStart w:id="48" w:name="_Toc364322801"/>
      <w:r w:rsidRPr="00363E35">
        <w:t>Статья 14. Осуществление землепользования и застройки в зонах с особыми условиями использования территории Поселения</w:t>
      </w:r>
      <w:bookmarkEnd w:id="48"/>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Землепользование и застройка в зонах с особыми условиями использования территории Поселения осуществляются: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lastRenderedPageBreak/>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850A14" w:rsidRPr="00363E35" w:rsidRDefault="00850A14" w:rsidP="00C532D2">
      <w:pPr>
        <w:pStyle w:val="affd"/>
        <w:ind w:firstLine="567"/>
        <w:jc w:val="both"/>
        <w:rPr>
          <w:rFonts w:ascii="Times New Roman" w:hAnsi="Times New Roman"/>
          <w:b/>
          <w:sz w:val="16"/>
          <w:szCs w:val="16"/>
        </w:rPr>
      </w:pPr>
    </w:p>
    <w:p w:rsidR="00850A14" w:rsidRPr="00363E35" w:rsidRDefault="00850A14" w:rsidP="00C532D2">
      <w:pPr>
        <w:pStyle w:val="20"/>
        <w:numPr>
          <w:ilvl w:val="0"/>
          <w:numId w:val="0"/>
        </w:numPr>
        <w:ind w:firstLine="567"/>
      </w:pPr>
      <w:bookmarkStart w:id="49" w:name="_Toc364322802"/>
      <w:r w:rsidRPr="00363E35">
        <w:t>Статья 15. Охранные зоны</w:t>
      </w:r>
      <w:bookmarkEnd w:id="49"/>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850A14" w:rsidRPr="00363E35" w:rsidRDefault="00850A14" w:rsidP="00C532D2">
      <w:pPr>
        <w:pStyle w:val="20"/>
        <w:numPr>
          <w:ilvl w:val="0"/>
          <w:numId w:val="0"/>
        </w:numPr>
        <w:ind w:firstLine="567"/>
      </w:pPr>
      <w:bookmarkStart w:id="50" w:name="_Toc364322803"/>
      <w:r w:rsidRPr="00363E35">
        <w:t>Статья 16. Санитарно-защитные зоны</w:t>
      </w:r>
      <w:bookmarkEnd w:id="50"/>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в предусмотренных законодательством случаях согласовываются с уполномоченным федеральным органом по надзору в сфере защиты прав потребителей и благополучия человека, и устанавливаются Главным государственным санитарным врачом Российской Федерации или Главным государственным санитарным врачом Иркутской области или заместителем Главного государственного санитарного врача Иркутской области в соответствии с их компетенцией.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В санитарно-защитных зонах не допускается размещать: жилую застройку, включая отдельные жилые дома, зоны рекреационного назначения,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50A14" w:rsidRPr="00363E35" w:rsidRDefault="00850A14" w:rsidP="00C532D2">
      <w:pPr>
        <w:pStyle w:val="affd"/>
        <w:ind w:firstLine="567"/>
        <w:jc w:val="both"/>
        <w:rPr>
          <w:rFonts w:ascii="Times New Roman" w:hAnsi="Times New Roman"/>
          <w:b/>
          <w:sz w:val="16"/>
          <w:szCs w:val="16"/>
        </w:rPr>
      </w:pPr>
    </w:p>
    <w:p w:rsidR="00850A14" w:rsidRPr="00363E35" w:rsidRDefault="00850A14" w:rsidP="00C532D2">
      <w:pPr>
        <w:pStyle w:val="20"/>
        <w:numPr>
          <w:ilvl w:val="0"/>
          <w:numId w:val="0"/>
        </w:numPr>
        <w:ind w:firstLine="567"/>
      </w:pPr>
      <w:bookmarkStart w:id="51" w:name="_Toc364322804"/>
      <w:r w:rsidRPr="00363E35">
        <w:lastRenderedPageBreak/>
        <w:t>Статья 17. Зоны охраны объектов культурного наследия (памятников истории и культуры) народов Российской Федерации</w:t>
      </w:r>
      <w:bookmarkEnd w:id="51"/>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В целях обеспечения сохранности объекта культурного наследия в его исторической среде и на территории, сопряженной с ним,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2.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Иркутской области, уполномоченным в области градостроительной деятельности, и подлежат согласованию с исполнительным органом государственной власти Иркутской области, уполномоченным в области охраны объектов культурного наследия. </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Иркутской области, уполномоченный в сфере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5. Государственный орган исполнительной власти Иркутской области, уполномоченный в сфере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850A14" w:rsidRPr="00363E35" w:rsidRDefault="00850A14" w:rsidP="00C532D2">
      <w:pPr>
        <w:pStyle w:val="20"/>
        <w:numPr>
          <w:ilvl w:val="0"/>
          <w:numId w:val="0"/>
        </w:numPr>
        <w:ind w:firstLine="567"/>
      </w:pPr>
      <w:bookmarkStart w:id="52" w:name="_Toc364322805"/>
      <w:r w:rsidRPr="00363E35">
        <w:t>Статья 18. Водоохранные зоны</w:t>
      </w:r>
      <w:bookmarkEnd w:id="52"/>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В границах водоохранных зон запрещаются: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использование сточных вод для удобрения почв;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осуществление авиационных мер по борьбе с вредителями и болезнями растений;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lastRenderedPageBreak/>
        <w:t>4. В границах прибрежных защитных полос, наряду с установленными пунктом 3 настоящей статьи ограничениями, запрещаются: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распашка земель;</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размещение отвалов размываемых грунтов;</w:t>
      </w:r>
    </w:p>
    <w:p w:rsidR="00850A14"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выпас сельскохозяйственных животных и организация для них летних лагерей, ванн.</w:t>
      </w:r>
    </w:p>
    <w:p w:rsidR="007966F0" w:rsidRPr="007966F0" w:rsidRDefault="007966F0" w:rsidP="007966F0">
      <w:pPr>
        <w:keepNext/>
        <w:spacing w:after="0" w:line="360" w:lineRule="auto"/>
        <w:jc w:val="center"/>
        <w:outlineLvl w:val="1"/>
        <w:rPr>
          <w:rFonts w:ascii="Times New Roman" w:hAnsi="Times New Roman" w:cs="Arial"/>
          <w:b/>
          <w:bCs/>
          <w:iCs/>
          <w:sz w:val="24"/>
          <w:szCs w:val="28"/>
        </w:rPr>
      </w:pPr>
      <w:bookmarkStart w:id="53" w:name="_Toc393282963"/>
      <w:r w:rsidRPr="007966F0">
        <w:rPr>
          <w:rFonts w:ascii="Times New Roman" w:hAnsi="Times New Roman" w:cs="Arial"/>
          <w:b/>
          <w:bCs/>
          <w:iCs/>
          <w:sz w:val="24"/>
          <w:szCs w:val="28"/>
        </w:rPr>
        <w:t>Статья 19. Зоны затопления, подтопления</w:t>
      </w:r>
      <w:bookmarkEnd w:id="53"/>
    </w:p>
    <w:p w:rsidR="007966F0" w:rsidRPr="007966F0" w:rsidRDefault="007966F0" w:rsidP="007966F0">
      <w:pPr>
        <w:numPr>
          <w:ilvl w:val="0"/>
          <w:numId w:val="5"/>
        </w:numPr>
        <w:spacing w:line="240" w:lineRule="auto"/>
        <w:ind w:left="0" w:firstLine="360"/>
        <w:contextualSpacing/>
        <w:jc w:val="both"/>
        <w:rPr>
          <w:rFonts w:ascii="Times New Roman" w:hAnsi="Times New Roman" w:cs="Times New Roman"/>
          <w:sz w:val="24"/>
          <w:szCs w:val="24"/>
        </w:rPr>
      </w:pPr>
      <w:r w:rsidRPr="007966F0">
        <w:rPr>
          <w:rFonts w:ascii="Times New Roman" w:hAnsi="Times New Roman" w:cs="Times New Roman"/>
          <w:sz w:val="24"/>
          <w:szCs w:val="24"/>
        </w:rPr>
        <w:t xml:space="preserve">В целях предотвращения негативного воздействия вод (затопления, подтопления, разрушения берегов водных объектов, заболачивания) устанавливаются зоны затопления, подтопления. </w:t>
      </w:r>
    </w:p>
    <w:p w:rsidR="007966F0" w:rsidRPr="007966F0" w:rsidRDefault="007966F0" w:rsidP="007966F0">
      <w:pPr>
        <w:numPr>
          <w:ilvl w:val="0"/>
          <w:numId w:val="5"/>
        </w:numPr>
        <w:spacing w:line="240" w:lineRule="auto"/>
        <w:ind w:left="0" w:firstLine="360"/>
        <w:contextualSpacing/>
        <w:jc w:val="both"/>
        <w:rPr>
          <w:rFonts w:ascii="Times New Roman" w:hAnsi="Times New Roman" w:cs="Times New Roman"/>
          <w:sz w:val="24"/>
          <w:szCs w:val="24"/>
        </w:rPr>
      </w:pPr>
      <w:r w:rsidRPr="007966F0">
        <w:rPr>
          <w:rFonts w:ascii="Times New Roman" w:hAnsi="Times New Roman" w:cs="Times New Roman"/>
          <w:sz w:val="24"/>
          <w:szCs w:val="24"/>
        </w:rPr>
        <w:t>Границы зон затопления, подтопления определяются Федеральным агентством водных ресурсов на основании предложений органа исполнительной власти Иркутской области, подготовленных совместно с органами местного самоуправления, об определении границ зон затопления, подтопления и карты (плана) объекта землеустройства, составленной в соответствии с требованиями Федерального закона "О землеустройстве" (далее - карта (план).</w:t>
      </w:r>
    </w:p>
    <w:p w:rsidR="007966F0" w:rsidRPr="007966F0" w:rsidRDefault="007966F0" w:rsidP="007966F0">
      <w:pPr>
        <w:numPr>
          <w:ilvl w:val="0"/>
          <w:numId w:val="5"/>
        </w:numPr>
        <w:spacing w:line="240" w:lineRule="auto"/>
        <w:ind w:left="0" w:firstLine="360"/>
        <w:contextualSpacing/>
        <w:jc w:val="both"/>
        <w:rPr>
          <w:rFonts w:ascii="Times New Roman" w:hAnsi="Times New Roman" w:cs="Times New Roman"/>
          <w:sz w:val="24"/>
          <w:szCs w:val="24"/>
        </w:rPr>
      </w:pPr>
      <w:r w:rsidRPr="007966F0">
        <w:rPr>
          <w:rFonts w:ascii="Times New Roman" w:hAnsi="Times New Roman" w:cs="Times New Roman"/>
          <w:sz w:val="24"/>
          <w:szCs w:val="24"/>
        </w:rPr>
        <w:t xml:space="preserve">Определение границ зон затопления, подтопления оформляется путем проставления отметки об утверждении карты (плана), которая заверяется печатью и подписью уполномоченного должностного лица Федерального агентства водных ресурсов. </w:t>
      </w:r>
    </w:p>
    <w:p w:rsidR="007966F0" w:rsidRPr="007966F0" w:rsidRDefault="007966F0" w:rsidP="007966F0">
      <w:pPr>
        <w:numPr>
          <w:ilvl w:val="0"/>
          <w:numId w:val="5"/>
        </w:numPr>
        <w:spacing w:line="240" w:lineRule="auto"/>
        <w:ind w:left="0" w:firstLine="360"/>
        <w:contextualSpacing/>
        <w:jc w:val="both"/>
        <w:rPr>
          <w:rFonts w:ascii="Times New Roman" w:hAnsi="Times New Roman" w:cs="Times New Roman"/>
          <w:sz w:val="24"/>
          <w:szCs w:val="24"/>
        </w:rPr>
      </w:pPr>
      <w:r w:rsidRPr="007966F0">
        <w:rPr>
          <w:rFonts w:ascii="Times New Roman" w:hAnsi="Times New Roman" w:cs="Times New Roman"/>
          <w:sz w:val="24"/>
          <w:szCs w:val="24"/>
        </w:rPr>
        <w:t xml:space="preserve">После определения границ зон затопления, подтопления Федеральное агентство водных ресурсов: </w:t>
      </w:r>
    </w:p>
    <w:p w:rsidR="007966F0" w:rsidRPr="007966F0" w:rsidRDefault="007966F0" w:rsidP="007966F0">
      <w:pPr>
        <w:spacing w:line="240" w:lineRule="auto"/>
        <w:ind w:firstLine="360"/>
        <w:jc w:val="both"/>
        <w:rPr>
          <w:rFonts w:ascii="Times New Roman" w:hAnsi="Times New Roman" w:cs="Times New Roman"/>
          <w:sz w:val="24"/>
          <w:szCs w:val="24"/>
        </w:rPr>
      </w:pPr>
      <w:r w:rsidRPr="007966F0">
        <w:rPr>
          <w:rFonts w:ascii="Times New Roman" w:hAnsi="Times New Roman" w:cs="Times New Roman"/>
          <w:sz w:val="24"/>
          <w:szCs w:val="24"/>
        </w:rPr>
        <w:t xml:space="preserve">а) направляет в Федеральную службу государственной регистрации, кадастра и картографии документы, необходимые для внесения сведений о границах зон затопления, подтопления в государственный кадастр недвижимости, в порядке и в сроки, которые определены Федеральным </w:t>
      </w:r>
      <w:hyperlink r:id="rId32" w:history="1">
        <w:r w:rsidRPr="007966F0">
          <w:rPr>
            <w:rFonts w:ascii="Times New Roman" w:hAnsi="Times New Roman" w:cs="Times New Roman"/>
            <w:sz w:val="24"/>
            <w:szCs w:val="24"/>
          </w:rPr>
          <w:t>законом</w:t>
        </w:r>
      </w:hyperlink>
      <w:r w:rsidRPr="007966F0">
        <w:rPr>
          <w:rFonts w:ascii="Times New Roman" w:hAnsi="Times New Roman" w:cs="Times New Roman"/>
          <w:sz w:val="24"/>
          <w:szCs w:val="24"/>
        </w:rPr>
        <w:t xml:space="preserve"> "О государственном кадастре недвижимости"; </w:t>
      </w:r>
    </w:p>
    <w:p w:rsidR="007966F0" w:rsidRPr="007966F0" w:rsidRDefault="007966F0" w:rsidP="007966F0">
      <w:pPr>
        <w:spacing w:line="240" w:lineRule="auto"/>
        <w:ind w:firstLine="360"/>
        <w:jc w:val="both"/>
        <w:rPr>
          <w:rFonts w:ascii="Times New Roman" w:hAnsi="Times New Roman" w:cs="Times New Roman"/>
          <w:sz w:val="24"/>
          <w:szCs w:val="24"/>
        </w:rPr>
      </w:pPr>
      <w:r w:rsidRPr="007966F0">
        <w:rPr>
          <w:rFonts w:ascii="Times New Roman" w:hAnsi="Times New Roman" w:cs="Times New Roman"/>
          <w:sz w:val="24"/>
          <w:szCs w:val="24"/>
        </w:rPr>
        <w:t>б) вносит сведения о зонах затопления, подтопления в государственный водный реестр;</w:t>
      </w:r>
    </w:p>
    <w:p w:rsidR="007966F0" w:rsidRPr="007966F0" w:rsidRDefault="007966F0" w:rsidP="007966F0">
      <w:pPr>
        <w:spacing w:line="240" w:lineRule="auto"/>
        <w:ind w:firstLine="360"/>
        <w:jc w:val="both"/>
        <w:rPr>
          <w:rFonts w:ascii="Times New Roman" w:hAnsi="Times New Roman" w:cs="Times New Roman"/>
          <w:sz w:val="24"/>
          <w:szCs w:val="24"/>
        </w:rPr>
      </w:pPr>
      <w:r w:rsidRPr="007966F0">
        <w:rPr>
          <w:rFonts w:ascii="Times New Roman" w:hAnsi="Times New Roman" w:cs="Times New Roman"/>
          <w:sz w:val="24"/>
          <w:szCs w:val="24"/>
        </w:rPr>
        <w:t>в) представляет сведения о зонах затопления, подтопления в Министерство Российской Федерации по делам гражданской обороны, чрезвычайным ситуациям и ликвидации последствий стихийных бедствий.</w:t>
      </w:r>
    </w:p>
    <w:p w:rsidR="007966F0" w:rsidRPr="007966F0" w:rsidRDefault="007966F0" w:rsidP="007966F0">
      <w:pPr>
        <w:spacing w:after="0" w:line="240" w:lineRule="auto"/>
        <w:ind w:firstLine="360"/>
        <w:jc w:val="both"/>
        <w:rPr>
          <w:rFonts w:ascii="Times New Roman" w:hAnsi="Times New Roman" w:cs="Times New Roman"/>
          <w:sz w:val="24"/>
          <w:szCs w:val="24"/>
        </w:rPr>
      </w:pPr>
      <w:r w:rsidRPr="007966F0">
        <w:rPr>
          <w:rFonts w:ascii="Times New Roman" w:hAnsi="Times New Roman" w:cs="Times New Roman"/>
          <w:sz w:val="24"/>
          <w:szCs w:val="24"/>
        </w:rPr>
        <w:t xml:space="preserve">5. 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w:t>
      </w:r>
      <w:hyperlink r:id="rId33" w:history="1">
        <w:r w:rsidRPr="007966F0">
          <w:rPr>
            <w:rFonts w:ascii="Times New Roman" w:hAnsi="Times New Roman" w:cs="Times New Roman"/>
            <w:sz w:val="24"/>
            <w:szCs w:val="24"/>
          </w:rPr>
          <w:t>законодательством</w:t>
        </w:r>
      </w:hyperlink>
      <w:r w:rsidRPr="007966F0">
        <w:rPr>
          <w:rFonts w:ascii="Times New Roman" w:hAnsi="Times New Roman" w:cs="Times New Roman"/>
          <w:sz w:val="24"/>
          <w:szCs w:val="24"/>
        </w:rPr>
        <w:t xml:space="preserve"> о градостроительной деятельности.</w:t>
      </w:r>
    </w:p>
    <w:p w:rsidR="007966F0" w:rsidRPr="007966F0" w:rsidRDefault="007966F0" w:rsidP="007966F0">
      <w:pPr>
        <w:spacing w:after="0" w:line="240" w:lineRule="auto"/>
        <w:ind w:firstLine="360"/>
        <w:jc w:val="both"/>
        <w:rPr>
          <w:rFonts w:ascii="Times New Roman" w:hAnsi="Times New Roman" w:cs="Times New Roman"/>
          <w:sz w:val="24"/>
          <w:szCs w:val="24"/>
        </w:rPr>
      </w:pPr>
      <w:r w:rsidRPr="007966F0">
        <w:rPr>
          <w:rFonts w:ascii="Times New Roman" w:hAnsi="Times New Roman" w:cs="Times New Roman"/>
          <w:sz w:val="24"/>
          <w:szCs w:val="24"/>
        </w:rPr>
        <w:t>6. 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7966F0" w:rsidRPr="007966F0" w:rsidRDefault="007966F0" w:rsidP="007966F0">
      <w:pPr>
        <w:autoSpaceDE w:val="0"/>
        <w:autoSpaceDN w:val="0"/>
        <w:adjustRightInd w:val="0"/>
        <w:spacing w:after="0" w:line="240" w:lineRule="auto"/>
        <w:ind w:firstLine="360"/>
        <w:jc w:val="both"/>
        <w:rPr>
          <w:rFonts w:ascii="Times New Roman" w:hAnsi="Times New Roman" w:cs="Times New Roman"/>
          <w:sz w:val="24"/>
          <w:szCs w:val="24"/>
        </w:rPr>
      </w:pPr>
      <w:r w:rsidRPr="007966F0">
        <w:rPr>
          <w:rFonts w:ascii="Times New Roman" w:hAnsi="Times New Roman" w:cs="Times New Roman"/>
          <w:sz w:val="24"/>
          <w:szCs w:val="24"/>
        </w:rPr>
        <w:t>7. В границах зон затопления, подтопления запрещаются:</w:t>
      </w:r>
    </w:p>
    <w:p w:rsidR="007966F0" w:rsidRPr="007966F0" w:rsidRDefault="007966F0" w:rsidP="007966F0">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7966F0">
        <w:rPr>
          <w:rFonts w:ascii="Times New Roman" w:hAnsi="Times New Roman" w:cs="Times New Roman"/>
          <w:sz w:val="24"/>
          <w:szCs w:val="24"/>
        </w:rPr>
        <w:t>использование сточных вод в целях регулирования плодородия почв;</w:t>
      </w:r>
    </w:p>
    <w:p w:rsidR="007966F0" w:rsidRPr="007966F0" w:rsidRDefault="007966F0" w:rsidP="007966F0">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7966F0">
        <w:rPr>
          <w:rFonts w:ascii="Times New Roman" w:hAnsi="Times New Roman" w:cs="Times New Roman"/>
          <w:sz w:val="24"/>
          <w:szCs w:val="24"/>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966F0" w:rsidRPr="007966F0" w:rsidRDefault="007966F0" w:rsidP="007966F0">
      <w:pPr>
        <w:autoSpaceDE w:val="0"/>
        <w:autoSpaceDN w:val="0"/>
        <w:adjustRightInd w:val="0"/>
        <w:spacing w:after="0" w:line="240" w:lineRule="auto"/>
        <w:ind w:firstLine="540"/>
        <w:jc w:val="both"/>
        <w:rPr>
          <w:rFonts w:ascii="Times New Roman" w:hAnsi="Times New Roman" w:cs="Times New Roman"/>
          <w:sz w:val="24"/>
          <w:szCs w:val="24"/>
        </w:rPr>
      </w:pPr>
      <w:r w:rsidRPr="007966F0">
        <w:rPr>
          <w:rFonts w:ascii="Times New Roman" w:hAnsi="Times New Roman" w:cs="Times New Roman"/>
          <w:sz w:val="24"/>
          <w:szCs w:val="24"/>
        </w:rPr>
        <w:t>3) осуществление авиационных мер по борьбе с вредными организмами.</w:t>
      </w:r>
    </w:p>
    <w:p w:rsidR="00850A14" w:rsidRPr="00363E35" w:rsidRDefault="00850A14" w:rsidP="007966F0">
      <w:pPr>
        <w:pStyle w:val="affd"/>
        <w:jc w:val="both"/>
        <w:rPr>
          <w:rFonts w:ascii="Times New Roman" w:hAnsi="Times New Roman"/>
          <w:sz w:val="16"/>
          <w:szCs w:val="16"/>
        </w:rPr>
      </w:pPr>
    </w:p>
    <w:p w:rsidR="00850A14" w:rsidRPr="00363E35" w:rsidRDefault="00850A14" w:rsidP="00C532D2">
      <w:pPr>
        <w:pStyle w:val="1"/>
        <w:numPr>
          <w:ilvl w:val="0"/>
          <w:numId w:val="0"/>
        </w:numPr>
        <w:ind w:firstLine="567"/>
        <w:rPr>
          <w:sz w:val="24"/>
          <w:szCs w:val="24"/>
        </w:rPr>
      </w:pPr>
      <w:bookmarkStart w:id="54" w:name="_Toc364322806"/>
      <w:r w:rsidRPr="00363E35">
        <w:rPr>
          <w:sz w:val="24"/>
          <w:szCs w:val="24"/>
        </w:rPr>
        <w:t>ГЛАВА VII. ИНЫЕ ВОПРОСЫ ЗЕМЛЕПОЛЬЗОВАНИЯ И ЗАСТРОЙКИ</w:t>
      </w:r>
      <w:bookmarkEnd w:id="54"/>
    </w:p>
    <w:p w:rsidR="00850A14" w:rsidRPr="00363E35" w:rsidRDefault="007966F0" w:rsidP="00C532D2">
      <w:pPr>
        <w:pStyle w:val="20"/>
        <w:numPr>
          <w:ilvl w:val="0"/>
          <w:numId w:val="0"/>
        </w:numPr>
        <w:ind w:firstLine="567"/>
      </w:pPr>
      <w:bookmarkStart w:id="55" w:name="_Toc364322807"/>
      <w:r>
        <w:t>Статья 20</w:t>
      </w:r>
      <w:r w:rsidR="00850A14" w:rsidRPr="00363E35">
        <w:t>. Основные принципы организации застройки территории муниципального образования</w:t>
      </w:r>
      <w:bookmarkEnd w:id="55"/>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Застройка территории муниципального образования должна осуществляться в соответствии со Схемой территориального планирования Российской Федерации, Схемой территориального планирования Иркутской области,</w:t>
      </w:r>
      <w:r w:rsidR="009D7A7A" w:rsidRPr="00363E35">
        <w:rPr>
          <w:rFonts w:ascii="Times New Roman" w:hAnsi="Times New Roman"/>
          <w:sz w:val="24"/>
          <w:szCs w:val="24"/>
        </w:rPr>
        <w:t xml:space="preserve"> Схемой территориального планирования Черемховского районного муниципального образования,</w:t>
      </w:r>
      <w:r w:rsidRPr="00363E35">
        <w:rPr>
          <w:rFonts w:ascii="Times New Roman" w:hAnsi="Times New Roman"/>
          <w:sz w:val="24"/>
          <w:szCs w:val="24"/>
        </w:rPr>
        <w:t xml:space="preserve"> Генеральным планом, утвержденными проектами планировки территории, проектами межевания территорий и градостроительными планами земельных участков, расположенных на территории Поселения, настоящими Пра</w:t>
      </w:r>
      <w:r w:rsidRPr="00363E35">
        <w:rPr>
          <w:rFonts w:ascii="Times New Roman" w:hAnsi="Times New Roman"/>
          <w:sz w:val="24"/>
          <w:szCs w:val="24"/>
        </w:rPr>
        <w:lastRenderedPageBreak/>
        <w:t>вилами, а также муниципальными правовыми актами Поселения  в области градостроительной деятельности.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Строительство объектов капитального строительства в границах сельского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 в случаях, установленных законодательством Российской Федерации.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До начала строительства объектов капитального строительства необходимо осуществить устройство постоянных и временных дорог, вертикальную планировку территорий, прокладку новых и реконструкцию существующих подземных коммуникаций.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5.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6.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7.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850A14" w:rsidRPr="00363E35" w:rsidRDefault="00850A14" w:rsidP="00C532D2">
      <w:pPr>
        <w:pStyle w:val="affd"/>
        <w:ind w:firstLine="567"/>
        <w:jc w:val="both"/>
        <w:rPr>
          <w:rFonts w:ascii="Times New Roman" w:hAnsi="Times New Roman"/>
          <w:sz w:val="16"/>
          <w:szCs w:val="16"/>
        </w:rPr>
      </w:pPr>
    </w:p>
    <w:p w:rsidR="00850A14" w:rsidRPr="00363E35" w:rsidRDefault="007966F0" w:rsidP="00C532D2">
      <w:pPr>
        <w:pStyle w:val="20"/>
        <w:numPr>
          <w:ilvl w:val="0"/>
          <w:numId w:val="0"/>
        </w:numPr>
        <w:ind w:firstLine="567"/>
      </w:pPr>
      <w:bookmarkStart w:id="56" w:name="_Toc364322808"/>
      <w:r>
        <w:t>Статья 21</w:t>
      </w:r>
      <w:r w:rsidR="00850A14" w:rsidRPr="00363E35">
        <w:t>. Требования к озеленению территории</w:t>
      </w:r>
      <w:bookmarkEnd w:id="56"/>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Зеленые насаждения, расположенные в пределах границы сельского Поселения, формируют единую систему озеленения сельского Поселения, в которую включаются: леса, озеленение улиц, зеленые насаждения на участках городских объектов (озеленение территорий общего пользования), озеленение жилой застройки, участков учреждений здравоохранения, образования, других предприятий и организаций (озеленение территорий ограниченного пользования), санитарно-защитные зоны.</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Основными типами насаждений являются: массивы, группы, газоны, цветники, различные виды посадок (аллейные, рядовые и др.).</w:t>
      </w:r>
    </w:p>
    <w:p w:rsidR="00850A14" w:rsidRPr="00363E35" w:rsidRDefault="00850A14" w:rsidP="00C532D2">
      <w:pPr>
        <w:pStyle w:val="affd"/>
        <w:ind w:firstLine="567"/>
        <w:jc w:val="both"/>
        <w:rPr>
          <w:rFonts w:ascii="Times New Roman" w:hAnsi="Times New Roman"/>
          <w:bCs/>
          <w:iCs/>
          <w:sz w:val="24"/>
          <w:szCs w:val="24"/>
        </w:rPr>
      </w:pPr>
      <w:r w:rsidRPr="00363E35">
        <w:rPr>
          <w:rFonts w:ascii="Times New Roman" w:hAnsi="Times New Roman"/>
          <w:sz w:val="24"/>
          <w:szCs w:val="24"/>
        </w:rPr>
        <w:t xml:space="preserve">3. Формирование новых объектов озеленения территорий общего пользования, а также реконструкция существующих осуществляется в соответствии с актами органов местного самоуправления и по проектам, </w:t>
      </w:r>
      <w:r w:rsidRPr="00363E35">
        <w:rPr>
          <w:rFonts w:ascii="Times New Roman" w:hAnsi="Times New Roman"/>
          <w:bCs/>
          <w:iCs/>
          <w:sz w:val="24"/>
          <w:szCs w:val="24"/>
        </w:rPr>
        <w:t xml:space="preserve">согласованным администрацией </w:t>
      </w:r>
      <w:r w:rsidRPr="00363E35">
        <w:rPr>
          <w:rFonts w:ascii="Times New Roman" w:hAnsi="Times New Roman"/>
          <w:sz w:val="24"/>
          <w:szCs w:val="24"/>
        </w:rPr>
        <w:t>муниципального образования</w:t>
      </w:r>
      <w:r w:rsidRPr="00363E35">
        <w:rPr>
          <w:rFonts w:ascii="Times New Roman" w:hAnsi="Times New Roman"/>
          <w:bCs/>
          <w:iCs/>
          <w:sz w:val="24"/>
          <w:szCs w:val="24"/>
        </w:rPr>
        <w:t>, соответствующими муниципальными организациями и организациями, отвечающими за благоустройство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Снос и пересадка объектов озеленения территорий общего пользования осуществляется в порядке, установленном муниципальными правовыми актами администрации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5. При организации застройки территории сельского Поселения необходимо обеспечивать максимальное сохранение существующего озеленения. Для этой цели следует выделять соответствующие участки озеленения на стадии проектирования и обеспечивать их охрану в процессе строительства.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6. При невозможности сохранения зеленых насаждений в проектно-сметной документации на строительство объекта должны предусматриваться необходимые средства на пересадку или восстановление насаждений, восстановление растительного грунта и травяного покрова.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7. Ответственность за сохранность зеленых насаждений возлагается: </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на собственников, пользователей и владельцев земельных участков;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на улицах перед строениями до красных линий, на внутриквартальных участках - на руководителей жилищных управляющих организаций разных форм собственности и това</w:t>
      </w:r>
      <w:r w:rsidRPr="00363E35">
        <w:rPr>
          <w:rFonts w:ascii="Times New Roman" w:hAnsi="Times New Roman"/>
          <w:sz w:val="24"/>
          <w:szCs w:val="24"/>
        </w:rPr>
        <w:lastRenderedPageBreak/>
        <w:t>риществ собственников жилья, арендаторов строений и собственников, пользователей и владельцев земельных участков;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на территориях организаций в пределах их защитных зон - на руководителей организаций;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на территориях зеленых насаждений, предоставленных под застройку – на руководителей организаций и граждан, которым предоставлены земельные участки, а со дня начала работ - на руководителей подрядных организаций.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8. За повреждение или самовольную вырубку зеленых насаждений виновные лица привлекаются к ответственности в порядке, установленном законодательством РФ.</w:t>
      </w:r>
    </w:p>
    <w:p w:rsidR="00850A14" w:rsidRPr="00363E35" w:rsidRDefault="00850A14" w:rsidP="00C532D2">
      <w:pPr>
        <w:pStyle w:val="affd"/>
        <w:ind w:firstLine="567"/>
        <w:jc w:val="both"/>
        <w:rPr>
          <w:rFonts w:ascii="Times New Roman" w:hAnsi="Times New Roman"/>
          <w:sz w:val="16"/>
          <w:szCs w:val="16"/>
        </w:rPr>
      </w:pPr>
    </w:p>
    <w:p w:rsidR="00850A14" w:rsidRPr="00363E35" w:rsidRDefault="007966F0" w:rsidP="00C532D2">
      <w:pPr>
        <w:pStyle w:val="20"/>
        <w:numPr>
          <w:ilvl w:val="0"/>
          <w:numId w:val="0"/>
        </w:numPr>
        <w:ind w:firstLine="567"/>
      </w:pPr>
      <w:bookmarkStart w:id="57" w:name="_Toc364322809"/>
      <w:r>
        <w:t>Статья 22</w:t>
      </w:r>
      <w:r w:rsidR="00850A14" w:rsidRPr="00363E35">
        <w:t>. Общие требования к установке и эксплуатации объектов, не являющихся объектами капитального строительства</w:t>
      </w:r>
      <w:bookmarkEnd w:id="57"/>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Настоящие требования распространяются на следующие объекты, не являющиеся объектами капитального строительства: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автостоянки (открытые и с навесами);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контейнерные автозаправочные станции;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гаражи-стоянки типа "ракушка", "мыльница", "улитка" и другие металлические тенты для хранения автомобилей;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объекты торговли и услуг (киоски, палатки, павильоны, ларьки и др.);</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5) остановочные павильоны, телефонные кабины;</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6) другие объекты, не являющиеся объектами капитального строительства, за исключением рекламных конструкций и временных объектов на строительных площадках.</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Условиями для размещения объектов, не являющихся объектами капитального строительства, на территории сельского Поселения являются: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наличие свободной территории;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согласование с заинтересованными лицами в случае, если объект, не являющийся объектом капитального строительства, непосредственно затрагивает их интересы;</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согласование с организациями, осуществляющими эксплуатацию сетей инженерно-технического обеспечения на размещение (установку) на данном земельном участке объекта, не являющегося объектом капитального строительства.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Размещение объектов, не являющихся объектами капитального строительства, ограничивается в зонах охраны объектов культурного наследия, территориях, занимаемыми зелеными насаждениями и в водоохранных зонах, на территориях, занятых подземными коммуникациями и в их охранных зонах, а также на тротуарах, проездах и других участках, где затрудняется движение пешеходов и транспорта, усложняется проведение механизированной уборки.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4. Не разрешается размещение объектов, не являющихся объектами капитального строительства, на газонах, цветниках, детских площадках, в арках зданий, в случаях, если объект загораживает витрины торговых предприятий. Не разрешается размещение объектов, не являющихся объектами капитального строительства, ближе </w:t>
      </w:r>
      <w:smartTag w:uri="urn:schemas-microsoft-com:office:smarttags" w:element="metricconverter">
        <w:smartTagPr>
          <w:attr w:name="ProductID" w:val="15 метров"/>
        </w:smartTagPr>
        <w:r w:rsidRPr="00363E35">
          <w:rPr>
            <w:rFonts w:ascii="Times New Roman" w:hAnsi="Times New Roman"/>
            <w:sz w:val="24"/>
            <w:szCs w:val="24"/>
          </w:rPr>
          <w:t>15 метров</w:t>
        </w:r>
      </w:smartTag>
      <w:r w:rsidRPr="00363E35">
        <w:rPr>
          <w:rFonts w:ascii="Times New Roman" w:hAnsi="Times New Roman"/>
          <w:sz w:val="24"/>
          <w:szCs w:val="24"/>
        </w:rPr>
        <w:t xml:space="preserve"> от окон зданий, за исключением остановочных павильонов, а также киосков и палаток, составляющих единый комплекс с остановочными павильонами.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5. К объектам, не являющимися объектами капитального строительства, используемым для торговли и услуг, должен быть предусмотрен удобный подъезд автотранспорта для выгрузки или погрузки товаров, не создающий помех для прохода пешеходов и не пересекающий дворовые территории жилых и общественных зданий (школ, детских дошкольных учреждений, учреждений здравоохранения).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6. Высота объектов, не являющихся объектами капитального строительства, их этажность и площадь определяются в каждом конкретном случае в соответствии с действующими нормами и правилами с обоснованием необходимости и целесообразности принимаемых решений, исходя из интересов граждан и условий их проживания, градостроительной ситуации и месторасположения.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lastRenderedPageBreak/>
        <w:t>7. Внешний вид объектов, не являющихся объектами капитального строительства, должен отвечать современным архитектурно-художественным требованиям.</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8. Применение типовых проектов разрешается только по согласованию с администрацией, а в остальных случаях выполняются индивидуальные проекты с учетом конкретной градостроительной ситуации.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9. В случае необходимости установки отдельных объектов, не являющихся объектами капитального строительства, предназначенных для мелкорозничной торговли, на одной площадке рекомендуется вместо набора однотипных киосков применение быстровозводимых модульных комплексов (мини-рынков, торговых рядов), выполненных из легких конструкций по индивидуальным проектам. В случаях организации торговых комплексов из объектов, не являющихся объектами капитального строительства, обязательно устройство общественных туалетов.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10. Для строительства (изготовления) объекта, не являющегося объектом капитального строительства, предназначенного для торговли и услуг, применяются любые современные материалы. Предпочтение следует отдавать легким металлическим конструкциям с остеклением из витринного стекла и облицовкой современными отделочными материалами. Допускается использование других материалов, имеющих качественную и прочную окраску, отделку.</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11. В случае, если объект, не являющийся объектом капитального строительства, был установлен до вступления в силу настоящих Правил и его эксплуатация не соответствует порядку, установленному настоящей статьей, владельцу объекта, не являющегося объектом капитального строительства, необходимо осуществить модернизацию внешнего вида объекта, не являющегося объектом капитального строительства: восстановление или замену конструктивных элементов, облицовки, остекления, рекламных вывесок, окраски в соответствии с настоящими Правилами.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12. Модернизация объекта, не являющегося объектом капитального строительства, осуществляется в соответствии с проектной документацией, согласованной и утвержденной в установленном порядке.</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13. Территория, занимаемая объектами, не являющимися объектами капитального строительства, а также прилегающая территория, должны быть благоустроены в соответствии с проектом. Не допускается принятие в эксплуатацию завершенных строительством объектов, не являющихся объектами капитального строительства, без выполнения работ по благоустройству. В состав работ по благоустройству должны, как правило, входить работы по устройству тротуаров, водоотводов, освещения, малых архитектурных форм, а также работы по посадке деревьев и кустарников, устройству газонов и цветников.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14. Киоски, павильоны, торговые ряды и другие объекты, не являющиеся объектами капитального строительства, предназначенные для торговли и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850A14" w:rsidRPr="00363E35" w:rsidRDefault="00850A14" w:rsidP="00C532D2">
      <w:pPr>
        <w:pStyle w:val="affd"/>
        <w:ind w:firstLine="567"/>
        <w:jc w:val="both"/>
        <w:rPr>
          <w:rFonts w:ascii="Times New Roman" w:hAnsi="Times New Roman"/>
          <w:sz w:val="16"/>
          <w:szCs w:val="16"/>
        </w:rPr>
      </w:pPr>
    </w:p>
    <w:p w:rsidR="00850A14" w:rsidRPr="00363E35" w:rsidRDefault="007966F0" w:rsidP="00C532D2">
      <w:pPr>
        <w:pStyle w:val="20"/>
        <w:numPr>
          <w:ilvl w:val="0"/>
          <w:numId w:val="0"/>
        </w:numPr>
        <w:ind w:firstLine="567"/>
      </w:pPr>
      <w:bookmarkStart w:id="58" w:name="_Toc364322810"/>
      <w:r>
        <w:t>Статья 23</w:t>
      </w:r>
      <w:r w:rsidR="00850A14" w:rsidRPr="00363E35">
        <w:t>. Состав и назначение территорий общего пользования</w:t>
      </w:r>
      <w:bookmarkEnd w:id="58"/>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w:t>
      </w:r>
      <w:r w:rsidRPr="00363E35">
        <w:rPr>
          <w:rFonts w:ascii="Times New Roman" w:hAnsi="Times New Roman"/>
          <w:sz w:val="24"/>
          <w:szCs w:val="24"/>
        </w:rPr>
        <w:lastRenderedPageBreak/>
        <w:t>зяйственных корпусов, опорных пунктов милиции,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иные сооружений; пунктов оказания первой медицинской помощи, оранжерей, опорных пунктов милиции,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милиции, общественных туалетов, площадок для выгула собак, мемориальных комплексов и других подобных объектов.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5. 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милиции, общественных туалетов, стоянок автомобилей, мемориальных комплексов и других подобных объектов.</w:t>
      </w:r>
    </w:p>
    <w:p w:rsidR="00850A14" w:rsidRPr="00363E35" w:rsidRDefault="00850A14" w:rsidP="00C532D2">
      <w:pPr>
        <w:pStyle w:val="affd"/>
        <w:ind w:firstLine="567"/>
        <w:jc w:val="both"/>
        <w:rPr>
          <w:rFonts w:ascii="Times New Roman" w:hAnsi="Times New Roman"/>
          <w:sz w:val="16"/>
          <w:szCs w:val="16"/>
        </w:rPr>
      </w:pPr>
    </w:p>
    <w:p w:rsidR="00850A14" w:rsidRPr="00363E35" w:rsidRDefault="007966F0" w:rsidP="00C532D2">
      <w:pPr>
        <w:pStyle w:val="20"/>
        <w:numPr>
          <w:ilvl w:val="0"/>
          <w:numId w:val="0"/>
        </w:numPr>
        <w:ind w:firstLine="567"/>
      </w:pPr>
      <w:bookmarkStart w:id="59" w:name="_Toc364322811"/>
      <w:r>
        <w:t>Статья 24</w:t>
      </w:r>
      <w:r w:rsidR="00850A14" w:rsidRPr="00363E35">
        <w:t>. Изъятие земельных участков для муниципальных нужд, резервирование земель для муниципальных нужд, установление публичных сервитутов</w:t>
      </w:r>
      <w:bookmarkEnd w:id="59"/>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1. Порядок изъятия, в том числе путем выкупа, земельных участков для муниципальных нужд определяется гражданским и земельным законодательством. </w:t>
      </w:r>
      <w:hyperlink r:id="rId34" w:history="1">
        <w:r w:rsidRPr="00363E35">
          <w:rPr>
            <w:rFonts w:ascii="Times New Roman" w:hAnsi="Times New Roman"/>
            <w:color w:val="000000"/>
            <w:sz w:val="24"/>
            <w:szCs w:val="24"/>
          </w:rPr>
          <w:t>Порядок</w:t>
        </w:r>
      </w:hyperlink>
      <w:r w:rsidRPr="00363E35">
        <w:rPr>
          <w:rFonts w:ascii="Times New Roman" w:hAnsi="Times New Roman"/>
          <w:color w:val="000000"/>
          <w:sz w:val="24"/>
          <w:szCs w:val="24"/>
        </w:rPr>
        <w:t xml:space="preserve"> вз</w:t>
      </w:r>
      <w:r w:rsidRPr="00363E35">
        <w:rPr>
          <w:rFonts w:ascii="Times New Roman" w:hAnsi="Times New Roman"/>
          <w:sz w:val="24"/>
          <w:szCs w:val="24"/>
        </w:rPr>
        <w:t>аимодействия структурных подразделений администрации Поселения при изъятии земельных участков, в том числе путем выкупа, для муниципальных нужд Поселения устанавливается актом Думы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2. Резервирование земель для муниципальных нужд осуществляется в случаях, предусмотренных Земельным </w:t>
      </w:r>
      <w:hyperlink r:id="rId35" w:history="1">
        <w:r w:rsidRPr="00363E35">
          <w:rPr>
            <w:rFonts w:ascii="Times New Roman" w:hAnsi="Times New Roman"/>
            <w:color w:val="000000"/>
            <w:sz w:val="24"/>
            <w:szCs w:val="24"/>
          </w:rPr>
          <w:t>кодексом</w:t>
        </w:r>
      </w:hyperlink>
      <w:r w:rsidRPr="00363E35">
        <w:rPr>
          <w:rFonts w:ascii="Times New Roman" w:hAnsi="Times New Roman"/>
          <w:color w:val="000000"/>
          <w:sz w:val="24"/>
          <w:szCs w:val="24"/>
        </w:rPr>
        <w:t xml:space="preserve"> Российской Федерации. </w:t>
      </w:r>
      <w:hyperlink r:id="rId36" w:history="1">
        <w:r w:rsidRPr="00363E35">
          <w:rPr>
            <w:rFonts w:ascii="Times New Roman" w:hAnsi="Times New Roman"/>
            <w:color w:val="000000"/>
            <w:sz w:val="24"/>
            <w:szCs w:val="24"/>
          </w:rPr>
          <w:t>Порядок</w:t>
        </w:r>
      </w:hyperlink>
      <w:r w:rsidRPr="00363E35">
        <w:rPr>
          <w:rFonts w:ascii="Times New Roman" w:hAnsi="Times New Roman"/>
          <w:sz w:val="24"/>
          <w:szCs w:val="24"/>
        </w:rPr>
        <w:t xml:space="preserve"> взаимодействия структурных подразделений администрации Поселения при резервировании земельных участков для муниципальных нужд устанавливается актом Думы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3. В случаях, если это необходимо для обеспечения интересов муниципального образования или населения сельского Поселения, в отношении земельного участка может быть установлен публичный сервитут без изъятия соответствующего земельного участка. </w:t>
      </w:r>
      <w:hyperlink r:id="rId37" w:history="1">
        <w:r w:rsidRPr="00363E35">
          <w:rPr>
            <w:rFonts w:ascii="Times New Roman" w:hAnsi="Times New Roman"/>
            <w:color w:val="000000"/>
            <w:sz w:val="24"/>
            <w:szCs w:val="24"/>
          </w:rPr>
          <w:t>Порядок</w:t>
        </w:r>
      </w:hyperlink>
      <w:r w:rsidRPr="00363E35">
        <w:rPr>
          <w:rFonts w:ascii="Times New Roman" w:hAnsi="Times New Roman"/>
          <w:color w:val="000000"/>
          <w:sz w:val="24"/>
          <w:szCs w:val="24"/>
        </w:rPr>
        <w:t xml:space="preserve"> у</w:t>
      </w:r>
      <w:r w:rsidRPr="00363E35">
        <w:rPr>
          <w:rFonts w:ascii="Times New Roman" w:hAnsi="Times New Roman"/>
          <w:sz w:val="24"/>
          <w:szCs w:val="24"/>
        </w:rPr>
        <w:t>становления и прекращения публичных сервитутов на земельных участках, расположенных на территории сельского Поселения, устанавливается действующим законодательством и актом Думы Поселения.</w:t>
      </w:r>
    </w:p>
    <w:p w:rsidR="00850A14" w:rsidRPr="00363E35" w:rsidRDefault="00850A14" w:rsidP="00C532D2">
      <w:pPr>
        <w:pStyle w:val="affd"/>
        <w:ind w:firstLine="567"/>
        <w:jc w:val="both"/>
        <w:rPr>
          <w:rFonts w:ascii="Times New Roman" w:hAnsi="Times New Roman"/>
          <w:sz w:val="16"/>
          <w:szCs w:val="16"/>
        </w:rPr>
      </w:pPr>
    </w:p>
    <w:p w:rsidR="00850A14" w:rsidRPr="00363E35" w:rsidRDefault="007966F0" w:rsidP="00C532D2">
      <w:pPr>
        <w:pStyle w:val="20"/>
        <w:numPr>
          <w:ilvl w:val="0"/>
          <w:numId w:val="0"/>
        </w:numPr>
        <w:ind w:firstLine="567"/>
      </w:pPr>
      <w:bookmarkStart w:id="60" w:name="_Toc364322812"/>
      <w:r>
        <w:t>Статья 25</w:t>
      </w:r>
      <w:r w:rsidR="00850A14" w:rsidRPr="00363E35">
        <w:t>. Контроль использования земельных участков и объектов капитального строительства</w:t>
      </w:r>
      <w:bookmarkEnd w:id="60"/>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rsidR="00850A14" w:rsidRPr="00363E35" w:rsidRDefault="00850A14" w:rsidP="00C532D2">
      <w:pPr>
        <w:pStyle w:val="affd"/>
        <w:ind w:firstLine="567"/>
        <w:jc w:val="both"/>
        <w:rPr>
          <w:rFonts w:ascii="Times New Roman" w:hAnsi="Times New Roman"/>
          <w:sz w:val="16"/>
          <w:szCs w:val="16"/>
        </w:rPr>
      </w:pPr>
    </w:p>
    <w:p w:rsidR="00850A14" w:rsidRPr="00363E35" w:rsidRDefault="007966F0" w:rsidP="00C532D2">
      <w:pPr>
        <w:pStyle w:val="20"/>
        <w:numPr>
          <w:ilvl w:val="0"/>
          <w:numId w:val="0"/>
        </w:numPr>
        <w:ind w:firstLine="567"/>
      </w:pPr>
      <w:bookmarkStart w:id="61" w:name="_Toc364322813"/>
      <w:r>
        <w:lastRenderedPageBreak/>
        <w:t>Статья 26</w:t>
      </w:r>
      <w:r w:rsidR="00850A14" w:rsidRPr="00363E35">
        <w:t>. Ответственность за нарушение Правил</w:t>
      </w:r>
      <w:bookmarkEnd w:id="61"/>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850A14" w:rsidRPr="00363E35" w:rsidRDefault="00850A14" w:rsidP="00C532D2">
      <w:pPr>
        <w:pStyle w:val="affd"/>
        <w:ind w:firstLine="567"/>
        <w:jc w:val="both"/>
        <w:rPr>
          <w:rFonts w:ascii="Times New Roman" w:hAnsi="Times New Roman"/>
          <w:sz w:val="16"/>
          <w:szCs w:val="16"/>
        </w:rPr>
      </w:pPr>
    </w:p>
    <w:p w:rsidR="00850A14" w:rsidRPr="00363E35" w:rsidRDefault="007966F0" w:rsidP="00C532D2">
      <w:pPr>
        <w:pStyle w:val="20"/>
        <w:numPr>
          <w:ilvl w:val="0"/>
          <w:numId w:val="0"/>
        </w:numPr>
        <w:ind w:firstLine="567"/>
      </w:pPr>
      <w:bookmarkStart w:id="62" w:name="_Toc364322814"/>
      <w:r>
        <w:t>Статья 27</w:t>
      </w:r>
      <w:r w:rsidR="00850A14" w:rsidRPr="00363E35">
        <w:t>. Вступление в силу настоящих Правил</w:t>
      </w:r>
      <w:bookmarkEnd w:id="62"/>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Настоящие Правила вступают в силу со дня их официального опубликования.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Сведения о территориальных зонах вносятся в государственный кадастр недвижимости.</w:t>
      </w:r>
    </w:p>
    <w:p w:rsidR="00850A14" w:rsidRPr="00363E35" w:rsidRDefault="00850A14" w:rsidP="00C532D2">
      <w:pPr>
        <w:pStyle w:val="affd"/>
        <w:ind w:firstLine="567"/>
        <w:jc w:val="both"/>
        <w:rPr>
          <w:rFonts w:ascii="Times New Roman" w:hAnsi="Times New Roman"/>
          <w:sz w:val="16"/>
          <w:szCs w:val="16"/>
        </w:rPr>
      </w:pPr>
    </w:p>
    <w:p w:rsidR="00850A14" w:rsidRPr="00363E35" w:rsidRDefault="007966F0" w:rsidP="00C532D2">
      <w:pPr>
        <w:pStyle w:val="20"/>
        <w:numPr>
          <w:ilvl w:val="0"/>
          <w:numId w:val="0"/>
        </w:numPr>
        <w:ind w:firstLine="567"/>
      </w:pPr>
      <w:bookmarkStart w:id="63" w:name="_Toc364322815"/>
      <w:r>
        <w:t>Статья 28</w:t>
      </w:r>
      <w:r w:rsidR="00850A14" w:rsidRPr="00363E35">
        <w:t>. Действие настоящих Правил по отношению к ранее возникшим правоотношениям</w:t>
      </w:r>
      <w:bookmarkEnd w:id="63"/>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Действие настоящих Правил не распространяется на использование земельных участков, строительство и реконструкцию объектов капитального строительства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850A14" w:rsidRPr="00363E35" w:rsidRDefault="00850A14" w:rsidP="00C532D2">
      <w:pPr>
        <w:pStyle w:val="affd"/>
        <w:ind w:firstLine="567"/>
        <w:jc w:val="both"/>
        <w:rPr>
          <w:rFonts w:ascii="Times New Roman" w:hAnsi="Times New Roman"/>
          <w:sz w:val="24"/>
          <w:szCs w:val="24"/>
        </w:rPr>
      </w:pPr>
    </w:p>
    <w:p w:rsidR="00850A14" w:rsidRPr="00363E35" w:rsidRDefault="00850A14" w:rsidP="00C532D2">
      <w:pPr>
        <w:pStyle w:val="1"/>
        <w:keepNext w:val="0"/>
        <w:pageBreakBefore/>
        <w:numPr>
          <w:ilvl w:val="0"/>
          <w:numId w:val="0"/>
        </w:numPr>
        <w:ind w:firstLine="567"/>
        <w:rPr>
          <w:sz w:val="24"/>
          <w:szCs w:val="24"/>
        </w:rPr>
      </w:pPr>
      <w:bookmarkStart w:id="64" w:name="Par298"/>
      <w:bookmarkStart w:id="65" w:name="_Toc364322816"/>
      <w:bookmarkEnd w:id="64"/>
      <w:r w:rsidRPr="00363E35">
        <w:rPr>
          <w:sz w:val="24"/>
          <w:szCs w:val="24"/>
        </w:rPr>
        <w:lastRenderedPageBreak/>
        <w:t>ЧАСТЬ ВТОРАЯ. ГРАДОСТРОИТЕЛЬНЫЕ РЕГЛАМЕНТЫ</w:t>
      </w:r>
      <w:bookmarkEnd w:id="65"/>
    </w:p>
    <w:p w:rsidR="00850A14" w:rsidRPr="00363E35" w:rsidRDefault="00850A14" w:rsidP="00C532D2">
      <w:pPr>
        <w:pStyle w:val="affd"/>
        <w:ind w:firstLine="567"/>
        <w:rPr>
          <w:sz w:val="16"/>
          <w:szCs w:val="16"/>
        </w:rPr>
      </w:pPr>
    </w:p>
    <w:p w:rsidR="00850A14" w:rsidRPr="00363E35" w:rsidRDefault="00850A14" w:rsidP="00C532D2">
      <w:pPr>
        <w:pStyle w:val="1"/>
        <w:numPr>
          <w:ilvl w:val="0"/>
          <w:numId w:val="0"/>
        </w:numPr>
        <w:ind w:firstLine="567"/>
        <w:rPr>
          <w:sz w:val="24"/>
          <w:szCs w:val="24"/>
        </w:rPr>
      </w:pPr>
      <w:bookmarkStart w:id="66" w:name="_Toc364322817"/>
      <w:r w:rsidRPr="00363E35">
        <w:rPr>
          <w:sz w:val="24"/>
          <w:szCs w:val="24"/>
        </w:rPr>
        <w:t xml:space="preserve">ГЛАВА </w:t>
      </w:r>
      <w:r w:rsidRPr="00363E35">
        <w:rPr>
          <w:rFonts w:cs="Times New Roman"/>
          <w:sz w:val="24"/>
          <w:szCs w:val="24"/>
        </w:rPr>
        <w:t>VIII</w:t>
      </w:r>
      <w:r w:rsidRPr="00363E35">
        <w:rPr>
          <w:sz w:val="24"/>
          <w:szCs w:val="24"/>
        </w:rPr>
        <w:t>. ОБЩИЕ ПОЛОЖЕНИЯ О ГРАДОСТРОИТЕЛЬНЫХ РЕГЛАМЕНТАХ</w:t>
      </w:r>
      <w:bookmarkEnd w:id="66"/>
    </w:p>
    <w:p w:rsidR="00850A14" w:rsidRPr="00363E35" w:rsidRDefault="007966F0" w:rsidP="00C532D2">
      <w:pPr>
        <w:pStyle w:val="20"/>
        <w:numPr>
          <w:ilvl w:val="0"/>
          <w:numId w:val="0"/>
        </w:numPr>
        <w:ind w:firstLine="567"/>
      </w:pPr>
      <w:bookmarkStart w:id="67" w:name="_Toc364322818"/>
      <w:r>
        <w:t>Статья 29</w:t>
      </w:r>
      <w:r w:rsidR="00850A14" w:rsidRPr="00363E35">
        <w:t>. Градостроительный регламент</w:t>
      </w:r>
      <w:bookmarkEnd w:id="67"/>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Градостроительные регламенты устанавливаются с учетом:</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видов территориальных зон;</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Действие градостроительного регламента не распространяется на земельные участки: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w:t>
      </w:r>
      <w:r w:rsidRPr="00363E35">
        <w:rPr>
          <w:rFonts w:ascii="Times New Roman" w:hAnsi="Times New Roman"/>
          <w:color w:val="000000"/>
          <w:sz w:val="24"/>
          <w:szCs w:val="24"/>
        </w:rPr>
        <w:t xml:space="preserve">приспособлении которых принимаются в порядке, установленном </w:t>
      </w:r>
      <w:hyperlink r:id="rId38" w:history="1">
        <w:r w:rsidRPr="00363E35">
          <w:rPr>
            <w:rFonts w:ascii="Times New Roman" w:hAnsi="Times New Roman"/>
            <w:color w:val="000000"/>
            <w:sz w:val="24"/>
            <w:szCs w:val="24"/>
          </w:rPr>
          <w:t>законодательством</w:t>
        </w:r>
      </w:hyperlink>
      <w:r w:rsidRPr="00363E35">
        <w:rPr>
          <w:rFonts w:ascii="Times New Roman" w:hAnsi="Times New Roman"/>
          <w:sz w:val="24"/>
          <w:szCs w:val="24"/>
        </w:rPr>
        <w:t xml:space="preserve"> Российской Федерации об охране объектов культурного наследия;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в границах территорий общего пользования;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предназначенные для размещения линейных объектов и (или) занятые линейными объектами;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предоставленные для добычи полезных ископаемых.</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местного самоуправления в соответствии с федеральными законами. </w:t>
      </w:r>
    </w:p>
    <w:p w:rsidR="00A323C7" w:rsidRPr="00363E35" w:rsidRDefault="00A323C7" w:rsidP="006352C0"/>
    <w:p w:rsidR="00417931" w:rsidRPr="00363E35" w:rsidRDefault="00417931" w:rsidP="006352C0"/>
    <w:p w:rsidR="00417931" w:rsidRPr="00363E35" w:rsidRDefault="007966F0" w:rsidP="00417931">
      <w:pPr>
        <w:pStyle w:val="20"/>
        <w:numPr>
          <w:ilvl w:val="0"/>
          <w:numId w:val="0"/>
        </w:numPr>
        <w:ind w:firstLine="567"/>
      </w:pPr>
      <w:bookmarkStart w:id="68" w:name="_Toc364322819"/>
      <w:r>
        <w:lastRenderedPageBreak/>
        <w:t>Статья 30</w:t>
      </w:r>
      <w:r w:rsidR="00417931" w:rsidRPr="00363E35">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68"/>
    </w:p>
    <w:p w:rsidR="00E03DB0" w:rsidRPr="00363E35" w:rsidRDefault="00E03DB0" w:rsidP="00A323C7">
      <w:pPr>
        <w:pStyle w:val="affd"/>
        <w:jc w:val="both"/>
        <w:rPr>
          <w:rFonts w:ascii="Times New Roman" w:hAnsi="Times New Roman"/>
          <w:sz w:val="24"/>
          <w:szCs w:val="24"/>
        </w:rPr>
      </w:pPr>
    </w:p>
    <w:p w:rsidR="006352C0" w:rsidRPr="00363E35" w:rsidRDefault="006352C0" w:rsidP="00E03DB0">
      <w:pPr>
        <w:pStyle w:val="affd"/>
        <w:ind w:firstLine="567"/>
        <w:jc w:val="both"/>
        <w:rPr>
          <w:rFonts w:ascii="Times New Roman" w:hAnsi="Times New Roman"/>
          <w:sz w:val="24"/>
          <w:szCs w:val="24"/>
        </w:rPr>
      </w:pPr>
      <w:r w:rsidRPr="00363E35">
        <w:rPr>
          <w:rFonts w:ascii="Times New Roman" w:hAnsi="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352C0" w:rsidRPr="00363E35" w:rsidRDefault="006352C0" w:rsidP="00E03DB0">
      <w:pPr>
        <w:pStyle w:val="affd"/>
        <w:ind w:firstLine="567"/>
        <w:jc w:val="both"/>
        <w:rPr>
          <w:rFonts w:ascii="Times New Roman" w:hAnsi="Times New Roman"/>
          <w:sz w:val="24"/>
          <w:szCs w:val="24"/>
        </w:rPr>
      </w:pPr>
      <w:bookmarkStart w:id="69" w:name="sub_38011"/>
      <w:r w:rsidRPr="00363E35">
        <w:rPr>
          <w:rFonts w:ascii="Times New Roman" w:hAnsi="Times New Roman"/>
          <w:sz w:val="24"/>
          <w:szCs w:val="24"/>
        </w:rPr>
        <w:t>1) предельные (минимальные и (или) максимальные) размеры земельных участков, в том числе их площадь;</w:t>
      </w:r>
    </w:p>
    <w:p w:rsidR="006352C0" w:rsidRPr="00363E35" w:rsidRDefault="006352C0" w:rsidP="00E03DB0">
      <w:pPr>
        <w:pStyle w:val="affd"/>
        <w:ind w:firstLine="567"/>
        <w:jc w:val="both"/>
        <w:rPr>
          <w:rFonts w:ascii="Times New Roman" w:hAnsi="Times New Roman"/>
          <w:sz w:val="24"/>
          <w:szCs w:val="24"/>
        </w:rPr>
      </w:pPr>
      <w:bookmarkStart w:id="70" w:name="sub_38012"/>
      <w:bookmarkEnd w:id="69"/>
      <w:r w:rsidRPr="00363E35">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52C0" w:rsidRPr="00363E35" w:rsidRDefault="006352C0" w:rsidP="00E03DB0">
      <w:pPr>
        <w:pStyle w:val="affd"/>
        <w:ind w:firstLine="567"/>
        <w:jc w:val="both"/>
        <w:rPr>
          <w:rFonts w:ascii="Times New Roman" w:hAnsi="Times New Roman"/>
          <w:sz w:val="24"/>
          <w:szCs w:val="24"/>
        </w:rPr>
      </w:pPr>
      <w:bookmarkStart w:id="71" w:name="sub_38013"/>
      <w:bookmarkEnd w:id="70"/>
      <w:r w:rsidRPr="00363E35">
        <w:rPr>
          <w:rFonts w:ascii="Times New Roman" w:hAnsi="Times New Roman"/>
          <w:sz w:val="24"/>
          <w:szCs w:val="24"/>
        </w:rPr>
        <w:t>3) предельное количество этажей или предельную высоту зданий, строений, сооружений;</w:t>
      </w:r>
    </w:p>
    <w:p w:rsidR="006352C0" w:rsidRPr="00363E35" w:rsidRDefault="006352C0" w:rsidP="00E03DB0">
      <w:pPr>
        <w:pStyle w:val="affd"/>
        <w:ind w:firstLine="567"/>
        <w:jc w:val="both"/>
        <w:rPr>
          <w:rFonts w:ascii="Times New Roman" w:hAnsi="Times New Roman"/>
          <w:sz w:val="24"/>
          <w:szCs w:val="24"/>
        </w:rPr>
      </w:pPr>
      <w:bookmarkStart w:id="72" w:name="sub_38014"/>
      <w:bookmarkEnd w:id="71"/>
      <w:r w:rsidRPr="00363E35">
        <w:rPr>
          <w:rFonts w:ascii="Times New Roman" w:hAnsi="Times New Roman"/>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00417931" w:rsidRPr="00363E35">
        <w:rPr>
          <w:rFonts w:ascii="Times New Roman" w:hAnsi="Times New Roman"/>
          <w:sz w:val="24"/>
          <w:szCs w:val="24"/>
        </w:rPr>
        <w:t>участка;</w:t>
      </w:r>
    </w:p>
    <w:p w:rsidR="00417931" w:rsidRPr="00363E35" w:rsidRDefault="00417931" w:rsidP="00417931">
      <w:pPr>
        <w:pStyle w:val="affd"/>
        <w:ind w:firstLine="567"/>
        <w:jc w:val="both"/>
        <w:rPr>
          <w:rFonts w:ascii="Times New Roman" w:hAnsi="Times New Roman"/>
          <w:sz w:val="24"/>
          <w:szCs w:val="24"/>
        </w:rPr>
      </w:pPr>
      <w:r w:rsidRPr="00363E35">
        <w:rPr>
          <w:rFonts w:ascii="Times New Roman" w:hAnsi="Times New Roman"/>
          <w:sz w:val="24"/>
          <w:szCs w:val="24"/>
        </w:rPr>
        <w:t>5) 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w:t>
      </w:r>
    </w:p>
    <w:p w:rsidR="00417931" w:rsidRPr="00363E35" w:rsidRDefault="00417931" w:rsidP="00417931">
      <w:pPr>
        <w:pStyle w:val="affd"/>
        <w:ind w:firstLine="567"/>
        <w:jc w:val="both"/>
        <w:rPr>
          <w:rFonts w:ascii="Times New Roman" w:hAnsi="Times New Roman"/>
          <w:sz w:val="24"/>
          <w:szCs w:val="24"/>
        </w:rPr>
      </w:pPr>
      <w:r w:rsidRPr="00363E35">
        <w:rPr>
          <w:rFonts w:ascii="Times New Roman" w:hAnsi="Times New Roman"/>
          <w:sz w:val="24"/>
          <w:szCs w:val="24"/>
        </w:rPr>
        <w:t>6) показатели общей площади помещений (минимальные и/или максимальные) для вспомогательных видов разрешенного использования.</w:t>
      </w:r>
    </w:p>
    <w:p w:rsidR="00417931" w:rsidRPr="00363E35" w:rsidRDefault="00417931" w:rsidP="00417931">
      <w:pPr>
        <w:pStyle w:val="affd"/>
        <w:ind w:firstLine="567"/>
        <w:jc w:val="both"/>
        <w:rPr>
          <w:rFonts w:ascii="Times New Roman" w:hAnsi="Times New Roman"/>
          <w:sz w:val="24"/>
          <w:szCs w:val="24"/>
        </w:rPr>
      </w:pPr>
      <w:r w:rsidRPr="00363E35">
        <w:rPr>
          <w:rFonts w:ascii="Times New Roman" w:hAnsi="Times New Roman"/>
          <w:sz w:val="24"/>
          <w:szCs w:val="24"/>
        </w:rPr>
        <w:t>2.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417931" w:rsidRPr="00363E35" w:rsidRDefault="00417931" w:rsidP="00417931">
      <w:pPr>
        <w:pStyle w:val="affd"/>
        <w:ind w:firstLine="567"/>
        <w:jc w:val="both"/>
        <w:rPr>
          <w:rFonts w:ascii="Times New Roman" w:hAnsi="Times New Roman"/>
          <w:sz w:val="24"/>
          <w:szCs w:val="24"/>
        </w:rPr>
      </w:pPr>
      <w:r w:rsidRPr="00363E35">
        <w:rPr>
          <w:rFonts w:ascii="Times New Roman" w:hAnsi="Times New Roman"/>
          <w:sz w:val="24"/>
          <w:szCs w:val="24"/>
        </w:rPr>
        <w:t>3. Границы зон с особыми условиями использования территорий, устанавливаемые в соответствии с действующим законодательством Российской Федерации, могут не совпадать с границами территориальных зон.</w:t>
      </w:r>
    </w:p>
    <w:bookmarkEnd w:id="72"/>
    <w:p w:rsidR="006352C0" w:rsidRPr="00363E35" w:rsidRDefault="00417931" w:rsidP="00E03DB0">
      <w:pPr>
        <w:pStyle w:val="affd"/>
        <w:ind w:firstLine="567"/>
        <w:jc w:val="both"/>
        <w:rPr>
          <w:rFonts w:ascii="Times New Roman" w:hAnsi="Times New Roman"/>
          <w:sz w:val="24"/>
          <w:szCs w:val="24"/>
        </w:rPr>
      </w:pPr>
      <w:r w:rsidRPr="00363E35">
        <w:rPr>
          <w:rFonts w:ascii="Times New Roman" w:hAnsi="Times New Roman"/>
          <w:sz w:val="24"/>
          <w:szCs w:val="24"/>
        </w:rPr>
        <w:t>4</w:t>
      </w:r>
      <w:r w:rsidR="006352C0" w:rsidRPr="00363E35">
        <w:rPr>
          <w:rFonts w:ascii="Times New Roman" w:hAnsi="Times New Roman"/>
          <w:sz w:val="24"/>
          <w:szCs w:val="24"/>
        </w:rPr>
        <w:t xml:space="preserve">.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sub_38012" w:history="1">
        <w:r w:rsidR="000C4ED6" w:rsidRPr="00363E35">
          <w:rPr>
            <w:rStyle w:val="afff1"/>
            <w:rFonts w:ascii="Times New Roman" w:hAnsi="Times New Roman"/>
            <w:b w:val="0"/>
            <w:color w:val="auto"/>
            <w:sz w:val="24"/>
            <w:szCs w:val="24"/>
          </w:rPr>
          <w:t>подпунктами</w:t>
        </w:r>
        <w:r w:rsidR="006352C0" w:rsidRPr="00363E35">
          <w:rPr>
            <w:rStyle w:val="afff1"/>
            <w:rFonts w:ascii="Times New Roman" w:hAnsi="Times New Roman"/>
            <w:b w:val="0"/>
            <w:color w:val="auto"/>
            <w:sz w:val="24"/>
            <w:szCs w:val="24"/>
          </w:rPr>
          <w:t xml:space="preserve"> 2 - 4 </w:t>
        </w:r>
        <w:r w:rsidR="000C4ED6" w:rsidRPr="00363E35">
          <w:rPr>
            <w:rStyle w:val="afff1"/>
            <w:rFonts w:ascii="Times New Roman" w:hAnsi="Times New Roman"/>
            <w:b w:val="0"/>
            <w:color w:val="auto"/>
            <w:sz w:val="24"/>
            <w:szCs w:val="24"/>
          </w:rPr>
          <w:t>пункта</w:t>
        </w:r>
        <w:r w:rsidR="006352C0" w:rsidRPr="00363E35">
          <w:rPr>
            <w:rStyle w:val="afff1"/>
            <w:rFonts w:ascii="Times New Roman" w:hAnsi="Times New Roman"/>
            <w:b w:val="0"/>
            <w:color w:val="auto"/>
            <w:sz w:val="24"/>
            <w:szCs w:val="24"/>
          </w:rPr>
          <w:t xml:space="preserve"> 1</w:t>
        </w:r>
      </w:hyperlink>
      <w:r w:rsidR="006352C0" w:rsidRPr="00363E35">
        <w:rPr>
          <w:rFonts w:ascii="Times New Roman" w:hAnsi="Times New Roman"/>
          <w:sz w:val="24"/>
          <w:szCs w:val="24"/>
        </w:rPr>
        <w:t xml:space="preserve"> настоящ</w:t>
      </w:r>
      <w:r w:rsidR="000C4ED6" w:rsidRPr="00363E35">
        <w:rPr>
          <w:rFonts w:ascii="Times New Roman" w:hAnsi="Times New Roman"/>
          <w:sz w:val="24"/>
          <w:szCs w:val="24"/>
        </w:rPr>
        <w:t>их Правил</w:t>
      </w:r>
      <w:r w:rsidR="006352C0" w:rsidRPr="00363E35">
        <w:rPr>
          <w:rFonts w:ascii="Times New Roman" w:hAnsi="Times New Roman"/>
          <w:sz w:val="24"/>
          <w:szCs w:val="24"/>
        </w:rPr>
        <w:t xml:space="preserve">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6352C0" w:rsidRPr="00363E35" w:rsidRDefault="006352C0" w:rsidP="00A323C7">
      <w:pPr>
        <w:pStyle w:val="affd"/>
        <w:jc w:val="both"/>
        <w:rPr>
          <w:rFonts w:ascii="Times New Roman" w:hAnsi="Times New Roman"/>
          <w:color w:val="000000"/>
          <w:sz w:val="24"/>
          <w:szCs w:val="24"/>
        </w:rPr>
      </w:pPr>
      <w:bookmarkStart w:id="73" w:name="sub_3812"/>
      <w:r w:rsidRPr="00363E35">
        <w:rPr>
          <w:rFonts w:ascii="Times New Roman" w:hAnsi="Times New Roman"/>
          <w:color w:val="000000"/>
          <w:sz w:val="24"/>
          <w:szCs w:val="24"/>
        </w:rPr>
        <w:t>Информация об изменениях:</w:t>
      </w:r>
    </w:p>
    <w:bookmarkEnd w:id="73"/>
    <w:p w:rsidR="006352C0" w:rsidRPr="00363E35" w:rsidRDefault="00417931" w:rsidP="00E03DB0">
      <w:pPr>
        <w:pStyle w:val="affd"/>
        <w:ind w:firstLine="567"/>
        <w:jc w:val="both"/>
        <w:rPr>
          <w:rFonts w:ascii="Times New Roman" w:hAnsi="Times New Roman"/>
          <w:sz w:val="24"/>
          <w:szCs w:val="24"/>
        </w:rPr>
      </w:pPr>
      <w:r w:rsidRPr="00363E35">
        <w:rPr>
          <w:rFonts w:ascii="Times New Roman" w:hAnsi="Times New Roman"/>
          <w:sz w:val="24"/>
          <w:szCs w:val="24"/>
        </w:rPr>
        <w:t>5</w:t>
      </w:r>
      <w:r w:rsidR="006352C0" w:rsidRPr="00363E35">
        <w:rPr>
          <w:rFonts w:ascii="Times New Roman" w:hAnsi="Times New Roman"/>
          <w:sz w:val="24"/>
          <w:szCs w:val="24"/>
        </w:rPr>
        <w:t xml:space="preserve">. </w:t>
      </w:r>
      <w:bookmarkStart w:id="74" w:name="sub_3803"/>
      <w:r w:rsidR="006352C0" w:rsidRPr="00363E35">
        <w:rPr>
          <w:rFonts w:ascii="Times New Roman" w:hAnsi="Times New Roman"/>
          <w:sz w:val="24"/>
          <w:szCs w:val="24"/>
        </w:rPr>
        <w:t xml:space="preserve">В пределах территориальных зон могут устанавливаться подзоны с одинаковыми </w:t>
      </w:r>
      <w:hyperlink w:anchor="sub_37" w:history="1">
        <w:r w:rsidR="006352C0" w:rsidRPr="00363E35">
          <w:rPr>
            <w:rStyle w:val="afff1"/>
            <w:rFonts w:ascii="Times New Roman" w:hAnsi="Times New Roman"/>
            <w:b w:val="0"/>
            <w:color w:val="auto"/>
            <w:sz w:val="24"/>
            <w:szCs w:val="24"/>
          </w:rPr>
          <w:t>видами</w:t>
        </w:r>
      </w:hyperlink>
      <w:r w:rsidR="006352C0" w:rsidRPr="00363E35">
        <w:rPr>
          <w:rFonts w:ascii="Times New Roman" w:hAnsi="Times New Roman"/>
          <w:sz w:val="24"/>
          <w:szCs w:val="24"/>
        </w:rPr>
        <w:t xml:space="preserve">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bookmarkEnd w:id="74"/>
    <w:p w:rsidR="00850A14" w:rsidRPr="00363E35" w:rsidRDefault="00850A14" w:rsidP="00C532D2">
      <w:pPr>
        <w:pStyle w:val="affd"/>
        <w:ind w:firstLine="567"/>
        <w:jc w:val="both"/>
        <w:rPr>
          <w:rFonts w:ascii="Times New Roman" w:hAnsi="Times New Roman"/>
          <w:sz w:val="16"/>
          <w:szCs w:val="16"/>
        </w:rPr>
      </w:pPr>
    </w:p>
    <w:p w:rsidR="00850A14" w:rsidRPr="00363E35" w:rsidRDefault="007966F0" w:rsidP="00C532D2">
      <w:pPr>
        <w:pStyle w:val="20"/>
        <w:numPr>
          <w:ilvl w:val="0"/>
          <w:numId w:val="0"/>
        </w:numPr>
        <w:ind w:firstLine="567"/>
      </w:pPr>
      <w:bookmarkStart w:id="75" w:name="_Toc364322820"/>
      <w:r>
        <w:t>Статья 31</w:t>
      </w:r>
      <w:r w:rsidR="00850A14" w:rsidRPr="00363E35">
        <w:t>. Использование земельных участков и объектов капитального строительства, не соответствующих градостроительному регламенту и красным линиям</w:t>
      </w:r>
      <w:bookmarkEnd w:id="75"/>
    </w:p>
    <w:p w:rsidR="00850A14" w:rsidRPr="00363E35" w:rsidRDefault="00850A14" w:rsidP="00C532D2">
      <w:pPr>
        <w:pStyle w:val="affd"/>
        <w:ind w:firstLine="567"/>
        <w:jc w:val="both"/>
        <w:rPr>
          <w:rFonts w:ascii="Times New Roman" w:hAnsi="Times New Roman"/>
          <w:sz w:val="24"/>
          <w:szCs w:val="24"/>
        </w:rPr>
      </w:pPr>
      <w:bookmarkStart w:id="76" w:name="Par324"/>
      <w:bookmarkEnd w:id="76"/>
      <w:r w:rsidRPr="00363E35">
        <w:rPr>
          <w:rFonts w:ascii="Times New Roman" w:hAnsi="Times New Roman"/>
          <w:sz w:val="24"/>
          <w:szCs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lastRenderedPageBreak/>
        <w:t xml:space="preserve">2. Земельные участки или объекты капитального строительства, указанные в </w:t>
      </w:r>
      <w:hyperlink w:anchor="Par324" w:history="1">
        <w:r w:rsidRPr="00363E35">
          <w:rPr>
            <w:rFonts w:ascii="Times New Roman" w:hAnsi="Times New Roman"/>
            <w:color w:val="000000"/>
            <w:sz w:val="24"/>
            <w:szCs w:val="24"/>
          </w:rPr>
          <w:t>пункте 1</w:t>
        </w:r>
      </w:hyperlink>
      <w:r w:rsidRPr="00363E35">
        <w:rPr>
          <w:rFonts w:ascii="Times New Roman" w:hAnsi="Times New Roman"/>
          <w:color w:val="000000"/>
          <w:sz w:val="24"/>
          <w:szCs w:val="24"/>
        </w:rPr>
        <w:t xml:space="preserve"> настоящей статьи, используются без установления срока приведения их в соответст</w:t>
      </w:r>
      <w:r w:rsidRPr="00363E35">
        <w:rPr>
          <w:rFonts w:ascii="Times New Roman" w:hAnsi="Times New Roman"/>
          <w:sz w:val="24"/>
          <w:szCs w:val="24"/>
        </w:rPr>
        <w:t>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3. Реконструкция указанных </w:t>
      </w:r>
      <w:r w:rsidRPr="00363E35">
        <w:rPr>
          <w:rFonts w:ascii="Times New Roman" w:hAnsi="Times New Roman"/>
          <w:color w:val="000000"/>
          <w:sz w:val="24"/>
          <w:szCs w:val="24"/>
        </w:rPr>
        <w:t xml:space="preserve">в </w:t>
      </w:r>
      <w:hyperlink w:anchor="Par324" w:history="1">
        <w:r w:rsidRPr="00363E35">
          <w:rPr>
            <w:rFonts w:ascii="Times New Roman" w:hAnsi="Times New Roman"/>
            <w:color w:val="000000"/>
            <w:sz w:val="24"/>
            <w:szCs w:val="24"/>
          </w:rPr>
          <w:t>части 1</w:t>
        </w:r>
      </w:hyperlink>
      <w:r w:rsidRPr="00363E35">
        <w:rPr>
          <w:rFonts w:ascii="Times New Roman" w:hAnsi="Times New Roman"/>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4. В случае, если использование указанных в </w:t>
      </w:r>
      <w:hyperlink w:anchor="Par324" w:history="1">
        <w:r w:rsidRPr="00363E35">
          <w:rPr>
            <w:rFonts w:ascii="Times New Roman" w:hAnsi="Times New Roman"/>
            <w:color w:val="000000"/>
            <w:sz w:val="24"/>
            <w:szCs w:val="24"/>
          </w:rPr>
          <w:t>части 1</w:t>
        </w:r>
      </w:hyperlink>
      <w:r w:rsidRPr="00363E35">
        <w:rPr>
          <w:rFonts w:ascii="Times New Roman" w:hAnsi="Times New Roman"/>
          <w:color w:val="000000"/>
          <w:sz w:val="24"/>
          <w:szCs w:val="24"/>
        </w:rPr>
        <w:t xml:space="preserve"> на</w:t>
      </w:r>
      <w:r w:rsidRPr="00363E35">
        <w:rPr>
          <w:rFonts w:ascii="Times New Roman" w:hAnsi="Times New Roman"/>
          <w:sz w:val="24"/>
          <w:szCs w:val="24"/>
        </w:rPr>
        <w:t>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50A14" w:rsidRPr="00363E35" w:rsidRDefault="00850A14" w:rsidP="00C532D2">
      <w:pPr>
        <w:pStyle w:val="affd"/>
        <w:ind w:firstLine="567"/>
        <w:jc w:val="both"/>
        <w:rPr>
          <w:rFonts w:ascii="Times New Roman" w:hAnsi="Times New Roman"/>
          <w:sz w:val="16"/>
          <w:szCs w:val="16"/>
        </w:rPr>
      </w:pPr>
    </w:p>
    <w:p w:rsidR="00850A14" w:rsidRPr="00363E35" w:rsidRDefault="007966F0" w:rsidP="00C532D2">
      <w:pPr>
        <w:pStyle w:val="20"/>
        <w:numPr>
          <w:ilvl w:val="0"/>
          <w:numId w:val="0"/>
        </w:numPr>
        <w:ind w:firstLine="567"/>
      </w:pPr>
      <w:bookmarkStart w:id="77" w:name="_Toc364322821"/>
      <w:r>
        <w:t>Статья 32</w:t>
      </w:r>
      <w:r w:rsidR="00850A14" w:rsidRPr="00363E35">
        <w:t>. Виды территориальных зон</w:t>
      </w:r>
      <w:bookmarkEnd w:id="77"/>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Границы территориальных зон, отображаемые на карте градостроительного зонирования, их наименования устанавливаются индивидуально, с учетом:</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2) функциональных зон и параметров их планируемого развития, определенных генеральным </w:t>
      </w:r>
      <w:hyperlink r:id="rId39" w:history="1">
        <w:r w:rsidRPr="00363E35">
          <w:rPr>
            <w:rFonts w:ascii="Times New Roman" w:hAnsi="Times New Roman"/>
            <w:color w:val="000000"/>
            <w:sz w:val="24"/>
            <w:szCs w:val="24"/>
          </w:rPr>
          <w:t>планом</w:t>
        </w:r>
      </w:hyperlink>
      <w:r w:rsidRPr="00363E35">
        <w:rPr>
          <w:rFonts w:ascii="Times New Roman" w:hAnsi="Times New Roman"/>
          <w:color w:val="000000"/>
          <w:sz w:val="24"/>
          <w:szCs w:val="24"/>
        </w:rPr>
        <w:t xml:space="preserve"> Поселения</w:t>
      </w:r>
      <w:r w:rsidRPr="00363E35">
        <w:rPr>
          <w:rFonts w:ascii="Times New Roman" w:hAnsi="Times New Roman"/>
          <w:sz w:val="24"/>
          <w:szCs w:val="24"/>
        </w:rPr>
        <w:t>;</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3) определенных Градостроительным </w:t>
      </w:r>
      <w:hyperlink r:id="rId40" w:history="1">
        <w:r w:rsidRPr="00363E35">
          <w:rPr>
            <w:rFonts w:ascii="Times New Roman" w:hAnsi="Times New Roman"/>
            <w:color w:val="000000"/>
            <w:sz w:val="24"/>
            <w:szCs w:val="24"/>
          </w:rPr>
          <w:t>кодексом</w:t>
        </w:r>
      </w:hyperlink>
      <w:r w:rsidRPr="00363E35">
        <w:rPr>
          <w:rFonts w:ascii="Times New Roman" w:hAnsi="Times New Roman"/>
          <w:sz w:val="24"/>
          <w:szCs w:val="24"/>
        </w:rPr>
        <w:t xml:space="preserve"> Российской Федерации территориальных зон;</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сложившейся планировки территории и существующего землепользования;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5) планируемых изменений границ земель различных категорий;</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2. Границы территориальных зон могут устанавливаться по: </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красным линиям;</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границам земельных участков;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границам сельского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естественным границам природных объектов;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5) иным границам.</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На карте градостроительного зонирования сельского Поселения, отображаются следующие виды территориальных зон:</w:t>
      </w:r>
    </w:p>
    <w:p w:rsidR="00972715"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t xml:space="preserve">1) </w:t>
      </w:r>
      <w:r w:rsidR="00972715" w:rsidRPr="00363E35">
        <w:rPr>
          <w:rFonts w:ascii="Times New Roman" w:hAnsi="Times New Roman"/>
          <w:sz w:val="24"/>
          <w:szCs w:val="24"/>
        </w:rPr>
        <w:t>Зоны застройки индивидуальными жилыми домами</w:t>
      </w:r>
      <w:r w:rsidR="00AE44AA" w:rsidRPr="00363E35">
        <w:rPr>
          <w:rFonts w:ascii="Times New Roman" w:hAnsi="Times New Roman"/>
          <w:sz w:val="24"/>
          <w:szCs w:val="24"/>
        </w:rPr>
        <w:t>;</w:t>
      </w:r>
      <w:r w:rsidR="00972715" w:rsidRPr="00363E35">
        <w:rPr>
          <w:rFonts w:ascii="Times New Roman" w:hAnsi="Times New Roman"/>
          <w:sz w:val="24"/>
          <w:szCs w:val="24"/>
        </w:rPr>
        <w:t xml:space="preserve"> </w:t>
      </w:r>
    </w:p>
    <w:p w:rsidR="00276D2B"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t xml:space="preserve">2) </w:t>
      </w:r>
      <w:r w:rsidR="00276D2B" w:rsidRPr="00363E35">
        <w:rPr>
          <w:rFonts w:ascii="Times New Roman" w:hAnsi="Times New Roman"/>
          <w:sz w:val="24"/>
          <w:szCs w:val="24"/>
        </w:rPr>
        <w:t>Зона размещения объектов дошкольного образования</w:t>
      </w:r>
      <w:r w:rsidR="00AE44AA" w:rsidRPr="00363E35">
        <w:rPr>
          <w:rFonts w:ascii="Times New Roman" w:hAnsi="Times New Roman"/>
          <w:sz w:val="24"/>
          <w:szCs w:val="24"/>
        </w:rPr>
        <w:t>;</w:t>
      </w:r>
    </w:p>
    <w:p w:rsidR="00276D2B"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t xml:space="preserve">3) </w:t>
      </w:r>
      <w:r w:rsidR="00276D2B" w:rsidRPr="00363E35">
        <w:rPr>
          <w:rFonts w:ascii="Times New Roman" w:hAnsi="Times New Roman"/>
          <w:sz w:val="24"/>
          <w:szCs w:val="24"/>
        </w:rPr>
        <w:t>Зона размещения объектов школьного и дополнительного образования</w:t>
      </w:r>
      <w:r w:rsidR="00AE44AA" w:rsidRPr="00363E35">
        <w:rPr>
          <w:rFonts w:ascii="Times New Roman" w:hAnsi="Times New Roman"/>
          <w:sz w:val="24"/>
          <w:szCs w:val="24"/>
        </w:rPr>
        <w:t>;</w:t>
      </w:r>
      <w:r w:rsidR="00276D2B" w:rsidRPr="00363E35">
        <w:rPr>
          <w:rFonts w:ascii="Times New Roman" w:hAnsi="Times New Roman"/>
          <w:sz w:val="24"/>
          <w:szCs w:val="24"/>
        </w:rPr>
        <w:t xml:space="preserve"> </w:t>
      </w:r>
    </w:p>
    <w:p w:rsidR="00276D2B"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t xml:space="preserve">4) </w:t>
      </w:r>
      <w:r w:rsidR="00276D2B" w:rsidRPr="00363E35">
        <w:rPr>
          <w:rFonts w:ascii="Times New Roman" w:hAnsi="Times New Roman"/>
          <w:sz w:val="24"/>
          <w:szCs w:val="24"/>
        </w:rPr>
        <w:t>Зона делового, общественного и коммерческого назначения</w:t>
      </w:r>
      <w:r w:rsidR="00AE44AA" w:rsidRPr="00363E35">
        <w:rPr>
          <w:rFonts w:ascii="Times New Roman" w:hAnsi="Times New Roman"/>
          <w:sz w:val="24"/>
          <w:szCs w:val="24"/>
        </w:rPr>
        <w:t>;</w:t>
      </w:r>
    </w:p>
    <w:p w:rsidR="00276D2B"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t xml:space="preserve">5) </w:t>
      </w:r>
      <w:r w:rsidR="00276D2B" w:rsidRPr="00363E35">
        <w:rPr>
          <w:rFonts w:ascii="Times New Roman" w:hAnsi="Times New Roman"/>
          <w:sz w:val="24"/>
          <w:szCs w:val="24"/>
        </w:rPr>
        <w:t>Зона размещения объектов здравоохранения</w:t>
      </w:r>
      <w:r w:rsidR="00AE44AA" w:rsidRPr="00363E35">
        <w:rPr>
          <w:rFonts w:ascii="Times New Roman" w:hAnsi="Times New Roman"/>
          <w:sz w:val="24"/>
          <w:szCs w:val="24"/>
        </w:rPr>
        <w:t>;</w:t>
      </w:r>
    </w:p>
    <w:p w:rsidR="00276D2B"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t xml:space="preserve">6) </w:t>
      </w:r>
      <w:r w:rsidR="00276D2B" w:rsidRPr="00363E35">
        <w:rPr>
          <w:rFonts w:ascii="Times New Roman" w:hAnsi="Times New Roman"/>
          <w:sz w:val="24"/>
          <w:szCs w:val="24"/>
        </w:rPr>
        <w:t>Зона размещения производственных объектов 1, 2, 3 класса опасности</w:t>
      </w:r>
      <w:r w:rsidR="00AE44AA" w:rsidRPr="00363E35">
        <w:rPr>
          <w:rFonts w:ascii="Times New Roman" w:hAnsi="Times New Roman"/>
          <w:sz w:val="24"/>
          <w:szCs w:val="24"/>
        </w:rPr>
        <w:t>;</w:t>
      </w:r>
      <w:r w:rsidR="00276D2B" w:rsidRPr="00363E35">
        <w:rPr>
          <w:rFonts w:ascii="Times New Roman" w:hAnsi="Times New Roman"/>
          <w:sz w:val="24"/>
          <w:szCs w:val="24"/>
        </w:rPr>
        <w:t xml:space="preserve">     </w:t>
      </w:r>
    </w:p>
    <w:p w:rsidR="00276D2B"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t xml:space="preserve">7) </w:t>
      </w:r>
      <w:r w:rsidR="00276D2B" w:rsidRPr="00363E35">
        <w:rPr>
          <w:rFonts w:ascii="Times New Roman" w:hAnsi="Times New Roman"/>
          <w:sz w:val="24"/>
          <w:szCs w:val="24"/>
        </w:rPr>
        <w:t>Зона размещения производственных объектов 4, 5 класса опасности</w:t>
      </w:r>
      <w:r w:rsidR="00AE44AA" w:rsidRPr="00363E35">
        <w:rPr>
          <w:rFonts w:ascii="Times New Roman" w:hAnsi="Times New Roman"/>
          <w:sz w:val="24"/>
          <w:szCs w:val="24"/>
        </w:rPr>
        <w:t>;</w:t>
      </w:r>
    </w:p>
    <w:p w:rsidR="00276D2B"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t xml:space="preserve">8) </w:t>
      </w:r>
      <w:r w:rsidR="00276D2B" w:rsidRPr="00363E35">
        <w:rPr>
          <w:rFonts w:ascii="Times New Roman" w:hAnsi="Times New Roman"/>
          <w:sz w:val="24"/>
          <w:szCs w:val="24"/>
        </w:rPr>
        <w:t>Зона размещения коммунальных и складских объектов</w:t>
      </w:r>
      <w:r w:rsidR="00AE44AA" w:rsidRPr="00363E35">
        <w:rPr>
          <w:rFonts w:ascii="Times New Roman" w:hAnsi="Times New Roman"/>
          <w:sz w:val="24"/>
          <w:szCs w:val="24"/>
        </w:rPr>
        <w:t>;</w:t>
      </w:r>
    </w:p>
    <w:p w:rsidR="00276D2B"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t xml:space="preserve">9) </w:t>
      </w:r>
      <w:r w:rsidR="00276D2B" w:rsidRPr="00363E35">
        <w:rPr>
          <w:rFonts w:ascii="Times New Roman" w:hAnsi="Times New Roman"/>
          <w:sz w:val="24"/>
          <w:szCs w:val="24"/>
        </w:rPr>
        <w:t>Зона размещения объектов инженерной инфраструктуры</w:t>
      </w:r>
      <w:r w:rsidR="00AE44AA" w:rsidRPr="00363E35">
        <w:rPr>
          <w:rFonts w:ascii="Times New Roman" w:hAnsi="Times New Roman"/>
          <w:sz w:val="24"/>
          <w:szCs w:val="24"/>
        </w:rPr>
        <w:t>;</w:t>
      </w:r>
    </w:p>
    <w:p w:rsidR="00276D2B"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t xml:space="preserve">10) </w:t>
      </w:r>
      <w:r w:rsidR="00276D2B" w:rsidRPr="00363E35">
        <w:rPr>
          <w:rFonts w:ascii="Times New Roman" w:hAnsi="Times New Roman"/>
          <w:sz w:val="24"/>
          <w:szCs w:val="24"/>
        </w:rPr>
        <w:t>Зона размещения объектов транспортной инфраструктуры</w:t>
      </w:r>
      <w:r w:rsidR="00AE44AA" w:rsidRPr="00363E35">
        <w:rPr>
          <w:rFonts w:ascii="Times New Roman" w:hAnsi="Times New Roman"/>
          <w:sz w:val="24"/>
          <w:szCs w:val="24"/>
        </w:rPr>
        <w:t>;</w:t>
      </w:r>
    </w:p>
    <w:p w:rsidR="00276D2B"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t xml:space="preserve">11) </w:t>
      </w:r>
      <w:r w:rsidR="00276D2B" w:rsidRPr="00363E35">
        <w:rPr>
          <w:rFonts w:ascii="Times New Roman" w:hAnsi="Times New Roman"/>
          <w:sz w:val="24"/>
          <w:szCs w:val="24"/>
        </w:rPr>
        <w:t>Зона размещения объектов внешнего транспорта</w:t>
      </w:r>
      <w:r w:rsidR="00AE44AA" w:rsidRPr="00363E35">
        <w:rPr>
          <w:rFonts w:ascii="Times New Roman" w:hAnsi="Times New Roman"/>
          <w:sz w:val="24"/>
          <w:szCs w:val="24"/>
        </w:rPr>
        <w:t>;</w:t>
      </w:r>
    </w:p>
    <w:p w:rsidR="00276D2B"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t xml:space="preserve">12) </w:t>
      </w:r>
      <w:r w:rsidR="00276D2B" w:rsidRPr="00363E35">
        <w:rPr>
          <w:rFonts w:ascii="Times New Roman" w:hAnsi="Times New Roman"/>
          <w:sz w:val="24"/>
          <w:szCs w:val="24"/>
        </w:rPr>
        <w:t>Зоны сельскохозяйственных угодий</w:t>
      </w:r>
      <w:r w:rsidR="00AE44AA" w:rsidRPr="00363E35">
        <w:rPr>
          <w:rFonts w:ascii="Times New Roman" w:hAnsi="Times New Roman"/>
          <w:sz w:val="24"/>
          <w:szCs w:val="24"/>
        </w:rPr>
        <w:t>;</w:t>
      </w:r>
    </w:p>
    <w:p w:rsidR="00276D2B"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t xml:space="preserve">13) </w:t>
      </w:r>
      <w:r w:rsidR="00276D2B" w:rsidRPr="00363E35">
        <w:rPr>
          <w:rFonts w:ascii="Times New Roman" w:hAnsi="Times New Roman"/>
          <w:sz w:val="24"/>
          <w:szCs w:val="24"/>
        </w:rPr>
        <w:t>Зоны,  занятые объектами сельскохозяйственного назначения</w:t>
      </w:r>
      <w:r w:rsidR="00AE44AA" w:rsidRPr="00363E35">
        <w:rPr>
          <w:rFonts w:ascii="Times New Roman" w:hAnsi="Times New Roman"/>
          <w:sz w:val="24"/>
          <w:szCs w:val="24"/>
        </w:rPr>
        <w:t>;</w:t>
      </w:r>
    </w:p>
    <w:p w:rsidR="00276D2B"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t xml:space="preserve">14) </w:t>
      </w:r>
      <w:r w:rsidR="00276D2B" w:rsidRPr="00363E35">
        <w:rPr>
          <w:rFonts w:ascii="Times New Roman" w:hAnsi="Times New Roman"/>
          <w:sz w:val="24"/>
          <w:szCs w:val="24"/>
        </w:rPr>
        <w:t>Зона лесов и лесопарков</w:t>
      </w:r>
      <w:r w:rsidR="00AE44AA" w:rsidRPr="00363E35">
        <w:rPr>
          <w:rFonts w:ascii="Times New Roman" w:hAnsi="Times New Roman"/>
          <w:sz w:val="24"/>
          <w:szCs w:val="24"/>
        </w:rPr>
        <w:t>;</w:t>
      </w:r>
    </w:p>
    <w:p w:rsidR="00276D2B"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lastRenderedPageBreak/>
        <w:t xml:space="preserve">15) </w:t>
      </w:r>
      <w:r w:rsidR="00276D2B" w:rsidRPr="00363E35">
        <w:rPr>
          <w:rFonts w:ascii="Times New Roman" w:hAnsi="Times New Roman"/>
          <w:sz w:val="24"/>
          <w:szCs w:val="24"/>
        </w:rPr>
        <w:t>Зоны парков, скверов и бульваров</w:t>
      </w:r>
      <w:r w:rsidR="00AE44AA" w:rsidRPr="00363E35">
        <w:rPr>
          <w:rFonts w:ascii="Times New Roman" w:hAnsi="Times New Roman"/>
          <w:sz w:val="24"/>
          <w:szCs w:val="24"/>
        </w:rPr>
        <w:t>;</w:t>
      </w:r>
    </w:p>
    <w:p w:rsidR="00276D2B" w:rsidRPr="00363E35" w:rsidRDefault="00D05F3A" w:rsidP="00D05F3A">
      <w:pPr>
        <w:pStyle w:val="affd"/>
        <w:ind w:firstLine="567"/>
        <w:rPr>
          <w:rFonts w:ascii="Times New Roman" w:hAnsi="Times New Roman"/>
          <w:sz w:val="24"/>
          <w:szCs w:val="24"/>
        </w:rPr>
      </w:pPr>
      <w:r w:rsidRPr="00363E35">
        <w:rPr>
          <w:rFonts w:ascii="Times New Roman" w:hAnsi="Times New Roman"/>
          <w:sz w:val="24"/>
          <w:szCs w:val="24"/>
        </w:rPr>
        <w:t xml:space="preserve">16) </w:t>
      </w:r>
      <w:r w:rsidR="00276D2B" w:rsidRPr="00363E35">
        <w:rPr>
          <w:rFonts w:ascii="Times New Roman" w:hAnsi="Times New Roman"/>
          <w:sz w:val="24"/>
          <w:szCs w:val="24"/>
        </w:rPr>
        <w:t>Зона размещения объектов физической культуры и массового спорта</w:t>
      </w:r>
      <w:r w:rsidR="00AE44AA" w:rsidRPr="00363E35">
        <w:rPr>
          <w:rFonts w:ascii="Times New Roman" w:hAnsi="Times New Roman"/>
          <w:sz w:val="24"/>
          <w:szCs w:val="24"/>
        </w:rPr>
        <w:t>;</w:t>
      </w:r>
    </w:p>
    <w:p w:rsidR="00276D2B" w:rsidRPr="00363E35" w:rsidRDefault="00AE44AA" w:rsidP="00D05F3A">
      <w:pPr>
        <w:pStyle w:val="affd"/>
        <w:ind w:firstLine="567"/>
        <w:rPr>
          <w:rFonts w:ascii="Times New Roman" w:hAnsi="Times New Roman"/>
          <w:sz w:val="24"/>
          <w:szCs w:val="24"/>
        </w:rPr>
      </w:pPr>
      <w:r w:rsidRPr="00363E35">
        <w:rPr>
          <w:rFonts w:ascii="Times New Roman" w:hAnsi="Times New Roman"/>
          <w:sz w:val="24"/>
          <w:szCs w:val="24"/>
        </w:rPr>
        <w:t xml:space="preserve">17) </w:t>
      </w:r>
      <w:r w:rsidR="00276D2B" w:rsidRPr="00363E35">
        <w:rPr>
          <w:rFonts w:ascii="Times New Roman" w:hAnsi="Times New Roman"/>
          <w:sz w:val="24"/>
          <w:szCs w:val="24"/>
        </w:rPr>
        <w:t>Зона туристско-рекреационного назначения</w:t>
      </w:r>
      <w:r w:rsidRPr="00363E35">
        <w:rPr>
          <w:rFonts w:ascii="Times New Roman" w:hAnsi="Times New Roman"/>
          <w:sz w:val="24"/>
          <w:szCs w:val="24"/>
        </w:rPr>
        <w:t>;</w:t>
      </w:r>
    </w:p>
    <w:p w:rsidR="00276D2B" w:rsidRPr="00363E35" w:rsidRDefault="00AE44AA" w:rsidP="00AE44AA">
      <w:pPr>
        <w:pStyle w:val="affd"/>
        <w:ind w:firstLine="567"/>
        <w:rPr>
          <w:rFonts w:ascii="Times New Roman" w:hAnsi="Times New Roman"/>
          <w:sz w:val="24"/>
          <w:szCs w:val="24"/>
        </w:rPr>
      </w:pPr>
      <w:r w:rsidRPr="00363E35">
        <w:rPr>
          <w:rFonts w:ascii="Times New Roman" w:hAnsi="Times New Roman"/>
          <w:sz w:val="24"/>
          <w:szCs w:val="24"/>
        </w:rPr>
        <w:t xml:space="preserve">18) </w:t>
      </w:r>
      <w:r w:rsidR="00276D2B" w:rsidRPr="00363E35">
        <w:rPr>
          <w:rFonts w:ascii="Times New Roman" w:hAnsi="Times New Roman"/>
          <w:sz w:val="24"/>
          <w:szCs w:val="24"/>
        </w:rPr>
        <w:t>Зоны природного назначения</w:t>
      </w:r>
      <w:r w:rsidRPr="00363E35">
        <w:rPr>
          <w:rFonts w:ascii="Times New Roman" w:hAnsi="Times New Roman"/>
          <w:sz w:val="24"/>
          <w:szCs w:val="24"/>
        </w:rPr>
        <w:t>;</w:t>
      </w:r>
    </w:p>
    <w:p w:rsidR="00276D2B" w:rsidRPr="00363E35" w:rsidRDefault="00AE44AA" w:rsidP="00AE44AA">
      <w:pPr>
        <w:pStyle w:val="affd"/>
        <w:ind w:firstLine="567"/>
        <w:rPr>
          <w:rFonts w:ascii="Times New Roman" w:hAnsi="Times New Roman"/>
          <w:sz w:val="24"/>
          <w:szCs w:val="24"/>
        </w:rPr>
      </w:pPr>
      <w:r w:rsidRPr="00363E35">
        <w:rPr>
          <w:rFonts w:ascii="Times New Roman" w:hAnsi="Times New Roman"/>
          <w:sz w:val="24"/>
          <w:szCs w:val="24"/>
        </w:rPr>
        <w:t xml:space="preserve">19) </w:t>
      </w:r>
      <w:r w:rsidR="00276D2B" w:rsidRPr="00363E35">
        <w:rPr>
          <w:rFonts w:ascii="Times New Roman" w:hAnsi="Times New Roman"/>
          <w:sz w:val="24"/>
          <w:szCs w:val="24"/>
        </w:rPr>
        <w:t>Зоны озеленения специального назначения</w:t>
      </w:r>
      <w:r w:rsidRPr="00363E35">
        <w:rPr>
          <w:rFonts w:ascii="Times New Roman" w:hAnsi="Times New Roman"/>
          <w:sz w:val="24"/>
          <w:szCs w:val="24"/>
        </w:rPr>
        <w:t>;</w:t>
      </w:r>
    </w:p>
    <w:p w:rsidR="00276D2B" w:rsidRPr="00363E35" w:rsidRDefault="00AE44AA" w:rsidP="00AE44AA">
      <w:pPr>
        <w:pStyle w:val="affd"/>
        <w:ind w:firstLine="567"/>
        <w:rPr>
          <w:rFonts w:ascii="Times New Roman" w:hAnsi="Times New Roman"/>
          <w:sz w:val="24"/>
          <w:szCs w:val="24"/>
        </w:rPr>
      </w:pPr>
      <w:r w:rsidRPr="00363E35">
        <w:rPr>
          <w:rFonts w:ascii="Times New Roman" w:hAnsi="Times New Roman"/>
          <w:sz w:val="24"/>
          <w:szCs w:val="24"/>
        </w:rPr>
        <w:t xml:space="preserve">20) </w:t>
      </w:r>
      <w:r w:rsidR="00276D2B" w:rsidRPr="00363E35">
        <w:rPr>
          <w:rFonts w:ascii="Times New Roman" w:hAnsi="Times New Roman"/>
          <w:sz w:val="24"/>
          <w:szCs w:val="24"/>
        </w:rPr>
        <w:t>Зоны кладбищ, объектов ритуального назначения</w:t>
      </w:r>
      <w:r w:rsidRPr="00363E35">
        <w:rPr>
          <w:rFonts w:ascii="Times New Roman" w:hAnsi="Times New Roman"/>
          <w:sz w:val="24"/>
          <w:szCs w:val="24"/>
        </w:rPr>
        <w:t>;</w:t>
      </w:r>
    </w:p>
    <w:p w:rsidR="00276D2B" w:rsidRPr="00363E35" w:rsidRDefault="00AE44AA" w:rsidP="00AE44AA">
      <w:pPr>
        <w:pStyle w:val="affd"/>
        <w:ind w:firstLine="567"/>
        <w:rPr>
          <w:rFonts w:ascii="Times New Roman" w:hAnsi="Times New Roman"/>
          <w:sz w:val="24"/>
          <w:szCs w:val="24"/>
        </w:rPr>
      </w:pPr>
      <w:r w:rsidRPr="00363E35">
        <w:rPr>
          <w:rFonts w:ascii="Times New Roman" w:hAnsi="Times New Roman"/>
          <w:sz w:val="24"/>
          <w:szCs w:val="24"/>
        </w:rPr>
        <w:t xml:space="preserve">21) </w:t>
      </w:r>
      <w:r w:rsidR="00276D2B" w:rsidRPr="00363E35">
        <w:rPr>
          <w:rFonts w:ascii="Times New Roman" w:hAnsi="Times New Roman"/>
          <w:sz w:val="24"/>
          <w:szCs w:val="24"/>
        </w:rPr>
        <w:t>Зоны рекультивируемых территорий</w:t>
      </w:r>
      <w:r w:rsidRPr="00363E35">
        <w:rPr>
          <w:rFonts w:ascii="Times New Roman" w:hAnsi="Times New Roman"/>
          <w:sz w:val="24"/>
          <w:szCs w:val="24"/>
        </w:rPr>
        <w:t>.</w:t>
      </w:r>
    </w:p>
    <w:p w:rsidR="00850A14" w:rsidRPr="00363E35" w:rsidRDefault="00850A14" w:rsidP="00C532D2">
      <w:pPr>
        <w:pStyle w:val="affd"/>
        <w:ind w:firstLine="567"/>
        <w:jc w:val="both"/>
        <w:rPr>
          <w:rFonts w:ascii="Times New Roman" w:hAnsi="Times New Roman"/>
          <w:sz w:val="16"/>
          <w:szCs w:val="16"/>
        </w:rPr>
      </w:pPr>
    </w:p>
    <w:p w:rsidR="00850A14" w:rsidRPr="00363E35" w:rsidRDefault="007966F0" w:rsidP="00C532D2">
      <w:pPr>
        <w:pStyle w:val="20"/>
        <w:numPr>
          <w:ilvl w:val="0"/>
          <w:numId w:val="0"/>
        </w:numPr>
        <w:ind w:firstLine="567"/>
      </w:pPr>
      <w:bookmarkStart w:id="78" w:name="_Toc364322822"/>
      <w:r>
        <w:t>Статья 33</w:t>
      </w:r>
      <w:r w:rsidR="00850A14" w:rsidRPr="00363E35">
        <w:t>. Землепользование и застройка на территориях жилых зон</w:t>
      </w:r>
      <w:bookmarkEnd w:id="78"/>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Жилые зоны предназначены для застройки жилыми домами малой, средней этажности, многоэтажными жилыми домами, индивидуальными жилыми домами.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относятся к основным видам разрешенного использования земельных участков и объектов капитального строительства.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Изменение функционального назначения жилых помещений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градостроительными регламентами.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5. Субъекты землепользования в жилых зонах обязаны содержать придомовые (внутриквартальные) территории в порядке и чистоте, сохранять зеленые насаждения, беречь объекты благоустройства.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6. Жилищное строительство может осуществляться как по индивидуальным, так и по образцовым (типовым) проектам, подготовленным и согласованным в установленном действующим законодательством порядке.</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7.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8.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w:t>
      </w:r>
    </w:p>
    <w:p w:rsidR="00850A14" w:rsidRPr="00363E35" w:rsidRDefault="00850A14" w:rsidP="00C532D2">
      <w:pPr>
        <w:pStyle w:val="affd"/>
        <w:ind w:firstLine="567"/>
        <w:jc w:val="both"/>
        <w:rPr>
          <w:rFonts w:ascii="Times New Roman" w:hAnsi="Times New Roman"/>
          <w:sz w:val="16"/>
          <w:szCs w:val="16"/>
        </w:rPr>
      </w:pPr>
    </w:p>
    <w:p w:rsidR="00850A14" w:rsidRPr="00363E35" w:rsidRDefault="00FA085D" w:rsidP="00C532D2">
      <w:pPr>
        <w:pStyle w:val="20"/>
        <w:numPr>
          <w:ilvl w:val="0"/>
          <w:numId w:val="0"/>
        </w:numPr>
        <w:ind w:firstLine="567"/>
      </w:pPr>
      <w:bookmarkStart w:id="79" w:name="_Toc364322823"/>
      <w:r>
        <w:t>Статья 34</w:t>
      </w:r>
      <w:r w:rsidR="00850A14" w:rsidRPr="00363E35">
        <w:t>. Землепользование и застройка на территориях общественно-деловых зон</w:t>
      </w:r>
      <w:bookmarkEnd w:id="79"/>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lastRenderedPageBreak/>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850A14" w:rsidRPr="00363E35" w:rsidRDefault="00850A14" w:rsidP="00C532D2">
      <w:pPr>
        <w:pStyle w:val="affd"/>
        <w:ind w:firstLine="567"/>
        <w:jc w:val="both"/>
        <w:rPr>
          <w:rFonts w:ascii="Times New Roman" w:hAnsi="Times New Roman"/>
          <w:sz w:val="16"/>
          <w:szCs w:val="16"/>
        </w:rPr>
      </w:pPr>
    </w:p>
    <w:p w:rsidR="00850A14" w:rsidRPr="00363E35" w:rsidRDefault="00FA085D" w:rsidP="00C532D2">
      <w:pPr>
        <w:pStyle w:val="20"/>
        <w:numPr>
          <w:ilvl w:val="0"/>
          <w:numId w:val="0"/>
        </w:numPr>
        <w:ind w:firstLine="567"/>
      </w:pPr>
      <w:bookmarkStart w:id="80" w:name="_Toc364322824"/>
      <w:r>
        <w:t>Статья 35</w:t>
      </w:r>
      <w:r w:rsidR="00850A14" w:rsidRPr="00363E35">
        <w:t>. Землепользование и застройка на территориях производственных зон, зоны инженерной и транспортной инфраструктур</w:t>
      </w:r>
      <w:bookmarkEnd w:id="80"/>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Производственные зоны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3. Строительство промышленных предприятий, имеющих вредные выбросы, может быть разрешено только на территориях производственных зон.</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4. На территориях производственных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т.д.), предназначенные для обслуживания предприятий, расположенных в пределах производственной зоны.</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5. 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6. Размещение на территории зоны инженерной инфраструктуры объектов жилого, общественно-делового назначения, объектов образования, объектов здравоохранения не допускается.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7. Проектирование и строительство инженерных коммуникаций осуществляется в соответствии с Генеральным </w:t>
      </w:r>
      <w:hyperlink r:id="rId41" w:history="1">
        <w:r w:rsidRPr="00363E35">
          <w:rPr>
            <w:rFonts w:ascii="Times New Roman" w:hAnsi="Times New Roman"/>
            <w:color w:val="000000"/>
            <w:sz w:val="24"/>
            <w:szCs w:val="24"/>
          </w:rPr>
          <w:t>планом</w:t>
        </w:r>
      </w:hyperlink>
      <w:r w:rsidRPr="00363E35">
        <w:rPr>
          <w:rFonts w:ascii="Times New Roman" w:hAnsi="Times New Roman"/>
          <w:sz w:val="24"/>
          <w:szCs w:val="24"/>
        </w:rPr>
        <w:t>, Схемой территориального планирования, Схемой территориального планирования Российской Федерации, строительными нормами и правилами, техническими регламентами.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8.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9. Владельцы коммуникаций обязаны иметь достоверную и полную документацию по принадлежащим им сетям и сооружениям и в установленные сроки передавать в администрацию Поселения документы об изменениях, связанных с их строительством и эксплуатацией (исполнительная съемка).</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10. При прокладке сетей заказчик обязан выполнить:</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 разбивку на местности осей прокладываемых трасс инженерных коммуникаций в соответствии с рабочими чертежами;</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2) исполнительную съемку проложенных трасс инженерных коммуникаций до ввода их в эксплуатацию.</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11. Проектирование инженерных коммуникаций следует производить только на актуальной топографической основе М 1:500, выданной администрацией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12. 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и нормативными актами администрации Поселения.</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lastRenderedPageBreak/>
        <w:t>13.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rsidR="00850A14" w:rsidRPr="00363E35"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14. Размещение на территории зоны транспортной инфраструктуры объектов жилого и учебно-образовательного назначения не допускается.</w:t>
      </w:r>
    </w:p>
    <w:p w:rsidR="00850A14" w:rsidRPr="00622E41" w:rsidRDefault="00850A14" w:rsidP="00C532D2">
      <w:pPr>
        <w:pStyle w:val="affd"/>
        <w:ind w:firstLine="567"/>
        <w:jc w:val="both"/>
        <w:rPr>
          <w:rFonts w:ascii="Times New Roman" w:hAnsi="Times New Roman"/>
          <w:sz w:val="24"/>
          <w:szCs w:val="24"/>
        </w:rPr>
      </w:pPr>
      <w:r w:rsidRPr="00363E35">
        <w:rPr>
          <w:rFonts w:ascii="Times New Roman" w:hAnsi="Times New Roman"/>
          <w:sz w:val="24"/>
          <w:szCs w:val="24"/>
        </w:rPr>
        <w:t xml:space="preserve">15. Проектирование и строительство объектов транспортной инфраструктуры осуществляется в соответствии с Генеральным </w:t>
      </w:r>
      <w:hyperlink r:id="rId42" w:history="1">
        <w:r w:rsidRPr="00363E35">
          <w:rPr>
            <w:rFonts w:ascii="Times New Roman" w:hAnsi="Times New Roman"/>
            <w:color w:val="000000"/>
            <w:sz w:val="24"/>
            <w:szCs w:val="24"/>
          </w:rPr>
          <w:t>планом</w:t>
        </w:r>
      </w:hyperlink>
      <w:r w:rsidRPr="00363E35">
        <w:rPr>
          <w:rFonts w:ascii="Times New Roman" w:hAnsi="Times New Roman"/>
          <w:sz w:val="24"/>
          <w:szCs w:val="24"/>
        </w:rPr>
        <w:t>, Схемой территориального планирования Иркутской области, Схемой территориального планирования Российской Федерации, строительными нормами и правилами, техническими регламентами.</w:t>
      </w:r>
    </w:p>
    <w:p w:rsidR="00850A14" w:rsidRPr="005A304F" w:rsidRDefault="00850A14" w:rsidP="00C532D2">
      <w:pPr>
        <w:pStyle w:val="affd"/>
        <w:ind w:firstLine="567"/>
        <w:jc w:val="both"/>
        <w:rPr>
          <w:rFonts w:ascii="Times New Roman" w:hAnsi="Times New Roman"/>
          <w:sz w:val="16"/>
          <w:szCs w:val="16"/>
        </w:rPr>
      </w:pPr>
    </w:p>
    <w:p w:rsidR="006D1EC8" w:rsidRDefault="006D1EC8" w:rsidP="00C532D2">
      <w:pPr>
        <w:ind w:firstLine="567"/>
      </w:pPr>
    </w:p>
    <w:p w:rsidR="00C532D2" w:rsidRDefault="00C532D2">
      <w:pPr>
        <w:ind w:firstLine="567"/>
      </w:pPr>
    </w:p>
    <w:p w:rsidR="00946C88" w:rsidRDefault="00946C88">
      <w:pPr>
        <w:ind w:firstLine="567"/>
      </w:pPr>
    </w:p>
    <w:p w:rsidR="00946C88" w:rsidRDefault="00946C88">
      <w:pPr>
        <w:ind w:firstLine="567"/>
      </w:pPr>
    </w:p>
    <w:p w:rsidR="00946C88" w:rsidRDefault="00946C88">
      <w:pPr>
        <w:ind w:firstLine="567"/>
      </w:pPr>
    </w:p>
    <w:p w:rsidR="00946C88" w:rsidRDefault="00946C88">
      <w:pPr>
        <w:ind w:firstLine="567"/>
      </w:pPr>
    </w:p>
    <w:p w:rsidR="00946C88" w:rsidRDefault="00946C88">
      <w:pPr>
        <w:ind w:firstLine="567"/>
      </w:pPr>
    </w:p>
    <w:p w:rsidR="00946C88" w:rsidRDefault="00946C88">
      <w:pPr>
        <w:ind w:firstLine="567"/>
      </w:pPr>
    </w:p>
    <w:p w:rsidR="00946C88" w:rsidRDefault="00946C88">
      <w:pPr>
        <w:ind w:firstLine="567"/>
      </w:pPr>
    </w:p>
    <w:p w:rsidR="00946C88" w:rsidRDefault="00946C88">
      <w:pPr>
        <w:ind w:firstLine="567"/>
      </w:pPr>
    </w:p>
    <w:p w:rsidR="00946C88" w:rsidRDefault="00946C88">
      <w:pPr>
        <w:ind w:firstLine="567"/>
      </w:pPr>
    </w:p>
    <w:p w:rsidR="00946C88" w:rsidRDefault="00946C88">
      <w:pPr>
        <w:ind w:firstLine="567"/>
      </w:pPr>
    </w:p>
    <w:p w:rsidR="00946C88" w:rsidRDefault="00946C88">
      <w:pPr>
        <w:ind w:firstLine="567"/>
      </w:pPr>
    </w:p>
    <w:p w:rsidR="00946C88" w:rsidRDefault="00946C88">
      <w:pPr>
        <w:ind w:firstLine="567"/>
      </w:pPr>
    </w:p>
    <w:p w:rsidR="00946C88" w:rsidRDefault="00946C88">
      <w:pPr>
        <w:ind w:firstLine="567"/>
      </w:pPr>
    </w:p>
    <w:p w:rsidR="00946C88" w:rsidRDefault="00946C88">
      <w:pPr>
        <w:ind w:firstLine="567"/>
      </w:pPr>
    </w:p>
    <w:p w:rsidR="00946C88" w:rsidRDefault="00946C88">
      <w:pPr>
        <w:ind w:firstLine="567"/>
      </w:pPr>
    </w:p>
    <w:p w:rsidR="00946C88" w:rsidRDefault="00946C88">
      <w:pPr>
        <w:ind w:firstLine="567"/>
      </w:pPr>
    </w:p>
    <w:p w:rsidR="00946C88" w:rsidRDefault="00946C88">
      <w:pPr>
        <w:ind w:firstLine="567"/>
      </w:pPr>
    </w:p>
    <w:p w:rsidR="00946C88" w:rsidRDefault="00946C88">
      <w:pPr>
        <w:ind w:firstLine="567"/>
      </w:pPr>
    </w:p>
    <w:p w:rsidR="00946C88" w:rsidRDefault="00946C88">
      <w:pPr>
        <w:ind w:firstLine="567"/>
      </w:pPr>
    </w:p>
    <w:p w:rsidR="00075D8E" w:rsidRDefault="00075D8E">
      <w:pPr>
        <w:ind w:firstLine="567"/>
        <w:sectPr w:rsidR="00075D8E" w:rsidSect="00EB14C2">
          <w:pgSz w:w="11906" w:h="16838"/>
          <w:pgMar w:top="992" w:right="851" w:bottom="1134" w:left="1418" w:header="709" w:footer="709" w:gutter="0"/>
          <w:cols w:space="708"/>
          <w:docGrid w:linePitch="360"/>
        </w:sectPr>
      </w:pPr>
    </w:p>
    <w:p w:rsidR="00075D8E" w:rsidRPr="00E90448" w:rsidRDefault="00075D8E" w:rsidP="00E90448">
      <w:pPr>
        <w:pStyle w:val="1b"/>
        <w:jc w:val="center"/>
        <w:rPr>
          <w:rFonts w:ascii="Times New Roman" w:hAnsi="Times New Roman" w:cs="Times New Roman"/>
          <w:sz w:val="28"/>
          <w:szCs w:val="28"/>
        </w:rPr>
      </w:pPr>
      <w:bookmarkStart w:id="81" w:name="_Toc364175926"/>
      <w:r w:rsidRPr="00E90448">
        <w:rPr>
          <w:rFonts w:ascii="Times New Roman" w:hAnsi="Times New Roman" w:cs="Times New Roman"/>
          <w:sz w:val="28"/>
          <w:szCs w:val="28"/>
        </w:rPr>
        <w:lastRenderedPageBreak/>
        <w:t>ГЛАВА IX. ГРАДОСТРОИТЕЛЬНЫЕ РЕГЛАМЕНТЫ, УСТАНАВЛИВАЕМЫЕ ДЛЯ ТЕРРИТОРИАЛЬНЫХ ЗОН</w:t>
      </w:r>
      <w:bookmarkEnd w:id="81"/>
    </w:p>
    <w:p w:rsidR="00075D8E" w:rsidRPr="00E90448" w:rsidRDefault="00075D8E" w:rsidP="00E90448">
      <w:pPr>
        <w:pStyle w:val="1b"/>
        <w:jc w:val="center"/>
        <w:rPr>
          <w:rFonts w:ascii="Times New Roman" w:hAnsi="Times New Roman" w:cs="Times New Roman"/>
          <w:b/>
          <w:sz w:val="28"/>
          <w:szCs w:val="28"/>
        </w:rPr>
      </w:pPr>
    </w:p>
    <w:p w:rsidR="00075D8E" w:rsidRDefault="007966F0" w:rsidP="00E90448">
      <w:pPr>
        <w:pStyle w:val="1b"/>
        <w:jc w:val="center"/>
        <w:rPr>
          <w:rFonts w:ascii="Times New Roman" w:hAnsi="Times New Roman" w:cs="Times New Roman"/>
          <w:b/>
          <w:sz w:val="28"/>
          <w:szCs w:val="28"/>
        </w:rPr>
      </w:pPr>
      <w:bookmarkStart w:id="82" w:name="_Toc364322826"/>
      <w:r>
        <w:rPr>
          <w:rFonts w:ascii="Times New Roman" w:hAnsi="Times New Roman" w:cs="Times New Roman"/>
          <w:b/>
          <w:sz w:val="28"/>
          <w:szCs w:val="28"/>
        </w:rPr>
        <w:t>Статья 36</w:t>
      </w:r>
      <w:r w:rsidR="00075D8E" w:rsidRPr="00E90448">
        <w:rPr>
          <w:rFonts w:ascii="Times New Roman" w:hAnsi="Times New Roman" w:cs="Times New Roman"/>
          <w:b/>
          <w:sz w:val="28"/>
          <w:szCs w:val="28"/>
        </w:rPr>
        <w:t>. Зоны застройки индивидуальными жилыми домами (1-3 этажа) (Ж-1)</w:t>
      </w:r>
      <w:bookmarkEnd w:id="82"/>
    </w:p>
    <w:p w:rsidR="00E90448" w:rsidRPr="00E90448" w:rsidRDefault="00E90448" w:rsidP="00E90448">
      <w:pPr>
        <w:pStyle w:val="1b"/>
        <w:jc w:val="center"/>
        <w:rPr>
          <w:rFonts w:ascii="Times New Roman" w:hAnsi="Times New Roman" w:cs="Times New Roman"/>
          <w:b/>
          <w:sz w:val="28"/>
          <w:szCs w:val="28"/>
          <w:u w:val="single"/>
        </w:rPr>
      </w:pPr>
    </w:p>
    <w:p w:rsidR="00075D8E" w:rsidRPr="0031381C" w:rsidRDefault="00075D8E" w:rsidP="000F49DC">
      <w:pPr>
        <w:pStyle w:val="1b"/>
        <w:jc w:val="center"/>
        <w:rPr>
          <w:rFonts w:ascii="Times New Roman" w:hAnsi="Times New Roman" w:cs="Times New Roman"/>
          <w:sz w:val="18"/>
          <w:szCs w:val="18"/>
        </w:rPr>
      </w:pPr>
      <w:r w:rsidRPr="00E90448">
        <w:rPr>
          <w:rFonts w:ascii="Times New Roman" w:hAnsi="Times New Roman" w:cs="Times New Roman"/>
          <w:i/>
          <w:sz w:val="28"/>
          <w:szCs w:val="28"/>
        </w:rPr>
        <w:t>Таблица 1.</w:t>
      </w:r>
      <w:r w:rsidRPr="00E90448">
        <w:rPr>
          <w:rFonts w:ascii="Times New Roman" w:hAnsi="Times New Roman" w:cs="Times New Roman"/>
          <w:sz w:val="28"/>
          <w:szCs w:val="28"/>
        </w:rPr>
        <w:t xml:space="preserve">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075D8E" w:rsidRPr="0031381C" w:rsidTr="00075D8E">
        <w:tc>
          <w:tcPr>
            <w:tcW w:w="1384" w:type="dxa"/>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b/>
                <w:sz w:val="18"/>
                <w:szCs w:val="18"/>
              </w:rPr>
              <w:t>Код – 2.1.</w:t>
            </w: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Для индивидуального жилищного строительства</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Размещение индивидуального жилого дома (дом, пригодный для постоянного проживания, высотой не выше трех надземных этажей);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выращивание плодовых, ягодных, овощных, бахчевых или иных декоративных или сельскохозяйственных культур;</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размещение индивидуальных гаражей и подсобных сооружений.</w:t>
            </w:r>
          </w:p>
        </w:tc>
        <w:tc>
          <w:tcPr>
            <w:tcW w:w="680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0,04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3.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60%.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Иные показатели:</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p w:rsidR="00075D8E" w:rsidRPr="0031381C" w:rsidRDefault="00075D8E" w:rsidP="0031381C">
            <w:pPr>
              <w:pStyle w:val="1b"/>
              <w:rPr>
                <w:rFonts w:ascii="Times New Roman" w:hAnsi="Times New Roman" w:cs="Times New Roman"/>
                <w:sz w:val="18"/>
                <w:szCs w:val="18"/>
              </w:rPr>
            </w:pPr>
          </w:p>
        </w:tc>
        <w:tc>
          <w:tcPr>
            <w:tcW w:w="2126"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075D8E" w:rsidRPr="0031381C" w:rsidTr="00075D8E">
        <w:trPr>
          <w:trHeight w:val="738"/>
        </w:trPr>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2.2</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Приусадебный участок личного подсобного хозяйства</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Производство сельскохозяйственной продукции;</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размещение гаража и иных вспомогательных сооружений;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содержание сельскохозяйственных животных</w:t>
            </w:r>
          </w:p>
        </w:tc>
        <w:tc>
          <w:tcPr>
            <w:tcW w:w="680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0,04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3.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50%.</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3.5</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Образование и просвещение </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Детские ясли, детские сады, школы, художественные, музыкальные школы, образовательные кружки</w:t>
            </w:r>
          </w:p>
        </w:tc>
        <w:tc>
          <w:tcPr>
            <w:tcW w:w="680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0,04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3.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50%.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Иные показатели:</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Минимальный процент спортивно-игровых площадок – 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Минимальный процент озеленения – 30%.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Территория участка ограждается забором – 1,2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1,8м.</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3.4.1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bookmarkStart w:id="83" w:name="sub_10341"/>
            <w:r w:rsidRPr="0031381C">
              <w:rPr>
                <w:rFonts w:ascii="Times New Roman" w:hAnsi="Times New Roman" w:cs="Times New Roman"/>
                <w:sz w:val="18"/>
                <w:szCs w:val="18"/>
              </w:rPr>
              <w:t>Амбулаторно-поликлиническ</w:t>
            </w:r>
            <w:r w:rsidRPr="0031381C">
              <w:rPr>
                <w:rFonts w:ascii="Times New Roman" w:hAnsi="Times New Roman" w:cs="Times New Roman"/>
                <w:sz w:val="18"/>
                <w:szCs w:val="18"/>
              </w:rPr>
              <w:lastRenderedPageBreak/>
              <w:t>ое обслуживание</w:t>
            </w:r>
            <w:bookmarkEnd w:id="83"/>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Фельдшерско - акушерские пункты, аптеки</w:t>
            </w:r>
          </w:p>
        </w:tc>
        <w:tc>
          <w:tcPr>
            <w:tcW w:w="680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Предельное количество этажей – 3.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2126" w:type="dxa"/>
            <w:vMerge w:val="restart"/>
            <w:tcBorders>
              <w:top w:val="nil"/>
            </w:tcBorders>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Не допускается размещение жилой </w:t>
            </w:r>
            <w:r w:rsidRPr="0031381C">
              <w:rPr>
                <w:rFonts w:ascii="Times New Roman" w:hAnsi="Times New Roman" w:cs="Times New Roman"/>
                <w:sz w:val="18"/>
                <w:szCs w:val="18"/>
              </w:rPr>
              <w:lastRenderedPageBreak/>
              <w:t>застройки в санитарно-защитных зонах, установленных в соответствии с законодательством Российской Федерации</w:t>
            </w:r>
          </w:p>
        </w:tc>
      </w:tr>
      <w:tr w:rsidR="00075D8E" w:rsidRPr="0031381C" w:rsidTr="00075D8E">
        <w:trPr>
          <w:trHeight w:val="939"/>
        </w:trPr>
        <w:tc>
          <w:tcPr>
            <w:tcW w:w="1384" w:type="dxa"/>
            <w:vMerge w:val="restart"/>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7"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Здания или помещения, предназначенные для приема физических и юридических лиц в связи с предоставлением им коммунальных услуг;</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гаражей и мастерских для обслуживания уборочной и аварийной техники</w:t>
            </w:r>
          </w:p>
        </w:tc>
        <w:tc>
          <w:tcPr>
            <w:tcW w:w="6804"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rPr>
          <w:trHeight w:val="714"/>
        </w:trPr>
        <w:tc>
          <w:tcPr>
            <w:tcW w:w="1384" w:type="dxa"/>
            <w:vMerge/>
            <w:shd w:val="clear" w:color="auto" w:fill="auto"/>
          </w:tcPr>
          <w:p w:rsidR="00075D8E" w:rsidRPr="0031381C" w:rsidRDefault="00075D8E" w:rsidP="0031381C">
            <w:pPr>
              <w:pStyle w:val="1b"/>
              <w:rPr>
                <w:rFonts w:ascii="Times New Roman" w:hAnsi="Times New Roman" w:cs="Times New Roman"/>
                <w:b/>
                <w:sz w:val="18"/>
                <w:szCs w:val="18"/>
              </w:rPr>
            </w:pPr>
          </w:p>
        </w:tc>
        <w:tc>
          <w:tcPr>
            <w:tcW w:w="1418"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3827" w:type="dxa"/>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 стоянок</w:t>
            </w:r>
          </w:p>
        </w:tc>
        <w:tc>
          <w:tcPr>
            <w:tcW w:w="6804" w:type="dxa"/>
            <w:vMerge w:val="restart"/>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bookmarkStart w:id="84" w:name="sub_10120"/>
            <w:r w:rsidRPr="0031381C">
              <w:rPr>
                <w:rFonts w:ascii="Times New Roman" w:hAnsi="Times New Roman" w:cs="Times New Roman"/>
                <w:sz w:val="18"/>
                <w:szCs w:val="18"/>
              </w:rPr>
              <w:t>Земельные участки (территории) общего пользования</w:t>
            </w:r>
            <w:bookmarkEnd w:id="84"/>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- 6.8</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bookmarkStart w:id="85" w:name="sub_1068"/>
            <w:r w:rsidRPr="0031381C">
              <w:rPr>
                <w:rFonts w:ascii="Times New Roman" w:hAnsi="Times New Roman" w:cs="Times New Roman"/>
                <w:sz w:val="18"/>
                <w:szCs w:val="18"/>
              </w:rPr>
              <w:t>Связь</w:t>
            </w:r>
            <w:bookmarkEnd w:id="85"/>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68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4.9</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Гаражи с несколькими стояночными местами, стоянки (парковки)</w:t>
            </w:r>
          </w:p>
        </w:tc>
        <w:tc>
          <w:tcPr>
            <w:tcW w:w="680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0,0015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не подлежит установлению.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подлежат установлению.</w:t>
            </w:r>
          </w:p>
        </w:tc>
        <w:tc>
          <w:tcPr>
            <w:tcW w:w="2126" w:type="dxa"/>
            <w:vMerge/>
            <w:shd w:val="clear" w:color="auto" w:fill="auto"/>
            <w:vAlign w:val="center"/>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i/>
          <w:sz w:val="18"/>
          <w:szCs w:val="18"/>
        </w:rPr>
      </w:pPr>
    </w:p>
    <w:p w:rsidR="00075D8E" w:rsidRPr="0031381C" w:rsidRDefault="00075D8E" w:rsidP="000F49DC">
      <w:pPr>
        <w:pStyle w:val="1b"/>
        <w:jc w:val="center"/>
        <w:rPr>
          <w:rFonts w:ascii="Times New Roman" w:hAnsi="Times New Roman" w:cs="Times New Roman"/>
          <w:sz w:val="18"/>
          <w:szCs w:val="18"/>
        </w:rPr>
      </w:pPr>
      <w:r w:rsidRPr="00FA72B1">
        <w:rPr>
          <w:rFonts w:ascii="Times New Roman" w:hAnsi="Times New Roman" w:cs="Times New Roman"/>
          <w:i/>
          <w:sz w:val="28"/>
          <w:szCs w:val="28"/>
        </w:rPr>
        <w:t>Таблица 2</w:t>
      </w:r>
      <w:r w:rsidRPr="00FA72B1">
        <w:rPr>
          <w:rFonts w:ascii="Times New Roman" w:hAnsi="Times New Roman" w:cs="Times New Roman"/>
          <w:sz w:val="28"/>
          <w:szCs w:val="28"/>
        </w:rPr>
        <w:t>. Вспомогательные виды и параметры разрешённого использования земельных участков и объектов капитального строительства</w:t>
      </w:r>
      <w:r w:rsidRPr="0031381C">
        <w:rPr>
          <w:rFonts w:ascii="Times New Roman" w:hAnsi="Times New Roman" w:cs="Times New Roman"/>
          <w:sz w:val="18"/>
          <w:szCs w:val="18"/>
        </w:rPr>
        <w:t>.</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075D8E" w:rsidRPr="0031381C" w:rsidTr="00075D8E">
        <w:tc>
          <w:tcPr>
            <w:tcW w:w="1384" w:type="dxa"/>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rPr>
          <w:trHeight w:val="939"/>
        </w:trPr>
        <w:tc>
          <w:tcPr>
            <w:tcW w:w="1384" w:type="dxa"/>
            <w:vMerge w:val="restart"/>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7"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Здания или помещения, предназначенные для приема физических и юридических лиц в связи с предоставлением им коммунальных услуг;</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гаражей и мастерских для обслуживания </w:t>
            </w:r>
            <w:r w:rsidRPr="0031381C">
              <w:rPr>
                <w:rFonts w:ascii="Times New Roman" w:hAnsi="Times New Roman" w:cs="Times New Roman"/>
                <w:sz w:val="18"/>
                <w:szCs w:val="18"/>
              </w:rPr>
              <w:lastRenderedPageBreak/>
              <w:t>уборочной и аварийной техники</w:t>
            </w:r>
          </w:p>
        </w:tc>
        <w:tc>
          <w:tcPr>
            <w:tcW w:w="6804"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w:t>
            </w:r>
            <w:r w:rsidRPr="0031381C">
              <w:rPr>
                <w:rFonts w:ascii="Times New Roman" w:hAnsi="Times New Roman" w:cs="Times New Roman"/>
                <w:sz w:val="18"/>
                <w:szCs w:val="18"/>
              </w:rPr>
              <w:lastRenderedPageBreak/>
              <w:t>дополнительного по отношению к основному виду разрешенного использования и осуществляется совместно с ним.</w:t>
            </w:r>
          </w:p>
          <w:p w:rsidR="00075D8E" w:rsidRPr="0031381C" w:rsidRDefault="00075D8E" w:rsidP="0031381C">
            <w:pPr>
              <w:pStyle w:val="1b"/>
              <w:rPr>
                <w:rFonts w:ascii="Times New Roman" w:hAnsi="Times New Roman" w:cs="Times New Roman"/>
                <w:sz w:val="18"/>
                <w:szCs w:val="18"/>
              </w:rPr>
            </w:pPr>
          </w:p>
        </w:tc>
        <w:tc>
          <w:tcPr>
            <w:tcW w:w="2126"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Не допускается размещение в санитарно-защитных зонах, установленных в соответствии с </w:t>
            </w:r>
            <w:r w:rsidRPr="0031381C">
              <w:rPr>
                <w:rFonts w:ascii="Times New Roman" w:hAnsi="Times New Roman" w:cs="Times New Roman"/>
                <w:sz w:val="18"/>
                <w:szCs w:val="18"/>
              </w:rPr>
              <w:lastRenderedPageBreak/>
              <w:t>законодательством Российской Федерации</w:t>
            </w:r>
          </w:p>
        </w:tc>
      </w:tr>
      <w:tr w:rsidR="00075D8E" w:rsidRPr="0031381C" w:rsidTr="00075D8E">
        <w:trPr>
          <w:trHeight w:val="566"/>
        </w:trPr>
        <w:tc>
          <w:tcPr>
            <w:tcW w:w="1384" w:type="dxa"/>
            <w:vMerge/>
            <w:shd w:val="clear" w:color="auto" w:fill="auto"/>
          </w:tcPr>
          <w:p w:rsidR="00075D8E" w:rsidRPr="0031381C" w:rsidRDefault="00075D8E" w:rsidP="0031381C">
            <w:pPr>
              <w:pStyle w:val="1b"/>
              <w:rPr>
                <w:rFonts w:ascii="Times New Roman" w:hAnsi="Times New Roman" w:cs="Times New Roman"/>
                <w:b/>
                <w:sz w:val="18"/>
                <w:szCs w:val="18"/>
              </w:rPr>
            </w:pPr>
          </w:p>
        </w:tc>
        <w:tc>
          <w:tcPr>
            <w:tcW w:w="1418"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3827" w:type="dxa"/>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 стоянок</w:t>
            </w:r>
          </w:p>
        </w:tc>
        <w:tc>
          <w:tcPr>
            <w:tcW w:w="68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- 6.8</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Связь</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68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i/>
          <w:sz w:val="18"/>
          <w:szCs w:val="18"/>
        </w:rPr>
      </w:pPr>
    </w:p>
    <w:p w:rsidR="00075D8E" w:rsidRPr="0031381C" w:rsidRDefault="00075D8E" w:rsidP="000F49DC">
      <w:pPr>
        <w:pStyle w:val="1b"/>
        <w:jc w:val="center"/>
        <w:rPr>
          <w:rFonts w:ascii="Times New Roman" w:hAnsi="Times New Roman" w:cs="Times New Roman"/>
          <w:sz w:val="18"/>
          <w:szCs w:val="18"/>
        </w:rPr>
      </w:pPr>
      <w:r w:rsidRPr="00FA72B1">
        <w:rPr>
          <w:rFonts w:ascii="Times New Roman" w:hAnsi="Times New Roman" w:cs="Times New Roman"/>
          <w:i/>
          <w:sz w:val="28"/>
          <w:szCs w:val="28"/>
        </w:rPr>
        <w:t>Таблица 3.</w:t>
      </w:r>
      <w:r w:rsidRPr="00FA72B1">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2.3</w:t>
            </w: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Блокированная жилая застройка с приусадебными участками</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жилой дом, не предназначенный для раздела на квартиры, имеющего одну или несколько общих стен с соседними жилыми домами (общее количество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разведение декоративных и плодовых </w:t>
            </w:r>
            <w:r w:rsidRPr="0031381C">
              <w:rPr>
                <w:rFonts w:ascii="Times New Roman" w:hAnsi="Times New Roman" w:cs="Times New Roman"/>
                <w:sz w:val="18"/>
                <w:szCs w:val="18"/>
              </w:rPr>
              <w:lastRenderedPageBreak/>
              <w:t xml:space="preserve">деревьев, овощных и ягодных культур;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размещение индивидуальных гаражей и иных вспомогательных сооружений;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обустройство спортивных и детских площадок, площадок отдыха</w:t>
            </w:r>
          </w:p>
        </w:tc>
        <w:tc>
          <w:tcPr>
            <w:tcW w:w="680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0,04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3.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60%.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Иные показатели:</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p w:rsidR="00075D8E" w:rsidRPr="0031381C" w:rsidRDefault="00075D8E" w:rsidP="0031381C">
            <w:pPr>
              <w:pStyle w:val="1b"/>
              <w:rPr>
                <w:rFonts w:ascii="Times New Roman" w:hAnsi="Times New Roman" w:cs="Times New Roman"/>
                <w:sz w:val="18"/>
                <w:szCs w:val="18"/>
              </w:rPr>
            </w:pPr>
          </w:p>
        </w:tc>
        <w:tc>
          <w:tcPr>
            <w:tcW w:w="2126"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Код-2.1.1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Малоэтажная многоквартирная жилая застройка</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Размещение малоэтажного многоквартирного жилого дома, размещение индивидуальных гаражей и иных вспомогательных сооружений;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обустройство спортивных и детских площадок, площадок отдыха.</w:t>
            </w:r>
          </w:p>
        </w:tc>
        <w:tc>
          <w:tcPr>
            <w:tcW w:w="680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0,04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3.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60%.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Иные показатели:</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3.3</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Бытовое обслуживание</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Мастерские мелкого ремонта, парикмахерские, ателье, бани, похоронные бюро</w:t>
            </w:r>
          </w:p>
        </w:tc>
        <w:tc>
          <w:tcPr>
            <w:tcW w:w="680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4.9</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Мастерских, предназначенных для ремонта и обслуживания автомобилей</w:t>
            </w:r>
          </w:p>
        </w:tc>
        <w:tc>
          <w:tcPr>
            <w:tcW w:w="680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4.4</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Магазины</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680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2126" w:type="dxa"/>
            <w:vMerge w:val="restart"/>
            <w:tcBorders>
              <w:top w:val="nil"/>
            </w:tcBorders>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Код- 4.6</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Общественное питание</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Устройство мест общественного питания столовые, закусочные</w:t>
            </w:r>
          </w:p>
        </w:tc>
        <w:tc>
          <w:tcPr>
            <w:tcW w:w="680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2126" w:type="dxa"/>
            <w:vMerge/>
            <w:tcBorders>
              <w:top w:val="nil"/>
            </w:tcBorders>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p>
    <w:p w:rsidR="00075D8E" w:rsidRDefault="007966F0" w:rsidP="00FA72B1">
      <w:pPr>
        <w:pStyle w:val="1b"/>
        <w:jc w:val="center"/>
        <w:rPr>
          <w:rFonts w:ascii="Times New Roman" w:hAnsi="Times New Roman" w:cs="Times New Roman"/>
          <w:b/>
          <w:iCs/>
          <w:sz w:val="28"/>
          <w:szCs w:val="28"/>
        </w:rPr>
      </w:pPr>
      <w:bookmarkStart w:id="86" w:name="_Toc341273530"/>
      <w:bookmarkStart w:id="87" w:name="_Toc364175928"/>
      <w:r>
        <w:rPr>
          <w:rFonts w:ascii="Times New Roman" w:hAnsi="Times New Roman" w:cs="Times New Roman"/>
          <w:b/>
          <w:sz w:val="28"/>
          <w:szCs w:val="28"/>
        </w:rPr>
        <w:t>Статья 37</w:t>
      </w:r>
      <w:r w:rsidR="00075D8E" w:rsidRPr="00FA72B1">
        <w:rPr>
          <w:rFonts w:ascii="Times New Roman" w:hAnsi="Times New Roman" w:cs="Times New Roman"/>
          <w:b/>
          <w:sz w:val="28"/>
          <w:szCs w:val="28"/>
        </w:rPr>
        <w:t xml:space="preserve">. Зона </w:t>
      </w:r>
      <w:bookmarkEnd w:id="86"/>
      <w:r w:rsidR="00075D8E" w:rsidRPr="00FA72B1">
        <w:rPr>
          <w:rFonts w:ascii="Times New Roman" w:hAnsi="Times New Roman" w:cs="Times New Roman"/>
          <w:b/>
          <w:iCs/>
          <w:sz w:val="28"/>
          <w:szCs w:val="28"/>
        </w:rPr>
        <w:t>размещения объектов дошкольного образования (Д)</w:t>
      </w:r>
      <w:bookmarkEnd w:id="87"/>
    </w:p>
    <w:p w:rsidR="00FA72B1" w:rsidRPr="00FA72B1" w:rsidRDefault="00FA72B1" w:rsidP="00FA72B1">
      <w:pPr>
        <w:pStyle w:val="1b"/>
        <w:jc w:val="center"/>
        <w:rPr>
          <w:rFonts w:ascii="Times New Roman" w:hAnsi="Times New Roman" w:cs="Times New Roman"/>
          <w:b/>
          <w:sz w:val="28"/>
          <w:szCs w:val="28"/>
        </w:rPr>
      </w:pPr>
    </w:p>
    <w:p w:rsidR="00075D8E" w:rsidRPr="0031381C" w:rsidRDefault="00075D8E" w:rsidP="000F49DC">
      <w:pPr>
        <w:pStyle w:val="1b"/>
        <w:jc w:val="center"/>
        <w:rPr>
          <w:rFonts w:ascii="Times New Roman" w:hAnsi="Times New Roman" w:cs="Times New Roman"/>
          <w:sz w:val="18"/>
          <w:szCs w:val="18"/>
        </w:rPr>
      </w:pPr>
      <w:r w:rsidRPr="00FA72B1">
        <w:rPr>
          <w:rFonts w:ascii="Times New Roman" w:hAnsi="Times New Roman" w:cs="Times New Roman"/>
          <w:i/>
          <w:sz w:val="28"/>
          <w:szCs w:val="28"/>
        </w:rPr>
        <w:t>Таблица 4</w:t>
      </w:r>
      <w:r w:rsidRPr="00FA72B1">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Код вида разрешенного использования земельного участка (в соответствии с классификатором, утвержденным </w:t>
            </w:r>
            <w:r w:rsidRPr="0031381C">
              <w:rPr>
                <w:rFonts w:ascii="Times New Roman" w:hAnsi="Times New Roman" w:cs="Times New Roman"/>
                <w:sz w:val="18"/>
                <w:szCs w:val="18"/>
              </w:rPr>
              <w:lastRenderedPageBreak/>
              <w:t>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 – 3.5.1</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Дошкольное, начальное и среднее общее образование</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680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Минимальный размер земельного участка – 0.03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Минимальный отступ от границы земельного участка – 10 м.</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2.</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-50%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Иные показатели:</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Минимальный процент спортивно-игровых площадок – 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Минимальный процент озеленения – 30%.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Ограждения должны быть просматриваемы высотой от 1,2 до 1,8 метра</w:t>
            </w:r>
          </w:p>
        </w:tc>
        <w:tc>
          <w:tcPr>
            <w:tcW w:w="2126"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075D8E" w:rsidRPr="0031381C" w:rsidRDefault="00075D8E" w:rsidP="0031381C">
            <w:pPr>
              <w:pStyle w:val="1b"/>
              <w:rPr>
                <w:rFonts w:ascii="Times New Roman" w:hAnsi="Times New Roman" w:cs="Times New Roman"/>
                <w:sz w:val="18"/>
                <w:szCs w:val="18"/>
              </w:rPr>
            </w:pPr>
          </w:p>
        </w:tc>
      </w:tr>
      <w:tr w:rsidR="00075D8E" w:rsidRPr="0031381C" w:rsidTr="00075D8E">
        <w:trPr>
          <w:trHeight w:val="913"/>
        </w:trPr>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p w:rsidR="00075D8E" w:rsidRPr="0031381C" w:rsidRDefault="00075D8E" w:rsidP="0031381C">
            <w:pPr>
              <w:pStyle w:val="1b"/>
              <w:rPr>
                <w:rFonts w:ascii="Times New Roman" w:hAnsi="Times New Roman" w:cs="Times New Roman"/>
                <w:sz w:val="18"/>
                <w:szCs w:val="18"/>
              </w:rPr>
            </w:pPr>
          </w:p>
        </w:tc>
        <w:tc>
          <w:tcPr>
            <w:tcW w:w="3827" w:type="dxa"/>
            <w:shd w:val="clear" w:color="auto" w:fill="auto"/>
          </w:tcPr>
          <w:p w:rsidR="00075D8E" w:rsidRPr="0031381C" w:rsidRDefault="00075D8E" w:rsidP="0031381C">
            <w:pPr>
              <w:pStyle w:val="1b"/>
              <w:rPr>
                <w:rFonts w:ascii="Times New Roman" w:eastAsia="Times New Roman" w:hAnsi="Times New Roman" w:cs="Times New Roman"/>
                <w:sz w:val="18"/>
                <w:szCs w:val="18"/>
              </w:rPr>
            </w:pPr>
            <w:r w:rsidRPr="0031381C">
              <w:rPr>
                <w:rFonts w:ascii="Times New Roman" w:eastAsia="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eastAsia="Times New Roman" w:hAnsi="Times New Roman" w:cs="Times New Roman"/>
                <w:sz w:val="18"/>
                <w:szCs w:val="18"/>
              </w:rPr>
            </w:pPr>
            <w:r w:rsidRPr="0031381C">
              <w:rPr>
                <w:rFonts w:ascii="Times New Roman" w:eastAsia="Times New Roman" w:hAnsi="Times New Roman" w:cs="Times New Roman"/>
                <w:sz w:val="18"/>
                <w:szCs w:val="18"/>
              </w:rPr>
              <w:sym w:font="Symbol" w:char="F02D"/>
            </w:r>
            <w:r w:rsidRPr="0031381C">
              <w:rPr>
                <w:rFonts w:ascii="Times New Roman" w:eastAsia="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i/>
          <w:sz w:val="18"/>
          <w:szCs w:val="18"/>
        </w:rPr>
      </w:pPr>
    </w:p>
    <w:p w:rsidR="00075D8E" w:rsidRPr="00FA72B1" w:rsidRDefault="00075D8E" w:rsidP="00FA72B1">
      <w:pPr>
        <w:pStyle w:val="1b"/>
        <w:jc w:val="center"/>
        <w:rPr>
          <w:rFonts w:ascii="Times New Roman" w:hAnsi="Times New Roman" w:cs="Times New Roman"/>
          <w:i/>
          <w:sz w:val="28"/>
          <w:szCs w:val="28"/>
        </w:rPr>
      </w:pPr>
      <w:r w:rsidRPr="00FA72B1">
        <w:rPr>
          <w:rFonts w:ascii="Times New Roman" w:hAnsi="Times New Roman" w:cs="Times New Roman"/>
          <w:i/>
          <w:sz w:val="28"/>
          <w:szCs w:val="28"/>
        </w:rPr>
        <w:t>Таблица 5</w:t>
      </w:r>
      <w:r w:rsidRPr="00FA72B1">
        <w:rPr>
          <w:rFonts w:ascii="Times New Roman" w:hAnsi="Times New Roman" w:cs="Times New Roman"/>
          <w:sz w:val="28"/>
          <w:szCs w:val="28"/>
        </w:rPr>
        <w:t xml:space="preserve">.Условно разрешённые виды и параметры использования земельных участков и объектов капитального строительства: </w:t>
      </w:r>
      <w:r w:rsidRPr="00FA72B1">
        <w:rPr>
          <w:rFonts w:ascii="Times New Roman" w:hAnsi="Times New Roman" w:cs="Times New Roman"/>
          <w:i/>
          <w:sz w:val="28"/>
          <w:szCs w:val="28"/>
        </w:rPr>
        <w:t>не устанавливаются.</w:t>
      </w:r>
    </w:p>
    <w:p w:rsidR="00075D8E" w:rsidRPr="00FA72B1" w:rsidRDefault="00075D8E" w:rsidP="00FA72B1">
      <w:pPr>
        <w:pStyle w:val="1b"/>
        <w:jc w:val="center"/>
        <w:rPr>
          <w:rFonts w:ascii="Times New Roman" w:hAnsi="Times New Roman" w:cs="Times New Roman"/>
          <w:sz w:val="28"/>
          <w:szCs w:val="28"/>
        </w:rPr>
      </w:pPr>
    </w:p>
    <w:p w:rsidR="00075D8E" w:rsidRPr="00FA72B1" w:rsidRDefault="00075D8E" w:rsidP="00FA72B1">
      <w:pPr>
        <w:pStyle w:val="1b"/>
        <w:jc w:val="center"/>
        <w:rPr>
          <w:rFonts w:ascii="Times New Roman" w:hAnsi="Times New Roman" w:cs="Times New Roman"/>
          <w:sz w:val="28"/>
          <w:szCs w:val="28"/>
        </w:rPr>
      </w:pPr>
      <w:r w:rsidRPr="00FA72B1">
        <w:rPr>
          <w:rFonts w:ascii="Times New Roman" w:hAnsi="Times New Roman" w:cs="Times New Roman"/>
          <w:i/>
          <w:sz w:val="28"/>
          <w:szCs w:val="28"/>
        </w:rPr>
        <w:t>Таблица 6</w:t>
      </w:r>
      <w:r w:rsidRPr="00FA72B1">
        <w:rPr>
          <w:rFonts w:ascii="Times New Roman" w:hAnsi="Times New Roman" w:cs="Times New Roman"/>
          <w:sz w:val="28"/>
          <w:szCs w:val="28"/>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075D8E" w:rsidRPr="0031381C" w:rsidTr="00075D8E">
        <w:tc>
          <w:tcPr>
            <w:tcW w:w="1384" w:type="dxa"/>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rPr>
          <w:trHeight w:val="854"/>
        </w:trPr>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075D8E" w:rsidRPr="0031381C" w:rsidRDefault="00075D8E" w:rsidP="0031381C">
            <w:pPr>
              <w:pStyle w:val="1b"/>
              <w:rPr>
                <w:rFonts w:ascii="Times New Roman" w:hAnsi="Times New Roman" w:cs="Times New Roman"/>
                <w:sz w:val="18"/>
                <w:szCs w:val="18"/>
              </w:rPr>
            </w:pPr>
          </w:p>
        </w:tc>
        <w:tc>
          <w:tcPr>
            <w:tcW w:w="2126"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075D8E" w:rsidRPr="00FA72B1" w:rsidRDefault="007966F0" w:rsidP="00FA72B1">
      <w:pPr>
        <w:pStyle w:val="1b"/>
        <w:jc w:val="center"/>
        <w:rPr>
          <w:rFonts w:ascii="Times New Roman" w:hAnsi="Times New Roman" w:cs="Times New Roman"/>
          <w:b/>
          <w:sz w:val="28"/>
          <w:szCs w:val="28"/>
        </w:rPr>
      </w:pPr>
      <w:bookmarkStart w:id="88" w:name="_Toc352331626"/>
      <w:bookmarkStart w:id="89" w:name="_Toc354144568"/>
      <w:bookmarkStart w:id="90" w:name="_Toc364175929"/>
      <w:r>
        <w:rPr>
          <w:rFonts w:ascii="Times New Roman" w:hAnsi="Times New Roman" w:cs="Times New Roman"/>
          <w:b/>
          <w:sz w:val="28"/>
          <w:szCs w:val="28"/>
        </w:rPr>
        <w:t>Статья 38</w:t>
      </w:r>
      <w:r w:rsidR="00075D8E" w:rsidRPr="00FA72B1">
        <w:rPr>
          <w:rFonts w:ascii="Times New Roman" w:hAnsi="Times New Roman" w:cs="Times New Roman"/>
          <w:b/>
          <w:sz w:val="28"/>
          <w:szCs w:val="28"/>
        </w:rPr>
        <w:t>. Зона размещения объектов школьного и дополнительного образования (ШД)</w:t>
      </w:r>
      <w:bookmarkEnd w:id="88"/>
      <w:bookmarkEnd w:id="89"/>
      <w:bookmarkEnd w:id="90"/>
    </w:p>
    <w:p w:rsidR="00FA72B1" w:rsidRPr="00FA72B1" w:rsidRDefault="00FA72B1" w:rsidP="00FA72B1">
      <w:pPr>
        <w:pStyle w:val="1b"/>
        <w:jc w:val="center"/>
        <w:rPr>
          <w:rFonts w:ascii="Times New Roman" w:hAnsi="Times New Roman" w:cs="Times New Roman"/>
          <w:b/>
          <w:sz w:val="28"/>
          <w:szCs w:val="28"/>
        </w:rPr>
      </w:pPr>
    </w:p>
    <w:p w:rsidR="00075D8E" w:rsidRPr="0031381C" w:rsidRDefault="00075D8E" w:rsidP="000F49DC">
      <w:pPr>
        <w:pStyle w:val="1b"/>
        <w:jc w:val="center"/>
        <w:rPr>
          <w:rFonts w:ascii="Times New Roman" w:hAnsi="Times New Roman" w:cs="Times New Roman"/>
          <w:sz w:val="18"/>
          <w:szCs w:val="18"/>
        </w:rPr>
      </w:pPr>
      <w:r w:rsidRPr="00FA72B1">
        <w:rPr>
          <w:rFonts w:ascii="Times New Roman" w:hAnsi="Times New Roman" w:cs="Times New Roman"/>
          <w:i/>
          <w:sz w:val="28"/>
          <w:szCs w:val="28"/>
        </w:rPr>
        <w:t xml:space="preserve">Таблица 7. </w:t>
      </w:r>
      <w:r w:rsidRPr="00FA72B1">
        <w:rPr>
          <w:rFonts w:ascii="Times New Roman" w:hAnsi="Times New Roman" w:cs="Times New Roman"/>
          <w:sz w:val="28"/>
          <w:szCs w:val="28"/>
        </w:rPr>
        <w:t>Основные виды и параметры разрешенного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Код-3.5.1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Дошкольное, начальное и среднее общее образование</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680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Минимальный размер земельного участка – 0.03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Минимальный отступ от стены здания до границы земельного участка – 10 м.</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Предельное количество этажей – 3.</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50%.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Иные показатели:</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Минимальный процент спортивно-игровых площадок – 20 %.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Минимальный процент озеленения – 30 %.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Ограждения должны быть просматриваемы высотой от 1,2  до 1,8 метров.</w:t>
            </w:r>
          </w:p>
        </w:tc>
        <w:tc>
          <w:tcPr>
            <w:tcW w:w="2126"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075D8E" w:rsidRPr="0031381C" w:rsidRDefault="00075D8E" w:rsidP="0031381C">
            <w:pPr>
              <w:pStyle w:val="1b"/>
              <w:rPr>
                <w:rFonts w:ascii="Times New Roman" w:hAnsi="Times New Roman" w:cs="Times New Roman"/>
                <w:sz w:val="18"/>
                <w:szCs w:val="18"/>
              </w:rPr>
            </w:pPr>
          </w:p>
        </w:tc>
      </w:tr>
      <w:tr w:rsidR="00075D8E" w:rsidRPr="0031381C" w:rsidTr="00075D8E">
        <w:trPr>
          <w:trHeight w:val="1013"/>
        </w:trPr>
        <w:tc>
          <w:tcPr>
            <w:tcW w:w="138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b/>
          <w:sz w:val="18"/>
          <w:szCs w:val="18"/>
        </w:rPr>
      </w:pPr>
    </w:p>
    <w:p w:rsidR="00075D8E" w:rsidRPr="00FA72B1" w:rsidRDefault="00075D8E" w:rsidP="00FA72B1">
      <w:pPr>
        <w:pStyle w:val="1b"/>
        <w:jc w:val="center"/>
        <w:rPr>
          <w:rFonts w:ascii="Times New Roman" w:hAnsi="Times New Roman" w:cs="Times New Roman"/>
          <w:i/>
          <w:sz w:val="28"/>
          <w:szCs w:val="28"/>
        </w:rPr>
      </w:pPr>
      <w:r w:rsidRPr="00FA72B1">
        <w:rPr>
          <w:rFonts w:ascii="Times New Roman" w:hAnsi="Times New Roman" w:cs="Times New Roman"/>
          <w:i/>
          <w:sz w:val="28"/>
          <w:szCs w:val="28"/>
        </w:rPr>
        <w:t xml:space="preserve">Таблица 8. </w:t>
      </w:r>
      <w:r w:rsidRPr="00FA72B1">
        <w:rPr>
          <w:rFonts w:ascii="Times New Roman" w:hAnsi="Times New Roman" w:cs="Times New Roman"/>
          <w:sz w:val="28"/>
          <w:szCs w:val="28"/>
        </w:rPr>
        <w:t xml:space="preserve">Условно разрешенные виды и параметры использования земельных участков и объектов капитального строительства: </w:t>
      </w:r>
      <w:r w:rsidRPr="00FA72B1">
        <w:rPr>
          <w:rFonts w:ascii="Times New Roman" w:hAnsi="Times New Roman" w:cs="Times New Roman"/>
          <w:i/>
          <w:sz w:val="28"/>
          <w:szCs w:val="28"/>
        </w:rPr>
        <w:t xml:space="preserve"> не устанавливаются.</w:t>
      </w:r>
    </w:p>
    <w:p w:rsidR="00075D8E" w:rsidRPr="00FA72B1" w:rsidRDefault="00075D8E" w:rsidP="00FA72B1">
      <w:pPr>
        <w:pStyle w:val="1b"/>
        <w:jc w:val="center"/>
        <w:rPr>
          <w:rFonts w:ascii="Times New Roman" w:hAnsi="Times New Roman" w:cs="Times New Roman"/>
          <w:i/>
          <w:sz w:val="28"/>
          <w:szCs w:val="28"/>
        </w:rPr>
      </w:pPr>
    </w:p>
    <w:p w:rsidR="00075D8E" w:rsidRPr="00FA72B1" w:rsidRDefault="00075D8E" w:rsidP="00FA72B1">
      <w:pPr>
        <w:pStyle w:val="1b"/>
        <w:jc w:val="center"/>
        <w:rPr>
          <w:rFonts w:ascii="Times New Roman" w:hAnsi="Times New Roman" w:cs="Times New Roman"/>
          <w:b/>
          <w:sz w:val="28"/>
          <w:szCs w:val="28"/>
        </w:rPr>
      </w:pPr>
      <w:r w:rsidRPr="00FA72B1">
        <w:rPr>
          <w:rFonts w:ascii="Times New Roman" w:hAnsi="Times New Roman" w:cs="Times New Roman"/>
          <w:i/>
          <w:sz w:val="28"/>
          <w:szCs w:val="28"/>
        </w:rPr>
        <w:t xml:space="preserve">Таблица 9. </w:t>
      </w:r>
      <w:r w:rsidRPr="00FA72B1">
        <w:rPr>
          <w:rFonts w:ascii="Times New Roman" w:hAnsi="Times New Roman" w:cs="Times New Roman"/>
          <w:sz w:val="28"/>
          <w:szCs w:val="28"/>
        </w:rPr>
        <w:t>Вспомогательные виды и параметры разрешённого использования земельных участков и объектов капитального строительства</w:t>
      </w:r>
      <w:r w:rsidRPr="00FA72B1">
        <w:rPr>
          <w:rFonts w:ascii="Times New Roman" w:hAnsi="Times New Roman" w:cs="Times New Roman"/>
          <w:i/>
          <w:sz w:val="28"/>
          <w:szCs w:val="28"/>
        </w:rPr>
        <w:t>.</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rPr>
          <w:trHeight w:val="1685"/>
        </w:trPr>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075D8E" w:rsidRPr="0031381C" w:rsidRDefault="00075D8E" w:rsidP="0031381C">
            <w:pPr>
              <w:pStyle w:val="1b"/>
              <w:rPr>
                <w:rFonts w:ascii="Times New Roman" w:hAnsi="Times New Roman" w:cs="Times New Roman"/>
                <w:sz w:val="18"/>
                <w:szCs w:val="18"/>
              </w:rPr>
            </w:pPr>
          </w:p>
        </w:tc>
        <w:tc>
          <w:tcPr>
            <w:tcW w:w="2126"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i/>
          <w:sz w:val="18"/>
          <w:szCs w:val="18"/>
        </w:rPr>
      </w:pPr>
    </w:p>
    <w:p w:rsidR="00075D8E" w:rsidRPr="00B67E14" w:rsidRDefault="007966F0" w:rsidP="00B67E14">
      <w:pPr>
        <w:pStyle w:val="1b"/>
        <w:jc w:val="center"/>
        <w:rPr>
          <w:rFonts w:ascii="Times New Roman" w:hAnsi="Times New Roman" w:cs="Times New Roman"/>
          <w:b/>
          <w:sz w:val="28"/>
          <w:szCs w:val="28"/>
        </w:rPr>
      </w:pPr>
      <w:bookmarkStart w:id="91" w:name="_Toc352331627"/>
      <w:bookmarkStart w:id="92" w:name="_Toc354144569"/>
      <w:bookmarkStart w:id="93" w:name="_Toc364175930"/>
      <w:r>
        <w:rPr>
          <w:rFonts w:ascii="Times New Roman" w:hAnsi="Times New Roman" w:cs="Times New Roman"/>
          <w:b/>
          <w:sz w:val="28"/>
          <w:szCs w:val="28"/>
        </w:rPr>
        <w:t>Статья 39</w:t>
      </w:r>
      <w:r w:rsidR="00075D8E" w:rsidRPr="00B67E14">
        <w:rPr>
          <w:rFonts w:ascii="Times New Roman" w:hAnsi="Times New Roman" w:cs="Times New Roman"/>
          <w:b/>
          <w:sz w:val="28"/>
          <w:szCs w:val="28"/>
        </w:rPr>
        <w:t xml:space="preserve">. Зона </w:t>
      </w:r>
      <w:bookmarkEnd w:id="91"/>
      <w:bookmarkEnd w:id="92"/>
      <w:r w:rsidR="00075D8E" w:rsidRPr="00B67E14">
        <w:rPr>
          <w:rFonts w:ascii="Times New Roman" w:hAnsi="Times New Roman" w:cs="Times New Roman"/>
          <w:b/>
          <w:sz w:val="28"/>
          <w:szCs w:val="28"/>
        </w:rPr>
        <w:t>делового, общественного и коммерческого назначения (ОД-1)</w:t>
      </w:r>
      <w:bookmarkEnd w:id="93"/>
    </w:p>
    <w:p w:rsidR="00B67E14" w:rsidRPr="00B67E14" w:rsidRDefault="00B67E14" w:rsidP="00B67E14">
      <w:pPr>
        <w:pStyle w:val="1b"/>
        <w:jc w:val="center"/>
        <w:rPr>
          <w:rFonts w:ascii="Times New Roman" w:hAnsi="Times New Roman" w:cs="Times New Roman"/>
          <w:sz w:val="28"/>
          <w:szCs w:val="28"/>
        </w:rPr>
      </w:pPr>
    </w:p>
    <w:p w:rsidR="00075D8E" w:rsidRPr="00B67E14" w:rsidRDefault="00075D8E" w:rsidP="00B67E14">
      <w:pPr>
        <w:pStyle w:val="1b"/>
        <w:jc w:val="center"/>
        <w:rPr>
          <w:rFonts w:ascii="Times New Roman" w:hAnsi="Times New Roman" w:cs="Times New Roman"/>
          <w:sz w:val="28"/>
          <w:szCs w:val="28"/>
        </w:rPr>
      </w:pPr>
      <w:r w:rsidRPr="00B67E14">
        <w:rPr>
          <w:rFonts w:ascii="Times New Roman" w:hAnsi="Times New Roman" w:cs="Times New Roman"/>
          <w:i/>
          <w:sz w:val="28"/>
          <w:szCs w:val="28"/>
        </w:rPr>
        <w:t xml:space="preserve">Таблица 10. </w:t>
      </w:r>
      <w:r w:rsidRPr="00B67E14">
        <w:rPr>
          <w:rFonts w:ascii="Times New Roman" w:hAnsi="Times New Roman" w:cs="Times New Roman"/>
          <w:sz w:val="28"/>
          <w:szCs w:val="28"/>
        </w:rPr>
        <w:t>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Код вида разрешенного использования земельного участка (в соответствии с </w:t>
            </w:r>
            <w:r w:rsidRPr="0031381C">
              <w:rPr>
                <w:rFonts w:ascii="Times New Roman" w:hAnsi="Times New Roman" w:cs="Times New Roman"/>
                <w:sz w:val="18"/>
                <w:szCs w:val="18"/>
              </w:rPr>
              <w:lastRenderedPageBreak/>
              <w:t>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Код-3.2</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Социальное обслуживание</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Службы бесплатной юридической помощи, почта и телеграф </w:t>
            </w:r>
          </w:p>
          <w:p w:rsidR="00075D8E" w:rsidRPr="0031381C" w:rsidRDefault="00075D8E" w:rsidP="0031381C">
            <w:pPr>
              <w:pStyle w:val="1b"/>
              <w:rPr>
                <w:rFonts w:ascii="Times New Roman" w:hAnsi="Times New Roman" w:cs="Times New Roman"/>
                <w:sz w:val="18"/>
                <w:szCs w:val="18"/>
              </w:rPr>
            </w:pPr>
          </w:p>
        </w:tc>
        <w:tc>
          <w:tcPr>
            <w:tcW w:w="680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3.3</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Бытовое обслуживание</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Мастерские мелкого ремонта, ателье, бани, парикмахерские, прачечные, химчистки, похоронные бюро</w:t>
            </w:r>
          </w:p>
        </w:tc>
        <w:tc>
          <w:tcPr>
            <w:tcW w:w="680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3.6</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Культурное развитие</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Музеи, выставочных залов, художественных галерей, домов культуры, библиотек, кинотеатров и кинозалов, устройство площадок для празднеств и гуляний</w:t>
            </w:r>
          </w:p>
        </w:tc>
        <w:tc>
          <w:tcPr>
            <w:tcW w:w="680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60%.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3.8</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Общественное управление</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капитального строительства, предназначенных для размещения органов государственной власти, органов местного самоуправления, судов,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680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4.3</w:t>
            </w:r>
          </w:p>
          <w:p w:rsidR="00075D8E" w:rsidRPr="0031381C" w:rsidRDefault="00075D8E" w:rsidP="0031381C">
            <w:pPr>
              <w:pStyle w:val="1b"/>
              <w:rPr>
                <w:rFonts w:ascii="Times New Roman" w:hAnsi="Times New Roman" w:cs="Times New Roman"/>
                <w:b/>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Рынки</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680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Высота ограждения земельных участков - до 1,5м. </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4.4</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Магазины</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680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4.5</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Банковская и страховая деятельность</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капитального строительства, предназначенных для размещения организаций, оказывающих банковские и страховые виды деятельности</w:t>
            </w:r>
          </w:p>
        </w:tc>
        <w:tc>
          <w:tcPr>
            <w:tcW w:w="680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 4.6 </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Общественное питание</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Кафе, столовые, закусочные, бары</w:t>
            </w:r>
          </w:p>
        </w:tc>
        <w:tc>
          <w:tcPr>
            <w:tcW w:w="680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 – 4.7</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Гостиничное обслуживание</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80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5.1</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p w:rsidR="00075D8E" w:rsidRPr="0031381C" w:rsidRDefault="00075D8E" w:rsidP="0031381C">
            <w:pPr>
              <w:pStyle w:val="1b"/>
              <w:rPr>
                <w:rFonts w:ascii="Times New Roman" w:hAnsi="Times New Roman" w:cs="Times New Roman"/>
                <w:b/>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Спорт</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Спортивные клубы, спортивные залы.</w:t>
            </w:r>
          </w:p>
        </w:tc>
        <w:tc>
          <w:tcPr>
            <w:tcW w:w="680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8.3</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Обеспечение внутреннего правопорядка</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Объекты капитального строительства, необходимых для подготовки и поддержания в готовности органов внутренних дел. </w:t>
            </w:r>
          </w:p>
        </w:tc>
        <w:tc>
          <w:tcPr>
            <w:tcW w:w="6804" w:type="dxa"/>
            <w:tcBorders>
              <w:right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075D8E" w:rsidRPr="0031381C" w:rsidRDefault="00075D8E" w:rsidP="0031381C">
            <w:pPr>
              <w:pStyle w:val="1b"/>
              <w:rPr>
                <w:rFonts w:ascii="Times New Roman" w:hAnsi="Times New Roman" w:cs="Times New Roman"/>
                <w:sz w:val="18"/>
                <w:szCs w:val="18"/>
              </w:rPr>
            </w:pPr>
          </w:p>
        </w:tc>
      </w:tr>
      <w:tr w:rsidR="00075D8E" w:rsidRPr="0031381C" w:rsidTr="00075D8E">
        <w:trPr>
          <w:trHeight w:val="939"/>
        </w:trPr>
        <w:tc>
          <w:tcPr>
            <w:tcW w:w="1384" w:type="dxa"/>
            <w:vMerge w:val="restart"/>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7"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Здания или помещения, предназначенные для приема физических и юридических лиц в связи с предоставлением им коммунальных услуг;</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гаражей и мастерских для обслуживания уборочной и аварийной техники</w:t>
            </w:r>
          </w:p>
        </w:tc>
        <w:tc>
          <w:tcPr>
            <w:tcW w:w="6804" w:type="dxa"/>
            <w:tcBorders>
              <w:bottom w:val="single" w:sz="4" w:space="0" w:color="auto"/>
              <w:right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tcBorders>
              <w:left w:val="single" w:sz="4" w:space="0" w:color="auto"/>
              <w:right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rPr>
          <w:trHeight w:val="714"/>
        </w:trPr>
        <w:tc>
          <w:tcPr>
            <w:tcW w:w="1384" w:type="dxa"/>
            <w:vMerge/>
            <w:shd w:val="clear" w:color="auto" w:fill="auto"/>
          </w:tcPr>
          <w:p w:rsidR="00075D8E" w:rsidRPr="0031381C" w:rsidRDefault="00075D8E" w:rsidP="0031381C">
            <w:pPr>
              <w:pStyle w:val="1b"/>
              <w:rPr>
                <w:rFonts w:ascii="Times New Roman" w:hAnsi="Times New Roman" w:cs="Times New Roman"/>
                <w:b/>
                <w:sz w:val="18"/>
                <w:szCs w:val="18"/>
              </w:rPr>
            </w:pPr>
          </w:p>
        </w:tc>
        <w:tc>
          <w:tcPr>
            <w:tcW w:w="1418"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3827" w:type="dxa"/>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tcBorders>
              <w:top w:val="single" w:sz="4" w:space="0" w:color="auto"/>
              <w:right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tcBorders>
              <w:left w:val="single" w:sz="4" w:space="0" w:color="auto"/>
              <w:right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tcBorders>
              <w:right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tcBorders>
              <w:left w:val="single" w:sz="4" w:space="0" w:color="auto"/>
              <w:right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4.9</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Стоянки  (парковки)</w:t>
            </w:r>
          </w:p>
        </w:tc>
        <w:tc>
          <w:tcPr>
            <w:tcW w:w="6804" w:type="dxa"/>
            <w:vMerge/>
            <w:tcBorders>
              <w:right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tcBorders>
              <w:left w:val="single" w:sz="4" w:space="0" w:color="auto"/>
              <w:right w:val="single" w:sz="4" w:space="0" w:color="auto"/>
            </w:tcBorders>
            <w:shd w:val="clear" w:color="auto" w:fill="auto"/>
            <w:vAlign w:val="center"/>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075D8E" w:rsidRPr="0031381C" w:rsidRDefault="00075D8E" w:rsidP="000F49DC">
      <w:pPr>
        <w:pStyle w:val="1b"/>
        <w:jc w:val="center"/>
        <w:rPr>
          <w:rFonts w:ascii="Times New Roman" w:hAnsi="Times New Roman" w:cs="Times New Roman"/>
          <w:sz w:val="18"/>
          <w:szCs w:val="18"/>
        </w:rPr>
      </w:pPr>
      <w:r w:rsidRPr="00D40080">
        <w:rPr>
          <w:rFonts w:ascii="Times New Roman" w:hAnsi="Times New Roman" w:cs="Times New Roman"/>
          <w:i/>
          <w:sz w:val="28"/>
          <w:szCs w:val="28"/>
        </w:rPr>
        <w:t>Таблица 11.</w:t>
      </w:r>
      <w:r w:rsidRPr="00D40080">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Код вида разрешенного использования земельного участка (в соответствии с классификатором, утвержденным </w:t>
            </w:r>
            <w:r w:rsidRPr="0031381C">
              <w:rPr>
                <w:rFonts w:ascii="Times New Roman" w:hAnsi="Times New Roman" w:cs="Times New Roman"/>
                <w:sz w:val="18"/>
                <w:szCs w:val="18"/>
              </w:rPr>
              <w:lastRenderedPageBreak/>
              <w:t>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 – 3.7</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p w:rsidR="00075D8E" w:rsidRPr="0031381C" w:rsidRDefault="00075D8E" w:rsidP="0031381C">
            <w:pPr>
              <w:pStyle w:val="1b"/>
              <w:rPr>
                <w:rFonts w:ascii="Times New Roman" w:hAnsi="Times New Roman" w:cs="Times New Roman"/>
                <w:b/>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Религиозное использование</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Церкви, соборы, храмы, часовни, монастыри, мечети, молельные дома,  объекты предназначенные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680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Предельная высота зданий, сооружений– 50 м.</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60%.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p>
        </w:tc>
        <w:tc>
          <w:tcPr>
            <w:tcW w:w="21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 4.8 </w:t>
            </w:r>
          </w:p>
          <w:p w:rsidR="00075D8E" w:rsidRPr="0031381C" w:rsidRDefault="00075D8E" w:rsidP="0031381C">
            <w:pPr>
              <w:pStyle w:val="1b"/>
              <w:rPr>
                <w:rFonts w:ascii="Times New Roman" w:hAnsi="Times New Roman" w:cs="Times New Roman"/>
                <w:b/>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Развлечения</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Танцевальные площадки, ночные клубы, боулинга, игровые автоматы (кроме игрового оборудования, используемого для проведения азартных игр) и игровые площадки </w:t>
            </w:r>
          </w:p>
        </w:tc>
        <w:tc>
          <w:tcPr>
            <w:tcW w:w="680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- 3.10.1</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bookmarkStart w:id="94" w:name="sub_103101"/>
            <w:r w:rsidRPr="0031381C">
              <w:rPr>
                <w:rFonts w:ascii="Times New Roman" w:hAnsi="Times New Roman" w:cs="Times New Roman"/>
                <w:sz w:val="18"/>
                <w:szCs w:val="18"/>
              </w:rPr>
              <w:t>Амбулаторное ветеринарное обслуживание</w:t>
            </w:r>
            <w:bookmarkEnd w:id="94"/>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6804" w:type="dxa"/>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p>
        </w:tc>
        <w:tc>
          <w:tcPr>
            <w:tcW w:w="2126" w:type="dxa"/>
            <w:shd w:val="clear" w:color="auto" w:fill="auto"/>
          </w:tcPr>
          <w:p w:rsidR="00075D8E" w:rsidRPr="0031381C" w:rsidRDefault="00075D8E" w:rsidP="0031381C">
            <w:pPr>
              <w:pStyle w:val="1b"/>
              <w:rPr>
                <w:rFonts w:ascii="Times New Roman" w:hAnsi="Times New Roman" w:cs="Times New Roman"/>
                <w:sz w:val="18"/>
                <w:szCs w:val="18"/>
              </w:rPr>
            </w:pPr>
          </w:p>
        </w:tc>
      </w:tr>
    </w:tbl>
    <w:p w:rsidR="00B67E14" w:rsidRDefault="00B67E14" w:rsidP="000F49DC">
      <w:pPr>
        <w:pStyle w:val="1b"/>
        <w:jc w:val="center"/>
        <w:rPr>
          <w:rFonts w:ascii="Times New Roman" w:hAnsi="Times New Roman" w:cs="Times New Roman"/>
          <w:i/>
          <w:sz w:val="28"/>
          <w:szCs w:val="28"/>
        </w:rPr>
      </w:pPr>
    </w:p>
    <w:p w:rsidR="00075D8E" w:rsidRPr="0031381C" w:rsidRDefault="00075D8E" w:rsidP="000F49DC">
      <w:pPr>
        <w:pStyle w:val="1b"/>
        <w:jc w:val="center"/>
        <w:rPr>
          <w:rFonts w:ascii="Times New Roman" w:hAnsi="Times New Roman" w:cs="Times New Roman"/>
          <w:sz w:val="18"/>
          <w:szCs w:val="18"/>
        </w:rPr>
      </w:pPr>
      <w:r w:rsidRPr="00D40080">
        <w:rPr>
          <w:rFonts w:ascii="Times New Roman" w:hAnsi="Times New Roman" w:cs="Times New Roman"/>
          <w:i/>
          <w:sz w:val="28"/>
          <w:szCs w:val="28"/>
        </w:rPr>
        <w:t>Таблица 12</w:t>
      </w:r>
      <w:r w:rsidRPr="00D40080">
        <w:rPr>
          <w:rFonts w:ascii="Times New Roman" w:hAnsi="Times New Roman" w:cs="Times New Roman"/>
          <w:sz w:val="28"/>
          <w:szCs w:val="28"/>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rPr>
          <w:trHeight w:val="939"/>
        </w:trPr>
        <w:tc>
          <w:tcPr>
            <w:tcW w:w="1384" w:type="dxa"/>
            <w:vMerge w:val="restart"/>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7"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Здания или помещения, предназначенные для приема физических и юридических лиц в связи с предоставлением им коммунальных услуг;</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гаражей и мастерских для обслуживания уборочной и аварийной техники</w:t>
            </w:r>
          </w:p>
          <w:p w:rsidR="00075D8E" w:rsidRPr="0031381C" w:rsidRDefault="00075D8E" w:rsidP="0031381C">
            <w:pPr>
              <w:pStyle w:val="1b"/>
              <w:rPr>
                <w:rFonts w:ascii="Times New Roman" w:hAnsi="Times New Roman" w:cs="Times New Roman"/>
                <w:sz w:val="18"/>
                <w:szCs w:val="18"/>
              </w:rPr>
            </w:pPr>
          </w:p>
        </w:tc>
        <w:tc>
          <w:tcPr>
            <w:tcW w:w="6804"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075D8E" w:rsidRPr="0031381C" w:rsidRDefault="00075D8E" w:rsidP="0031381C">
            <w:pPr>
              <w:pStyle w:val="1b"/>
              <w:rPr>
                <w:rFonts w:ascii="Times New Roman" w:hAnsi="Times New Roman" w:cs="Times New Roman"/>
                <w:sz w:val="18"/>
                <w:szCs w:val="18"/>
              </w:rPr>
            </w:pPr>
          </w:p>
        </w:tc>
        <w:tc>
          <w:tcPr>
            <w:tcW w:w="2126"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075D8E" w:rsidRPr="0031381C" w:rsidRDefault="00075D8E" w:rsidP="0031381C">
            <w:pPr>
              <w:pStyle w:val="1b"/>
              <w:rPr>
                <w:rFonts w:ascii="Times New Roman" w:hAnsi="Times New Roman" w:cs="Times New Roman"/>
                <w:sz w:val="18"/>
                <w:szCs w:val="18"/>
              </w:rPr>
            </w:pPr>
          </w:p>
        </w:tc>
      </w:tr>
      <w:tr w:rsidR="00075D8E" w:rsidRPr="0031381C" w:rsidTr="00075D8E">
        <w:trPr>
          <w:trHeight w:val="714"/>
        </w:trPr>
        <w:tc>
          <w:tcPr>
            <w:tcW w:w="1384" w:type="dxa"/>
            <w:vMerge/>
            <w:shd w:val="clear" w:color="auto" w:fill="auto"/>
          </w:tcPr>
          <w:p w:rsidR="00075D8E" w:rsidRPr="0031381C" w:rsidRDefault="00075D8E" w:rsidP="0031381C">
            <w:pPr>
              <w:pStyle w:val="1b"/>
              <w:rPr>
                <w:rFonts w:ascii="Times New Roman" w:hAnsi="Times New Roman" w:cs="Times New Roman"/>
                <w:b/>
                <w:sz w:val="18"/>
                <w:szCs w:val="18"/>
              </w:rPr>
            </w:pPr>
          </w:p>
        </w:tc>
        <w:tc>
          <w:tcPr>
            <w:tcW w:w="1418"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3827" w:type="dxa"/>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 стоянок</w:t>
            </w:r>
          </w:p>
        </w:tc>
        <w:tc>
          <w:tcPr>
            <w:tcW w:w="68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bookmarkStart w:id="95" w:name="_Toc341273531"/>
      <w:bookmarkStart w:id="96" w:name="_Toc364175931"/>
    </w:p>
    <w:p w:rsidR="00075D8E" w:rsidRDefault="007966F0" w:rsidP="00D40080">
      <w:pPr>
        <w:pStyle w:val="1b"/>
        <w:jc w:val="center"/>
        <w:rPr>
          <w:rFonts w:ascii="Times New Roman" w:hAnsi="Times New Roman" w:cs="Times New Roman"/>
          <w:b/>
          <w:sz w:val="28"/>
          <w:szCs w:val="28"/>
        </w:rPr>
      </w:pPr>
      <w:r>
        <w:rPr>
          <w:rFonts w:ascii="Times New Roman" w:hAnsi="Times New Roman" w:cs="Times New Roman"/>
          <w:b/>
          <w:sz w:val="28"/>
          <w:szCs w:val="28"/>
        </w:rPr>
        <w:t>Статья 40</w:t>
      </w:r>
      <w:r w:rsidR="00075D8E" w:rsidRPr="00D40080">
        <w:rPr>
          <w:rFonts w:ascii="Times New Roman" w:hAnsi="Times New Roman" w:cs="Times New Roman"/>
          <w:b/>
          <w:sz w:val="28"/>
          <w:szCs w:val="28"/>
        </w:rPr>
        <w:t xml:space="preserve">. Зона </w:t>
      </w:r>
      <w:bookmarkEnd w:id="95"/>
      <w:r w:rsidR="00075D8E" w:rsidRPr="00D40080">
        <w:rPr>
          <w:rFonts w:ascii="Times New Roman" w:hAnsi="Times New Roman" w:cs="Times New Roman"/>
          <w:b/>
          <w:sz w:val="28"/>
          <w:szCs w:val="28"/>
        </w:rPr>
        <w:t>размещения объектов здравоохранения (ОД-2)</w:t>
      </w:r>
      <w:bookmarkEnd w:id="96"/>
    </w:p>
    <w:p w:rsidR="00D40080" w:rsidRPr="00D40080" w:rsidRDefault="00D40080" w:rsidP="00D40080">
      <w:pPr>
        <w:pStyle w:val="1b"/>
        <w:jc w:val="center"/>
        <w:rPr>
          <w:rFonts w:ascii="Times New Roman" w:hAnsi="Times New Roman" w:cs="Times New Roman"/>
          <w:b/>
          <w:sz w:val="28"/>
          <w:szCs w:val="28"/>
        </w:rPr>
      </w:pPr>
    </w:p>
    <w:p w:rsidR="00075D8E" w:rsidRPr="0031381C" w:rsidRDefault="00075D8E" w:rsidP="00D40080">
      <w:pPr>
        <w:pStyle w:val="1b"/>
        <w:jc w:val="center"/>
        <w:rPr>
          <w:rFonts w:ascii="Times New Roman" w:hAnsi="Times New Roman" w:cs="Times New Roman"/>
          <w:sz w:val="18"/>
          <w:szCs w:val="18"/>
        </w:rPr>
      </w:pPr>
      <w:r w:rsidRPr="00D40080">
        <w:rPr>
          <w:rFonts w:ascii="Times New Roman" w:hAnsi="Times New Roman" w:cs="Times New Roman"/>
          <w:i/>
          <w:sz w:val="28"/>
          <w:szCs w:val="28"/>
        </w:rPr>
        <w:t>Таблица 13</w:t>
      </w:r>
      <w:r w:rsidRPr="00D40080">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- 3.4.1</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Амбулаторно-поликлиническое обслуживание</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Поликлиники, фельдшерско – акушерксие пункты, пункты здравоохранения, молочные кухни</w:t>
            </w:r>
          </w:p>
        </w:tc>
        <w:tc>
          <w:tcPr>
            <w:tcW w:w="680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3.4.2</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bookmarkStart w:id="97" w:name="sub_10342"/>
            <w:r w:rsidRPr="0031381C">
              <w:rPr>
                <w:rFonts w:ascii="Times New Roman" w:hAnsi="Times New Roman" w:cs="Times New Roman"/>
                <w:sz w:val="18"/>
                <w:szCs w:val="18"/>
              </w:rPr>
              <w:t>Стационарное медицинское обслуживание</w:t>
            </w:r>
            <w:bookmarkEnd w:id="97"/>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Больницы, родильные дома, размещение станций скорой помощи</w:t>
            </w:r>
          </w:p>
        </w:tc>
        <w:tc>
          <w:tcPr>
            <w:tcW w:w="680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3.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4.9</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Гаражи с несколькими стояночными местами, стоянки (парковки)</w:t>
            </w:r>
          </w:p>
        </w:tc>
        <w:tc>
          <w:tcPr>
            <w:tcW w:w="680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0,0015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не подлежит установлению.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подлежит установлению.</w:t>
            </w:r>
          </w:p>
        </w:tc>
        <w:tc>
          <w:tcPr>
            <w:tcW w:w="2126" w:type="dxa"/>
            <w:vMerge/>
            <w:shd w:val="clear" w:color="auto" w:fill="auto"/>
            <w:vAlign w:val="center"/>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075D8E" w:rsidRPr="00D40080" w:rsidRDefault="00075D8E" w:rsidP="00D40080">
      <w:pPr>
        <w:pStyle w:val="1b"/>
        <w:jc w:val="center"/>
        <w:rPr>
          <w:rFonts w:ascii="Times New Roman" w:hAnsi="Times New Roman" w:cs="Times New Roman"/>
          <w:i/>
          <w:sz w:val="28"/>
          <w:szCs w:val="28"/>
        </w:rPr>
      </w:pPr>
      <w:r w:rsidRPr="00D40080">
        <w:rPr>
          <w:rFonts w:ascii="Times New Roman" w:hAnsi="Times New Roman" w:cs="Times New Roman"/>
          <w:i/>
          <w:sz w:val="28"/>
          <w:szCs w:val="28"/>
        </w:rPr>
        <w:t>Таблица 14</w:t>
      </w:r>
      <w:r w:rsidRPr="00D40080">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D40080">
        <w:rPr>
          <w:rFonts w:ascii="Times New Roman" w:hAnsi="Times New Roman" w:cs="Times New Roman"/>
          <w:i/>
          <w:sz w:val="28"/>
          <w:szCs w:val="28"/>
        </w:rPr>
        <w:t>не устанавливаются.</w:t>
      </w:r>
    </w:p>
    <w:p w:rsidR="00075D8E" w:rsidRPr="00D40080" w:rsidRDefault="00075D8E" w:rsidP="00D40080">
      <w:pPr>
        <w:pStyle w:val="1b"/>
        <w:jc w:val="center"/>
        <w:rPr>
          <w:rFonts w:ascii="Times New Roman" w:hAnsi="Times New Roman" w:cs="Times New Roman"/>
          <w:sz w:val="28"/>
          <w:szCs w:val="28"/>
        </w:rPr>
      </w:pPr>
    </w:p>
    <w:p w:rsidR="00075D8E" w:rsidRPr="0031381C" w:rsidRDefault="00075D8E" w:rsidP="000F49DC">
      <w:pPr>
        <w:pStyle w:val="1b"/>
        <w:jc w:val="center"/>
        <w:rPr>
          <w:rFonts w:ascii="Times New Roman" w:hAnsi="Times New Roman" w:cs="Times New Roman"/>
          <w:sz w:val="18"/>
          <w:szCs w:val="18"/>
        </w:rPr>
      </w:pPr>
      <w:r w:rsidRPr="00D40080">
        <w:rPr>
          <w:rFonts w:ascii="Times New Roman" w:hAnsi="Times New Roman" w:cs="Times New Roman"/>
          <w:i/>
          <w:sz w:val="28"/>
          <w:szCs w:val="28"/>
        </w:rPr>
        <w:t>Таблица 15.</w:t>
      </w:r>
      <w:r w:rsidRPr="00D40080">
        <w:rPr>
          <w:rFonts w:ascii="Times New Roman" w:hAnsi="Times New Roman" w:cs="Times New Roman"/>
          <w:sz w:val="28"/>
          <w:szCs w:val="28"/>
        </w:rPr>
        <w:t xml:space="preserve">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4" w:type="dxa"/>
            <w:tcBorders>
              <w:right w:val="single" w:sz="4" w:space="0" w:color="auto"/>
            </w:tcBorders>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tcBorders>
              <w:left w:val="single" w:sz="4" w:space="0" w:color="auto"/>
              <w:bottom w:val="single" w:sz="4" w:space="0" w:color="auto"/>
            </w:tcBorders>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4.9</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Гаражи с несколькими стояночными местами, стоянки (парковки)</w:t>
            </w:r>
          </w:p>
        </w:tc>
        <w:tc>
          <w:tcPr>
            <w:tcW w:w="6804"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075D8E" w:rsidRPr="0031381C" w:rsidRDefault="00075D8E" w:rsidP="0031381C">
            <w:pPr>
              <w:pStyle w:val="1b"/>
              <w:rPr>
                <w:rFonts w:ascii="Times New Roman" w:hAnsi="Times New Roman" w:cs="Times New Roman"/>
                <w:sz w:val="18"/>
                <w:szCs w:val="18"/>
              </w:rPr>
            </w:pPr>
          </w:p>
        </w:tc>
        <w:tc>
          <w:tcPr>
            <w:tcW w:w="2126" w:type="dxa"/>
            <w:vMerge w:val="restart"/>
            <w:tcBorders>
              <w:top w:val="single" w:sz="4" w:space="0" w:color="auto"/>
            </w:tcBorders>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075D8E" w:rsidRPr="0031381C" w:rsidTr="00075D8E">
        <w:trPr>
          <w:trHeight w:val="939"/>
        </w:trPr>
        <w:tc>
          <w:tcPr>
            <w:tcW w:w="1384" w:type="dxa"/>
            <w:vMerge w:val="restart"/>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7"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Здания или помещения, предназначенные для приема физических и юридических лиц в связи с предоставлением им коммунальных услуг;</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гаражей и мастерских для обслуживания уборочной и аварийной техники</w:t>
            </w:r>
          </w:p>
        </w:tc>
        <w:tc>
          <w:tcPr>
            <w:tcW w:w="68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rPr>
          <w:trHeight w:val="566"/>
        </w:trPr>
        <w:tc>
          <w:tcPr>
            <w:tcW w:w="1384" w:type="dxa"/>
            <w:vMerge/>
            <w:shd w:val="clear" w:color="auto" w:fill="auto"/>
          </w:tcPr>
          <w:p w:rsidR="00075D8E" w:rsidRPr="0031381C" w:rsidRDefault="00075D8E" w:rsidP="0031381C">
            <w:pPr>
              <w:pStyle w:val="1b"/>
              <w:rPr>
                <w:rFonts w:ascii="Times New Roman" w:hAnsi="Times New Roman" w:cs="Times New Roman"/>
                <w:b/>
                <w:sz w:val="18"/>
                <w:szCs w:val="18"/>
              </w:rPr>
            </w:pPr>
          </w:p>
        </w:tc>
        <w:tc>
          <w:tcPr>
            <w:tcW w:w="1418"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3827" w:type="dxa"/>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 стоянок</w:t>
            </w:r>
          </w:p>
        </w:tc>
        <w:tc>
          <w:tcPr>
            <w:tcW w:w="68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075D8E" w:rsidRDefault="007966F0" w:rsidP="00D40080">
      <w:pPr>
        <w:pStyle w:val="1b"/>
        <w:jc w:val="center"/>
        <w:rPr>
          <w:rFonts w:ascii="Times New Roman" w:hAnsi="Times New Roman" w:cs="Times New Roman"/>
          <w:b/>
          <w:sz w:val="28"/>
          <w:szCs w:val="28"/>
        </w:rPr>
      </w:pPr>
      <w:bookmarkStart w:id="98" w:name="_Toc341273532"/>
      <w:bookmarkStart w:id="99" w:name="_Toc364175932"/>
      <w:r>
        <w:rPr>
          <w:rFonts w:ascii="Times New Roman" w:hAnsi="Times New Roman" w:cs="Times New Roman"/>
          <w:b/>
          <w:sz w:val="28"/>
          <w:szCs w:val="28"/>
        </w:rPr>
        <w:t>Статья 41</w:t>
      </w:r>
      <w:r w:rsidR="00075D8E" w:rsidRPr="00D40080">
        <w:rPr>
          <w:rFonts w:ascii="Times New Roman" w:hAnsi="Times New Roman" w:cs="Times New Roman"/>
          <w:b/>
          <w:sz w:val="28"/>
          <w:szCs w:val="28"/>
        </w:rPr>
        <w:t xml:space="preserve">. Зона размещения </w:t>
      </w:r>
      <w:bookmarkEnd w:id="98"/>
      <w:r w:rsidR="00075D8E" w:rsidRPr="00D40080">
        <w:rPr>
          <w:rFonts w:ascii="Times New Roman" w:hAnsi="Times New Roman" w:cs="Times New Roman"/>
          <w:b/>
          <w:sz w:val="28"/>
          <w:szCs w:val="28"/>
        </w:rPr>
        <w:t>производственных объектов 1, 2, 3 класса опасности     (ПК-1)</w:t>
      </w:r>
      <w:bookmarkEnd w:id="99"/>
    </w:p>
    <w:p w:rsidR="00D40080" w:rsidRPr="00D40080" w:rsidRDefault="00D40080" w:rsidP="00D40080">
      <w:pPr>
        <w:pStyle w:val="1b"/>
        <w:jc w:val="center"/>
        <w:rPr>
          <w:rFonts w:ascii="Times New Roman" w:hAnsi="Times New Roman" w:cs="Times New Roman"/>
          <w:b/>
          <w:sz w:val="28"/>
          <w:szCs w:val="28"/>
        </w:rPr>
      </w:pPr>
    </w:p>
    <w:p w:rsidR="00075D8E" w:rsidRPr="0031381C" w:rsidRDefault="00075D8E" w:rsidP="000F49DC">
      <w:pPr>
        <w:pStyle w:val="1b"/>
        <w:jc w:val="center"/>
        <w:rPr>
          <w:rFonts w:ascii="Times New Roman" w:hAnsi="Times New Roman" w:cs="Times New Roman"/>
          <w:sz w:val="18"/>
          <w:szCs w:val="18"/>
        </w:rPr>
      </w:pPr>
      <w:r w:rsidRPr="00D40080">
        <w:rPr>
          <w:rFonts w:ascii="Times New Roman" w:hAnsi="Times New Roman" w:cs="Times New Roman"/>
          <w:i/>
          <w:sz w:val="28"/>
          <w:szCs w:val="28"/>
        </w:rPr>
        <w:t>Таблица 16</w:t>
      </w:r>
      <w:r w:rsidRPr="00D40080">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1560"/>
        <w:gridCol w:w="3829"/>
        <w:gridCol w:w="6805"/>
        <w:gridCol w:w="2127"/>
      </w:tblGrid>
      <w:tr w:rsidR="00075D8E" w:rsidRPr="0031381C" w:rsidTr="00075D8E">
        <w:tc>
          <w:tcPr>
            <w:tcW w:w="1380"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Код вида </w:t>
            </w:r>
            <w:r w:rsidRPr="0031381C">
              <w:rPr>
                <w:rFonts w:ascii="Times New Roman" w:hAnsi="Times New Roman" w:cs="Times New Roman"/>
                <w:sz w:val="18"/>
                <w:szCs w:val="18"/>
              </w:rPr>
              <w:lastRenderedPageBreak/>
              <w:t>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560"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Вид </w:t>
            </w:r>
            <w:r w:rsidRPr="0031381C">
              <w:rPr>
                <w:rFonts w:ascii="Times New Roman" w:hAnsi="Times New Roman" w:cs="Times New Roman"/>
                <w:sz w:val="18"/>
                <w:szCs w:val="18"/>
              </w:rPr>
              <w:lastRenderedPageBreak/>
              <w:t>разрешенного использования земельного участка</w:t>
            </w:r>
          </w:p>
        </w:tc>
        <w:tc>
          <w:tcPr>
            <w:tcW w:w="382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Описание вида разрешенного использования </w:t>
            </w:r>
            <w:r w:rsidRPr="0031381C">
              <w:rPr>
                <w:rFonts w:ascii="Times New Roman" w:hAnsi="Times New Roman" w:cs="Times New Roman"/>
                <w:sz w:val="18"/>
                <w:szCs w:val="18"/>
              </w:rPr>
              <w:lastRenderedPageBreak/>
              <w:t>земельного участка</w:t>
            </w:r>
          </w:p>
        </w:tc>
        <w:tc>
          <w:tcPr>
            <w:tcW w:w="6805"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Параметры разрешенного строительства</w:t>
            </w:r>
          </w:p>
        </w:tc>
        <w:tc>
          <w:tcPr>
            <w:tcW w:w="21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Ограничения </w:t>
            </w:r>
            <w:r w:rsidRPr="0031381C">
              <w:rPr>
                <w:rFonts w:ascii="Times New Roman" w:hAnsi="Times New Roman" w:cs="Times New Roman"/>
                <w:sz w:val="18"/>
                <w:szCs w:val="18"/>
              </w:rPr>
              <w:lastRenderedPageBreak/>
              <w:t>использования земельных участков и объектов капитального строительства</w:t>
            </w:r>
          </w:p>
        </w:tc>
      </w:tr>
      <w:tr w:rsidR="00075D8E" w:rsidRPr="0031381C" w:rsidTr="00075D8E">
        <w:tc>
          <w:tcPr>
            <w:tcW w:w="1380"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 – 6.0</w:t>
            </w:r>
          </w:p>
        </w:tc>
        <w:tc>
          <w:tcPr>
            <w:tcW w:w="1560" w:type="dxa"/>
            <w:shd w:val="clear" w:color="auto" w:fill="auto"/>
          </w:tcPr>
          <w:p w:rsidR="00075D8E" w:rsidRPr="0031381C" w:rsidRDefault="00075D8E" w:rsidP="0031381C">
            <w:pPr>
              <w:pStyle w:val="1b"/>
              <w:rPr>
                <w:rFonts w:ascii="Times New Roman" w:hAnsi="Times New Roman" w:cs="Times New Roman"/>
                <w:sz w:val="18"/>
                <w:szCs w:val="18"/>
              </w:rPr>
            </w:pPr>
            <w:bookmarkStart w:id="100" w:name="sub_1060"/>
            <w:r w:rsidRPr="0031381C">
              <w:rPr>
                <w:rFonts w:ascii="Times New Roman" w:hAnsi="Times New Roman" w:cs="Times New Roman"/>
                <w:sz w:val="18"/>
                <w:szCs w:val="18"/>
              </w:rPr>
              <w:t>Производственная деятельность</w:t>
            </w:r>
            <w:bookmarkEnd w:id="100"/>
          </w:p>
        </w:tc>
        <w:tc>
          <w:tcPr>
            <w:tcW w:w="382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Объекты промышленности </w:t>
            </w:r>
            <w:r w:rsidRPr="0031381C">
              <w:rPr>
                <w:rFonts w:ascii="Times New Roman" w:hAnsi="Times New Roman" w:cs="Times New Roman"/>
                <w:sz w:val="18"/>
                <w:szCs w:val="18"/>
                <w:lang w:val="en-US"/>
              </w:rPr>
              <w:t>I</w:t>
            </w:r>
            <w:r w:rsidRPr="0031381C">
              <w:rPr>
                <w:rFonts w:ascii="Times New Roman" w:hAnsi="Times New Roman" w:cs="Times New Roman"/>
                <w:sz w:val="18"/>
                <w:szCs w:val="18"/>
              </w:rPr>
              <w:t xml:space="preserve">, </w:t>
            </w:r>
            <w:r w:rsidRPr="0031381C">
              <w:rPr>
                <w:rFonts w:ascii="Times New Roman" w:hAnsi="Times New Roman" w:cs="Times New Roman"/>
                <w:sz w:val="18"/>
                <w:szCs w:val="18"/>
                <w:lang w:val="en-US"/>
              </w:rPr>
              <w:t>II</w:t>
            </w:r>
            <w:r w:rsidRPr="0031381C">
              <w:rPr>
                <w:rFonts w:ascii="Times New Roman" w:hAnsi="Times New Roman" w:cs="Times New Roman"/>
                <w:sz w:val="18"/>
                <w:szCs w:val="18"/>
              </w:rPr>
              <w:t xml:space="preserve">, </w:t>
            </w:r>
            <w:r w:rsidRPr="0031381C">
              <w:rPr>
                <w:rFonts w:ascii="Times New Roman" w:hAnsi="Times New Roman" w:cs="Times New Roman"/>
                <w:sz w:val="18"/>
                <w:szCs w:val="18"/>
                <w:lang w:val="en-US"/>
              </w:rPr>
              <w:t>III</w:t>
            </w:r>
            <w:r w:rsidRPr="0031381C">
              <w:rPr>
                <w:rFonts w:ascii="Times New Roman" w:hAnsi="Times New Roman" w:cs="Times New Roman"/>
                <w:sz w:val="18"/>
                <w:szCs w:val="18"/>
              </w:rPr>
              <w:t xml:space="preserve">  класса опасности (добыча недр, их переработка, деревопереработка, изготовление вещей промышленным способом)</w:t>
            </w:r>
          </w:p>
        </w:tc>
        <w:tc>
          <w:tcPr>
            <w:tcW w:w="680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tc>
        <w:tc>
          <w:tcPr>
            <w:tcW w:w="2127"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075D8E" w:rsidRPr="0031381C" w:rsidRDefault="00075D8E" w:rsidP="0031381C">
            <w:pPr>
              <w:pStyle w:val="1b"/>
              <w:rPr>
                <w:rFonts w:ascii="Times New Roman" w:hAnsi="Times New Roman" w:cs="Times New Roman"/>
                <w:bCs/>
                <w:color w:val="000000"/>
                <w:sz w:val="18"/>
                <w:szCs w:val="18"/>
              </w:rPr>
            </w:pPr>
            <w:r w:rsidRPr="0031381C">
              <w:rPr>
                <w:rFonts w:ascii="Times New Roman" w:hAnsi="Times New Roman" w:cs="Times New Roman"/>
                <w:bCs/>
                <w:color w:val="000000"/>
                <w:sz w:val="18"/>
                <w:szCs w:val="18"/>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w:t>
            </w:r>
            <w:r w:rsidRPr="0031381C">
              <w:rPr>
                <w:rFonts w:ascii="Times New Roman" w:hAnsi="Times New Roman" w:cs="Times New Roman"/>
                <w:bCs/>
                <w:color w:val="000000"/>
                <w:sz w:val="18"/>
                <w:szCs w:val="18"/>
              </w:rPr>
              <w:lastRenderedPageBreak/>
              <w:t>устанавливаются следующие ориентировочные размеры санитарно-защитных зон:</w:t>
            </w:r>
          </w:p>
          <w:p w:rsidR="00075D8E" w:rsidRPr="0031381C" w:rsidRDefault="00075D8E" w:rsidP="0031381C">
            <w:pPr>
              <w:pStyle w:val="1b"/>
              <w:rPr>
                <w:rFonts w:ascii="Times New Roman" w:hAnsi="Times New Roman" w:cs="Times New Roman"/>
                <w:bCs/>
                <w:color w:val="000000"/>
                <w:sz w:val="18"/>
                <w:szCs w:val="18"/>
              </w:rPr>
            </w:pPr>
            <w:r w:rsidRPr="0031381C">
              <w:rPr>
                <w:rFonts w:ascii="Times New Roman" w:hAnsi="Times New Roman" w:cs="Times New Roman"/>
                <w:bCs/>
                <w:color w:val="000000"/>
                <w:sz w:val="18"/>
                <w:szCs w:val="18"/>
              </w:rPr>
              <w:t>- промышленные объекты и производства первого класса - 1000 м;</w:t>
            </w:r>
          </w:p>
          <w:p w:rsidR="00075D8E" w:rsidRPr="0031381C" w:rsidRDefault="00075D8E" w:rsidP="0031381C">
            <w:pPr>
              <w:pStyle w:val="1b"/>
              <w:rPr>
                <w:rFonts w:ascii="Times New Roman" w:hAnsi="Times New Roman" w:cs="Times New Roman"/>
                <w:bCs/>
                <w:color w:val="000000"/>
                <w:sz w:val="18"/>
                <w:szCs w:val="18"/>
              </w:rPr>
            </w:pPr>
            <w:r w:rsidRPr="0031381C">
              <w:rPr>
                <w:rFonts w:ascii="Times New Roman" w:hAnsi="Times New Roman" w:cs="Times New Roman"/>
                <w:bCs/>
                <w:color w:val="000000"/>
                <w:sz w:val="18"/>
                <w:szCs w:val="18"/>
              </w:rPr>
              <w:t>- промышленные объекты и производства второго класса - 500 м;</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bCs/>
                <w:color w:val="000000"/>
                <w:sz w:val="18"/>
                <w:szCs w:val="18"/>
              </w:rPr>
              <w:t>- промышленные объекты и производства третьего класса - 300 м.</w:t>
            </w:r>
          </w:p>
        </w:tc>
      </w:tr>
      <w:tr w:rsidR="00075D8E" w:rsidRPr="0031381C" w:rsidTr="00075D8E">
        <w:tc>
          <w:tcPr>
            <w:tcW w:w="1380"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6.9</w:t>
            </w:r>
          </w:p>
        </w:tc>
        <w:tc>
          <w:tcPr>
            <w:tcW w:w="1560" w:type="dxa"/>
            <w:shd w:val="clear" w:color="auto" w:fill="auto"/>
          </w:tcPr>
          <w:p w:rsidR="00075D8E" w:rsidRPr="0031381C" w:rsidRDefault="00075D8E" w:rsidP="0031381C">
            <w:pPr>
              <w:pStyle w:val="1b"/>
              <w:rPr>
                <w:rFonts w:ascii="Times New Roman" w:hAnsi="Times New Roman" w:cs="Times New Roman"/>
                <w:sz w:val="18"/>
                <w:szCs w:val="18"/>
              </w:rPr>
            </w:pPr>
            <w:bookmarkStart w:id="101" w:name="sub_1069"/>
            <w:r w:rsidRPr="0031381C">
              <w:rPr>
                <w:rFonts w:ascii="Times New Roman" w:hAnsi="Times New Roman" w:cs="Times New Roman"/>
                <w:sz w:val="18"/>
                <w:szCs w:val="18"/>
              </w:rPr>
              <w:t>Склады</w:t>
            </w:r>
            <w:bookmarkEnd w:id="101"/>
          </w:p>
        </w:tc>
        <w:tc>
          <w:tcPr>
            <w:tcW w:w="382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w:t>
            </w:r>
          </w:p>
        </w:tc>
        <w:tc>
          <w:tcPr>
            <w:tcW w:w="680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tc>
        <w:tc>
          <w:tcPr>
            <w:tcW w:w="2127"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0"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6.2</w:t>
            </w:r>
          </w:p>
        </w:tc>
        <w:tc>
          <w:tcPr>
            <w:tcW w:w="1560" w:type="dxa"/>
            <w:shd w:val="clear" w:color="auto" w:fill="auto"/>
          </w:tcPr>
          <w:p w:rsidR="00075D8E" w:rsidRPr="0031381C" w:rsidRDefault="00075D8E" w:rsidP="0031381C">
            <w:pPr>
              <w:pStyle w:val="1b"/>
              <w:rPr>
                <w:rFonts w:ascii="Times New Roman" w:hAnsi="Times New Roman" w:cs="Times New Roman"/>
                <w:sz w:val="18"/>
                <w:szCs w:val="18"/>
              </w:rPr>
            </w:pPr>
            <w:bookmarkStart w:id="102" w:name="sub_1061"/>
            <w:r w:rsidRPr="0031381C">
              <w:rPr>
                <w:rFonts w:ascii="Times New Roman" w:hAnsi="Times New Roman" w:cs="Times New Roman"/>
                <w:sz w:val="18"/>
                <w:szCs w:val="18"/>
              </w:rPr>
              <w:t>Недропользование</w:t>
            </w:r>
            <w:bookmarkEnd w:id="102"/>
          </w:p>
        </w:tc>
        <w:tc>
          <w:tcPr>
            <w:tcW w:w="382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Объекты капитального строительства горно-обогатительной и горно-перерабатывающей, для эксплуатации которых предусматривается установление охранных или санитарно-защитных зон (Объекты промышленности </w:t>
            </w:r>
            <w:r w:rsidRPr="0031381C">
              <w:rPr>
                <w:rFonts w:ascii="Times New Roman" w:hAnsi="Times New Roman" w:cs="Times New Roman"/>
                <w:sz w:val="18"/>
                <w:szCs w:val="18"/>
                <w:lang w:val="en-US"/>
              </w:rPr>
              <w:t>I</w:t>
            </w:r>
            <w:r w:rsidRPr="0031381C">
              <w:rPr>
                <w:rFonts w:ascii="Times New Roman" w:hAnsi="Times New Roman" w:cs="Times New Roman"/>
                <w:sz w:val="18"/>
                <w:szCs w:val="18"/>
              </w:rPr>
              <w:t xml:space="preserve">, </w:t>
            </w:r>
            <w:r w:rsidRPr="0031381C">
              <w:rPr>
                <w:rFonts w:ascii="Times New Roman" w:hAnsi="Times New Roman" w:cs="Times New Roman"/>
                <w:sz w:val="18"/>
                <w:szCs w:val="18"/>
                <w:lang w:val="en-US"/>
              </w:rPr>
              <w:t>II</w:t>
            </w:r>
            <w:r w:rsidRPr="0031381C">
              <w:rPr>
                <w:rFonts w:ascii="Times New Roman" w:hAnsi="Times New Roman" w:cs="Times New Roman"/>
                <w:sz w:val="18"/>
                <w:szCs w:val="18"/>
              </w:rPr>
              <w:t xml:space="preserve">, </w:t>
            </w:r>
            <w:r w:rsidRPr="0031381C">
              <w:rPr>
                <w:rFonts w:ascii="Times New Roman" w:hAnsi="Times New Roman" w:cs="Times New Roman"/>
                <w:sz w:val="18"/>
                <w:szCs w:val="18"/>
                <w:lang w:val="en-US"/>
              </w:rPr>
              <w:t>III</w:t>
            </w:r>
            <w:r w:rsidRPr="0031381C">
              <w:rPr>
                <w:rFonts w:ascii="Times New Roman" w:hAnsi="Times New Roman" w:cs="Times New Roman"/>
                <w:sz w:val="18"/>
                <w:szCs w:val="18"/>
              </w:rPr>
              <w:t xml:space="preserve">  класса опасности)</w:t>
            </w:r>
          </w:p>
        </w:tc>
        <w:tc>
          <w:tcPr>
            <w:tcW w:w="680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подлежит установлению.</w:t>
            </w:r>
          </w:p>
          <w:p w:rsidR="00075D8E" w:rsidRPr="0031381C" w:rsidRDefault="00075D8E" w:rsidP="0031381C">
            <w:pPr>
              <w:pStyle w:val="1b"/>
              <w:rPr>
                <w:rFonts w:ascii="Times New Roman" w:hAnsi="Times New Roman" w:cs="Times New Roman"/>
                <w:color w:val="FF0000"/>
                <w:sz w:val="18"/>
                <w:szCs w:val="18"/>
              </w:rPr>
            </w:pPr>
            <w:r w:rsidRPr="0031381C">
              <w:rPr>
                <w:rFonts w:ascii="Times New Roman" w:hAnsi="Times New Roman" w:cs="Times New Roman"/>
                <w:sz w:val="18"/>
                <w:szCs w:val="18"/>
              </w:rPr>
              <w:t>Высота ограждения земельных участков - до 2,0м.</w:t>
            </w:r>
          </w:p>
          <w:p w:rsidR="00075D8E" w:rsidRPr="0031381C" w:rsidRDefault="00075D8E" w:rsidP="0031381C">
            <w:pPr>
              <w:pStyle w:val="1b"/>
              <w:rPr>
                <w:rFonts w:ascii="Times New Roman" w:hAnsi="Times New Roman" w:cs="Times New Roman"/>
                <w:sz w:val="18"/>
                <w:szCs w:val="18"/>
              </w:rPr>
            </w:pPr>
          </w:p>
        </w:tc>
        <w:tc>
          <w:tcPr>
            <w:tcW w:w="2127"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0"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6.6</w:t>
            </w:r>
          </w:p>
        </w:tc>
        <w:tc>
          <w:tcPr>
            <w:tcW w:w="1560" w:type="dxa"/>
            <w:shd w:val="clear" w:color="auto" w:fill="auto"/>
          </w:tcPr>
          <w:p w:rsidR="00075D8E" w:rsidRPr="0031381C" w:rsidRDefault="00075D8E" w:rsidP="0031381C">
            <w:pPr>
              <w:pStyle w:val="1b"/>
              <w:rPr>
                <w:rFonts w:ascii="Times New Roman" w:hAnsi="Times New Roman" w:cs="Times New Roman"/>
                <w:sz w:val="18"/>
                <w:szCs w:val="18"/>
              </w:rPr>
            </w:pPr>
            <w:bookmarkStart w:id="103" w:name="sub_1066"/>
            <w:r w:rsidRPr="0031381C">
              <w:rPr>
                <w:rFonts w:ascii="Times New Roman" w:hAnsi="Times New Roman" w:cs="Times New Roman"/>
                <w:sz w:val="18"/>
                <w:szCs w:val="18"/>
              </w:rPr>
              <w:t>Строительная промышленность</w:t>
            </w:r>
            <w:bookmarkEnd w:id="103"/>
          </w:p>
        </w:tc>
        <w:tc>
          <w:tcPr>
            <w:tcW w:w="382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Объекты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столярной продукции, сборных домов или их частей и тому подобной продукции (Объекты промышленности </w:t>
            </w:r>
            <w:r w:rsidRPr="0031381C">
              <w:rPr>
                <w:rFonts w:ascii="Times New Roman" w:hAnsi="Times New Roman" w:cs="Times New Roman"/>
                <w:sz w:val="18"/>
                <w:szCs w:val="18"/>
                <w:lang w:val="en-US"/>
              </w:rPr>
              <w:t>I</w:t>
            </w:r>
            <w:r w:rsidRPr="0031381C">
              <w:rPr>
                <w:rFonts w:ascii="Times New Roman" w:hAnsi="Times New Roman" w:cs="Times New Roman"/>
                <w:sz w:val="18"/>
                <w:szCs w:val="18"/>
              </w:rPr>
              <w:t xml:space="preserve">, </w:t>
            </w:r>
            <w:r w:rsidRPr="0031381C">
              <w:rPr>
                <w:rFonts w:ascii="Times New Roman" w:hAnsi="Times New Roman" w:cs="Times New Roman"/>
                <w:sz w:val="18"/>
                <w:szCs w:val="18"/>
                <w:lang w:val="en-US"/>
              </w:rPr>
              <w:t>II</w:t>
            </w:r>
            <w:r w:rsidRPr="0031381C">
              <w:rPr>
                <w:rFonts w:ascii="Times New Roman" w:hAnsi="Times New Roman" w:cs="Times New Roman"/>
                <w:sz w:val="18"/>
                <w:szCs w:val="18"/>
              </w:rPr>
              <w:t xml:space="preserve">, </w:t>
            </w:r>
            <w:r w:rsidRPr="0031381C">
              <w:rPr>
                <w:rFonts w:ascii="Times New Roman" w:hAnsi="Times New Roman" w:cs="Times New Roman"/>
                <w:sz w:val="18"/>
                <w:szCs w:val="18"/>
                <w:lang w:val="en-US"/>
              </w:rPr>
              <w:t>III</w:t>
            </w:r>
            <w:r w:rsidRPr="0031381C">
              <w:rPr>
                <w:rFonts w:ascii="Times New Roman" w:hAnsi="Times New Roman" w:cs="Times New Roman"/>
                <w:sz w:val="18"/>
                <w:szCs w:val="18"/>
              </w:rPr>
              <w:t xml:space="preserve">  класса опасности)</w:t>
            </w:r>
          </w:p>
        </w:tc>
        <w:tc>
          <w:tcPr>
            <w:tcW w:w="680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p w:rsidR="00075D8E" w:rsidRPr="0031381C" w:rsidRDefault="00075D8E" w:rsidP="0031381C">
            <w:pPr>
              <w:pStyle w:val="1b"/>
              <w:rPr>
                <w:rFonts w:ascii="Times New Roman" w:hAnsi="Times New Roman" w:cs="Times New Roman"/>
                <w:color w:val="FF0000"/>
                <w:sz w:val="18"/>
                <w:szCs w:val="18"/>
              </w:rPr>
            </w:pPr>
          </w:p>
          <w:p w:rsidR="00075D8E" w:rsidRPr="0031381C" w:rsidRDefault="00075D8E" w:rsidP="0031381C">
            <w:pPr>
              <w:pStyle w:val="1b"/>
              <w:rPr>
                <w:rFonts w:ascii="Times New Roman" w:hAnsi="Times New Roman" w:cs="Times New Roman"/>
                <w:sz w:val="18"/>
                <w:szCs w:val="18"/>
              </w:rPr>
            </w:pPr>
          </w:p>
        </w:tc>
        <w:tc>
          <w:tcPr>
            <w:tcW w:w="2127"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0"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6.4</w:t>
            </w:r>
          </w:p>
        </w:tc>
        <w:tc>
          <w:tcPr>
            <w:tcW w:w="1560"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Пищевая промышленность</w:t>
            </w:r>
          </w:p>
        </w:tc>
        <w:tc>
          <w:tcPr>
            <w:tcW w:w="382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(Объекты промышленности </w:t>
            </w:r>
            <w:r w:rsidRPr="0031381C">
              <w:rPr>
                <w:rFonts w:ascii="Times New Roman" w:hAnsi="Times New Roman" w:cs="Times New Roman"/>
                <w:sz w:val="18"/>
                <w:szCs w:val="18"/>
                <w:lang w:val="en-US"/>
              </w:rPr>
              <w:t>I</w:t>
            </w:r>
            <w:r w:rsidRPr="0031381C">
              <w:rPr>
                <w:rFonts w:ascii="Times New Roman" w:hAnsi="Times New Roman" w:cs="Times New Roman"/>
                <w:sz w:val="18"/>
                <w:szCs w:val="18"/>
              </w:rPr>
              <w:t xml:space="preserve">, </w:t>
            </w:r>
            <w:r w:rsidRPr="0031381C">
              <w:rPr>
                <w:rFonts w:ascii="Times New Roman" w:hAnsi="Times New Roman" w:cs="Times New Roman"/>
                <w:sz w:val="18"/>
                <w:szCs w:val="18"/>
                <w:lang w:val="en-US"/>
              </w:rPr>
              <w:t>II</w:t>
            </w:r>
            <w:r w:rsidRPr="0031381C">
              <w:rPr>
                <w:rFonts w:ascii="Times New Roman" w:hAnsi="Times New Roman" w:cs="Times New Roman"/>
                <w:sz w:val="18"/>
                <w:szCs w:val="18"/>
              </w:rPr>
              <w:t xml:space="preserve">, </w:t>
            </w:r>
            <w:r w:rsidRPr="0031381C">
              <w:rPr>
                <w:rFonts w:ascii="Times New Roman" w:hAnsi="Times New Roman" w:cs="Times New Roman"/>
                <w:sz w:val="18"/>
                <w:szCs w:val="18"/>
                <w:lang w:val="en-US"/>
              </w:rPr>
              <w:t>III</w:t>
            </w:r>
            <w:r w:rsidRPr="0031381C">
              <w:rPr>
                <w:rFonts w:ascii="Times New Roman" w:hAnsi="Times New Roman" w:cs="Times New Roman"/>
                <w:sz w:val="18"/>
                <w:szCs w:val="18"/>
              </w:rPr>
              <w:t xml:space="preserve">  класса опасности)</w:t>
            </w:r>
          </w:p>
        </w:tc>
        <w:tc>
          <w:tcPr>
            <w:tcW w:w="680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0,5га.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подлежит установлению.</w:t>
            </w:r>
          </w:p>
          <w:p w:rsidR="00075D8E" w:rsidRPr="0031381C" w:rsidRDefault="00075D8E" w:rsidP="0031381C">
            <w:pPr>
              <w:pStyle w:val="1b"/>
              <w:rPr>
                <w:rFonts w:ascii="Times New Roman" w:hAnsi="Times New Roman" w:cs="Times New Roman"/>
                <w:color w:val="FF0000"/>
                <w:sz w:val="18"/>
                <w:szCs w:val="18"/>
              </w:rPr>
            </w:pPr>
            <w:r w:rsidRPr="0031381C">
              <w:rPr>
                <w:rFonts w:ascii="Times New Roman" w:hAnsi="Times New Roman" w:cs="Times New Roman"/>
                <w:sz w:val="18"/>
                <w:szCs w:val="18"/>
              </w:rPr>
              <w:t>Высота ограждения земельных участков - до 2,0м.</w:t>
            </w:r>
          </w:p>
          <w:p w:rsidR="00075D8E" w:rsidRPr="0031381C" w:rsidRDefault="00075D8E" w:rsidP="0031381C">
            <w:pPr>
              <w:pStyle w:val="1b"/>
              <w:rPr>
                <w:rFonts w:ascii="Times New Roman" w:hAnsi="Times New Roman" w:cs="Times New Roman"/>
                <w:sz w:val="18"/>
                <w:szCs w:val="18"/>
              </w:rPr>
            </w:pPr>
          </w:p>
        </w:tc>
        <w:tc>
          <w:tcPr>
            <w:tcW w:w="2127"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0"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4.1</w:t>
            </w:r>
          </w:p>
        </w:tc>
        <w:tc>
          <w:tcPr>
            <w:tcW w:w="1560" w:type="dxa"/>
            <w:shd w:val="clear" w:color="auto" w:fill="auto"/>
          </w:tcPr>
          <w:p w:rsidR="00075D8E" w:rsidRPr="0031381C" w:rsidRDefault="00075D8E" w:rsidP="0031381C">
            <w:pPr>
              <w:pStyle w:val="1b"/>
              <w:rPr>
                <w:rFonts w:ascii="Times New Roman" w:hAnsi="Times New Roman" w:cs="Times New Roman"/>
                <w:sz w:val="18"/>
                <w:szCs w:val="18"/>
              </w:rPr>
            </w:pPr>
            <w:bookmarkStart w:id="104" w:name="sub_1041"/>
            <w:r w:rsidRPr="0031381C">
              <w:rPr>
                <w:rFonts w:ascii="Times New Roman" w:hAnsi="Times New Roman" w:cs="Times New Roman"/>
                <w:sz w:val="18"/>
                <w:szCs w:val="18"/>
              </w:rPr>
              <w:t>Деловое управление</w:t>
            </w:r>
            <w:bookmarkEnd w:id="104"/>
          </w:p>
        </w:tc>
        <w:tc>
          <w:tcPr>
            <w:tcW w:w="382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Объекты управленческой деятельности, не связанной с государственным или муниципальным управлением и оказанием услуг, а также с целью обеспечения </w:t>
            </w:r>
            <w:r w:rsidRPr="0031381C">
              <w:rPr>
                <w:rFonts w:ascii="Times New Roman" w:hAnsi="Times New Roman" w:cs="Times New Roman"/>
                <w:sz w:val="18"/>
                <w:szCs w:val="18"/>
              </w:rPr>
              <w:lastRenderedPageBreak/>
              <w:t>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31381C">
              <w:rPr>
                <w:rFonts w:ascii="Times New Roman" w:hAnsi="Times New Roman" w:cs="Times New Roman"/>
                <w:sz w:val="18"/>
                <w:szCs w:val="18"/>
                <w:lang w:eastAsia="en-US"/>
              </w:rPr>
              <w:t>объекты органов управления производством и торговлей)</w:t>
            </w:r>
          </w:p>
        </w:tc>
        <w:tc>
          <w:tcPr>
            <w:tcW w:w="680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Высота ограждения земельных участков - до 2,0м.</w:t>
            </w:r>
          </w:p>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p>
        </w:tc>
        <w:tc>
          <w:tcPr>
            <w:tcW w:w="2127"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0"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 – 4.9</w:t>
            </w:r>
          </w:p>
        </w:tc>
        <w:tc>
          <w:tcPr>
            <w:tcW w:w="1560"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Гаражи с несколькими стояночными местами, стоянки (парковки)</w:t>
            </w:r>
          </w:p>
        </w:tc>
        <w:tc>
          <w:tcPr>
            <w:tcW w:w="680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1м.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подлежит установлению.</w:t>
            </w:r>
          </w:p>
        </w:tc>
        <w:tc>
          <w:tcPr>
            <w:tcW w:w="2127" w:type="dxa"/>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rPr>
          <w:trHeight w:val="939"/>
        </w:trPr>
        <w:tc>
          <w:tcPr>
            <w:tcW w:w="1380" w:type="dxa"/>
            <w:vMerge w:val="restart"/>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560"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9"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Котельные, насосные станции, гаражи и мастерских для обслуживания уборочной и аварийной техники</w:t>
            </w:r>
          </w:p>
          <w:p w:rsidR="00075D8E" w:rsidRPr="0031381C" w:rsidRDefault="00075D8E" w:rsidP="0031381C">
            <w:pPr>
              <w:pStyle w:val="1b"/>
              <w:rPr>
                <w:rFonts w:ascii="Times New Roman" w:hAnsi="Times New Roman" w:cs="Times New Roman"/>
                <w:sz w:val="18"/>
                <w:szCs w:val="18"/>
              </w:rPr>
            </w:pPr>
          </w:p>
        </w:tc>
        <w:tc>
          <w:tcPr>
            <w:tcW w:w="6805" w:type="dxa"/>
            <w:tcBorders>
              <w:bottom w:val="single" w:sz="4" w:space="0" w:color="auto"/>
              <w:right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rPr>
          <w:trHeight w:val="714"/>
        </w:trPr>
        <w:tc>
          <w:tcPr>
            <w:tcW w:w="1380" w:type="dxa"/>
            <w:vMerge/>
            <w:shd w:val="clear" w:color="auto" w:fill="auto"/>
          </w:tcPr>
          <w:p w:rsidR="00075D8E" w:rsidRPr="0031381C" w:rsidRDefault="00075D8E" w:rsidP="0031381C">
            <w:pPr>
              <w:pStyle w:val="1b"/>
              <w:rPr>
                <w:rFonts w:ascii="Times New Roman" w:hAnsi="Times New Roman" w:cs="Times New Roman"/>
                <w:b/>
                <w:sz w:val="18"/>
                <w:szCs w:val="18"/>
              </w:rPr>
            </w:pPr>
          </w:p>
        </w:tc>
        <w:tc>
          <w:tcPr>
            <w:tcW w:w="1560"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3829" w:type="dxa"/>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Водопроводы, линии электропередач,  трансформаторные подстанции, линии связи, телефонные станции, канализация, стоянки</w:t>
            </w:r>
          </w:p>
        </w:tc>
        <w:tc>
          <w:tcPr>
            <w:tcW w:w="6805" w:type="dxa"/>
            <w:vMerge w:val="restart"/>
            <w:tcBorders>
              <w:top w:val="single" w:sz="4" w:space="0" w:color="auto"/>
              <w:right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0"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560"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5" w:type="dxa"/>
            <w:vMerge/>
            <w:tcBorders>
              <w:right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p>
    <w:p w:rsidR="00075D8E" w:rsidRDefault="00075D8E" w:rsidP="00D40080">
      <w:pPr>
        <w:pStyle w:val="1b"/>
        <w:jc w:val="center"/>
        <w:rPr>
          <w:rFonts w:ascii="Times New Roman" w:hAnsi="Times New Roman" w:cs="Times New Roman"/>
          <w:i/>
          <w:sz w:val="28"/>
          <w:szCs w:val="28"/>
        </w:rPr>
      </w:pPr>
      <w:r w:rsidRPr="00D40080">
        <w:rPr>
          <w:rFonts w:ascii="Times New Roman" w:hAnsi="Times New Roman" w:cs="Times New Roman"/>
          <w:i/>
          <w:sz w:val="28"/>
          <w:szCs w:val="28"/>
        </w:rPr>
        <w:t>Таблица 17.</w:t>
      </w:r>
      <w:r w:rsidRPr="00D40080">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D40080">
        <w:rPr>
          <w:rFonts w:ascii="Times New Roman" w:hAnsi="Times New Roman" w:cs="Times New Roman"/>
          <w:i/>
          <w:sz w:val="28"/>
          <w:szCs w:val="28"/>
        </w:rPr>
        <w:t>не устанавливаются.</w:t>
      </w:r>
    </w:p>
    <w:p w:rsidR="00D40080" w:rsidRPr="00D40080" w:rsidRDefault="00D40080" w:rsidP="00D40080">
      <w:pPr>
        <w:pStyle w:val="1b"/>
        <w:jc w:val="center"/>
        <w:rPr>
          <w:rFonts w:ascii="Times New Roman" w:hAnsi="Times New Roman" w:cs="Times New Roman"/>
          <w:sz w:val="28"/>
          <w:szCs w:val="28"/>
        </w:rPr>
      </w:pPr>
    </w:p>
    <w:p w:rsidR="00075D8E" w:rsidRPr="00D40080" w:rsidRDefault="00075D8E" w:rsidP="00D40080">
      <w:pPr>
        <w:pStyle w:val="1b"/>
        <w:jc w:val="center"/>
        <w:rPr>
          <w:rFonts w:ascii="Times New Roman" w:hAnsi="Times New Roman" w:cs="Times New Roman"/>
          <w:sz w:val="28"/>
          <w:szCs w:val="28"/>
        </w:rPr>
      </w:pPr>
      <w:r w:rsidRPr="00D40080">
        <w:rPr>
          <w:rFonts w:ascii="Times New Roman" w:hAnsi="Times New Roman" w:cs="Times New Roman"/>
          <w:i/>
          <w:sz w:val="28"/>
          <w:szCs w:val="28"/>
        </w:rPr>
        <w:t>Таблица 18</w:t>
      </w:r>
      <w:r w:rsidRPr="00D40080">
        <w:rPr>
          <w:rFonts w:ascii="Times New Roman" w:hAnsi="Times New Roman" w:cs="Times New Roman"/>
          <w:sz w:val="28"/>
          <w:szCs w:val="28"/>
        </w:rPr>
        <w:t>. Вспомогательные виды и параметры разрешенного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Код вида разрешенного использования земельного </w:t>
            </w:r>
            <w:r w:rsidRPr="0031381C">
              <w:rPr>
                <w:rFonts w:ascii="Times New Roman" w:hAnsi="Times New Roman" w:cs="Times New Roman"/>
                <w:sz w:val="18"/>
                <w:szCs w:val="18"/>
              </w:rPr>
              <w:lastRenderedPageBreak/>
              <w:t>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Вид разрешенного использования земельного </w:t>
            </w:r>
            <w:r w:rsidRPr="0031381C">
              <w:rPr>
                <w:rFonts w:ascii="Times New Roman" w:hAnsi="Times New Roman" w:cs="Times New Roman"/>
                <w:sz w:val="18"/>
                <w:szCs w:val="18"/>
              </w:rPr>
              <w:lastRenderedPageBreak/>
              <w:t>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Описание вида разрешенного использования земельного участка</w:t>
            </w:r>
          </w:p>
        </w:tc>
        <w:tc>
          <w:tcPr>
            <w:tcW w:w="680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Ограничения использования земельных участков и объектов капитального </w:t>
            </w:r>
            <w:r w:rsidRPr="0031381C">
              <w:rPr>
                <w:rFonts w:ascii="Times New Roman" w:hAnsi="Times New Roman" w:cs="Times New Roman"/>
                <w:sz w:val="18"/>
                <w:szCs w:val="18"/>
              </w:rPr>
              <w:lastRenderedPageBreak/>
              <w:t>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 – 6.9</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Склады</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элеваторы и </w:t>
            </w:r>
          </w:p>
        </w:tc>
        <w:tc>
          <w:tcPr>
            <w:tcW w:w="6804"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075D8E" w:rsidRPr="0031381C" w:rsidRDefault="00075D8E" w:rsidP="0031381C">
            <w:pPr>
              <w:pStyle w:val="1b"/>
              <w:rPr>
                <w:rFonts w:ascii="Times New Roman" w:hAnsi="Times New Roman" w:cs="Times New Roman"/>
                <w:sz w:val="18"/>
                <w:szCs w:val="18"/>
              </w:rPr>
            </w:pPr>
          </w:p>
        </w:tc>
        <w:tc>
          <w:tcPr>
            <w:tcW w:w="2126"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4.9</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Гаражи с несколькими стояночными местами, стоянки (парковки)</w:t>
            </w:r>
          </w:p>
        </w:tc>
        <w:tc>
          <w:tcPr>
            <w:tcW w:w="68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rPr>
          <w:trHeight w:val="368"/>
        </w:trPr>
        <w:tc>
          <w:tcPr>
            <w:tcW w:w="1384" w:type="dxa"/>
            <w:vMerge w:val="restart"/>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7"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Котельные, насосные станции, гаражи и мастерских для обслуживания уборочной и аварийной техники</w:t>
            </w:r>
          </w:p>
        </w:tc>
        <w:tc>
          <w:tcPr>
            <w:tcW w:w="68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rPr>
          <w:trHeight w:val="556"/>
        </w:trPr>
        <w:tc>
          <w:tcPr>
            <w:tcW w:w="1384" w:type="dxa"/>
            <w:vMerge/>
            <w:shd w:val="clear" w:color="auto" w:fill="auto"/>
          </w:tcPr>
          <w:p w:rsidR="00075D8E" w:rsidRPr="0031381C" w:rsidRDefault="00075D8E" w:rsidP="0031381C">
            <w:pPr>
              <w:pStyle w:val="1b"/>
              <w:rPr>
                <w:rFonts w:ascii="Times New Roman" w:hAnsi="Times New Roman" w:cs="Times New Roman"/>
                <w:b/>
                <w:sz w:val="18"/>
                <w:szCs w:val="18"/>
              </w:rPr>
            </w:pPr>
          </w:p>
        </w:tc>
        <w:tc>
          <w:tcPr>
            <w:tcW w:w="1418"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3827" w:type="dxa"/>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электропередачи,  трансформаторные подстанции, линии связи, телефонные станции, канализация, стоянки</w:t>
            </w:r>
          </w:p>
        </w:tc>
        <w:tc>
          <w:tcPr>
            <w:tcW w:w="68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6"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226ECE" w:rsidRDefault="00226ECE" w:rsidP="00143EFF">
      <w:pPr>
        <w:pStyle w:val="1b"/>
        <w:jc w:val="center"/>
        <w:rPr>
          <w:rFonts w:ascii="Times New Roman" w:hAnsi="Times New Roman" w:cs="Times New Roman"/>
          <w:b/>
          <w:sz w:val="28"/>
          <w:szCs w:val="28"/>
        </w:rPr>
      </w:pPr>
      <w:bookmarkStart w:id="105" w:name="_Toc341273533"/>
      <w:bookmarkStart w:id="106" w:name="_Toc364175933"/>
    </w:p>
    <w:p w:rsidR="00075D8E" w:rsidRDefault="007966F0" w:rsidP="00143EFF">
      <w:pPr>
        <w:pStyle w:val="1b"/>
        <w:jc w:val="center"/>
        <w:rPr>
          <w:rFonts w:ascii="Times New Roman" w:hAnsi="Times New Roman" w:cs="Times New Roman"/>
          <w:b/>
          <w:sz w:val="28"/>
          <w:szCs w:val="28"/>
        </w:rPr>
      </w:pPr>
      <w:r>
        <w:rPr>
          <w:rFonts w:ascii="Times New Roman" w:hAnsi="Times New Roman" w:cs="Times New Roman"/>
          <w:b/>
          <w:sz w:val="28"/>
          <w:szCs w:val="28"/>
        </w:rPr>
        <w:t>Статья 42</w:t>
      </w:r>
      <w:r w:rsidR="00075D8E" w:rsidRPr="00143EFF">
        <w:rPr>
          <w:rFonts w:ascii="Times New Roman" w:hAnsi="Times New Roman" w:cs="Times New Roman"/>
          <w:b/>
          <w:sz w:val="28"/>
          <w:szCs w:val="28"/>
        </w:rPr>
        <w:t xml:space="preserve">. Зона размещения производственных объектов </w:t>
      </w:r>
      <w:bookmarkEnd w:id="105"/>
      <w:r w:rsidR="00075D8E" w:rsidRPr="00143EFF">
        <w:rPr>
          <w:rFonts w:ascii="Times New Roman" w:hAnsi="Times New Roman" w:cs="Times New Roman"/>
          <w:b/>
          <w:sz w:val="28"/>
          <w:szCs w:val="28"/>
        </w:rPr>
        <w:t>4, 5 класса опасности (ПК-2)</w:t>
      </w:r>
      <w:bookmarkEnd w:id="106"/>
    </w:p>
    <w:p w:rsidR="00143EFF" w:rsidRPr="00143EFF" w:rsidRDefault="00143EFF" w:rsidP="00143EFF">
      <w:pPr>
        <w:pStyle w:val="1b"/>
        <w:jc w:val="center"/>
        <w:rPr>
          <w:rFonts w:ascii="Times New Roman" w:hAnsi="Times New Roman" w:cs="Times New Roman"/>
          <w:b/>
          <w:i/>
          <w:sz w:val="28"/>
          <w:szCs w:val="28"/>
        </w:rPr>
      </w:pPr>
    </w:p>
    <w:p w:rsidR="00075D8E" w:rsidRPr="0031381C" w:rsidRDefault="00075D8E" w:rsidP="000F49DC">
      <w:pPr>
        <w:pStyle w:val="1b"/>
        <w:jc w:val="center"/>
        <w:rPr>
          <w:rFonts w:ascii="Times New Roman" w:hAnsi="Times New Roman" w:cs="Times New Roman"/>
          <w:sz w:val="18"/>
          <w:szCs w:val="18"/>
        </w:rPr>
      </w:pPr>
      <w:r w:rsidRPr="00143EFF">
        <w:rPr>
          <w:rFonts w:ascii="Times New Roman" w:hAnsi="Times New Roman" w:cs="Times New Roman"/>
          <w:i/>
          <w:sz w:val="28"/>
          <w:szCs w:val="28"/>
        </w:rPr>
        <w:t>Таблица 19</w:t>
      </w:r>
      <w:r w:rsidRPr="00143EFF">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419"/>
        <w:gridCol w:w="3827"/>
        <w:gridCol w:w="6803"/>
        <w:gridCol w:w="2129"/>
      </w:tblGrid>
      <w:tr w:rsidR="00075D8E" w:rsidRPr="0031381C" w:rsidTr="00075D8E">
        <w:tc>
          <w:tcPr>
            <w:tcW w:w="1381"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w:t>
            </w:r>
            <w:r w:rsidRPr="0031381C">
              <w:rPr>
                <w:rFonts w:ascii="Times New Roman" w:hAnsi="Times New Roman" w:cs="Times New Roman"/>
                <w:sz w:val="18"/>
                <w:szCs w:val="18"/>
              </w:rPr>
              <w:lastRenderedPageBreak/>
              <w:t>вития России от 1 сентября 2014 г. № 540)</w:t>
            </w:r>
          </w:p>
        </w:tc>
        <w:tc>
          <w:tcPr>
            <w:tcW w:w="141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803"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212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1"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 – 6.0</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Производственная деятельность</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Объекты промышленности </w:t>
            </w:r>
            <w:r w:rsidRPr="0031381C">
              <w:rPr>
                <w:rFonts w:ascii="Times New Roman" w:hAnsi="Times New Roman" w:cs="Times New Roman"/>
                <w:sz w:val="18"/>
                <w:szCs w:val="18"/>
                <w:lang w:val="en-US"/>
              </w:rPr>
              <w:t>IV</w:t>
            </w:r>
            <w:r w:rsidRPr="0031381C">
              <w:rPr>
                <w:rFonts w:ascii="Times New Roman" w:hAnsi="Times New Roman" w:cs="Times New Roman"/>
                <w:sz w:val="18"/>
                <w:szCs w:val="18"/>
              </w:rPr>
              <w:t xml:space="preserve">, </w:t>
            </w:r>
            <w:r w:rsidRPr="0031381C">
              <w:rPr>
                <w:rFonts w:ascii="Times New Roman" w:hAnsi="Times New Roman" w:cs="Times New Roman"/>
                <w:sz w:val="18"/>
                <w:szCs w:val="18"/>
                <w:lang w:val="en-US"/>
              </w:rPr>
              <w:t>V</w:t>
            </w:r>
            <w:r w:rsidRPr="0031381C">
              <w:rPr>
                <w:rFonts w:ascii="Times New Roman" w:hAnsi="Times New Roman" w:cs="Times New Roman"/>
                <w:sz w:val="18"/>
                <w:szCs w:val="18"/>
              </w:rPr>
              <w:t xml:space="preserve">  класса опасности (добыча недр, их переработка, деревопереработка, изготовление вещей промышленным способом)</w:t>
            </w:r>
          </w:p>
        </w:tc>
        <w:tc>
          <w:tcPr>
            <w:tcW w:w="6803"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bCs/>
                <w:color w:val="000000"/>
                <w:sz w:val="18"/>
                <w:szCs w:val="18"/>
              </w:rPr>
            </w:pPr>
            <w:r w:rsidRPr="0031381C">
              <w:rPr>
                <w:rFonts w:ascii="Times New Roman" w:hAnsi="Times New Roman" w:cs="Times New Roman"/>
                <w:sz w:val="18"/>
                <w:szCs w:val="18"/>
              </w:rPr>
              <w:t>Высота ограждения земельных участков - до 2,0м.</w:t>
            </w:r>
          </w:p>
        </w:tc>
        <w:tc>
          <w:tcPr>
            <w:tcW w:w="2129" w:type="dxa"/>
            <w:vMerge w:val="restart"/>
            <w:tcBorders>
              <w:top w:val="nil"/>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075D8E" w:rsidRPr="0031381C" w:rsidRDefault="00075D8E" w:rsidP="0031381C">
            <w:pPr>
              <w:pStyle w:val="1b"/>
              <w:rPr>
                <w:rFonts w:ascii="Times New Roman" w:hAnsi="Times New Roman" w:cs="Times New Roman"/>
                <w:bCs/>
                <w:color w:val="000000"/>
                <w:sz w:val="18"/>
                <w:szCs w:val="18"/>
              </w:rPr>
            </w:pPr>
            <w:r w:rsidRPr="0031381C">
              <w:rPr>
                <w:rFonts w:ascii="Times New Roman" w:hAnsi="Times New Roman" w:cs="Times New Roman"/>
                <w:sz w:val="18"/>
                <w:szCs w:val="18"/>
              </w:rPr>
              <w:t>Размер санитарно-защитной зоны определяется в соответствии с классом опасности промышленных объектов и производств, д</w:t>
            </w:r>
            <w:r w:rsidRPr="0031381C">
              <w:rPr>
                <w:rFonts w:ascii="Times New Roman" w:hAnsi="Times New Roman" w:cs="Times New Roman"/>
                <w:bCs/>
                <w:color w:val="000000"/>
                <w:sz w:val="18"/>
                <w:szCs w:val="18"/>
              </w:rPr>
              <w:t xml:space="preserve">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w:t>
            </w:r>
            <w:r w:rsidRPr="0031381C">
              <w:rPr>
                <w:rFonts w:ascii="Times New Roman" w:hAnsi="Times New Roman" w:cs="Times New Roman"/>
                <w:bCs/>
                <w:color w:val="000000"/>
                <w:sz w:val="18"/>
                <w:szCs w:val="18"/>
              </w:rPr>
              <w:lastRenderedPageBreak/>
              <w:t>ориентировочные размеры санитарно-защитных зон:</w:t>
            </w:r>
          </w:p>
          <w:p w:rsidR="00075D8E" w:rsidRPr="0031381C" w:rsidRDefault="00075D8E" w:rsidP="0031381C">
            <w:pPr>
              <w:pStyle w:val="1b"/>
              <w:rPr>
                <w:rFonts w:ascii="Times New Roman" w:hAnsi="Times New Roman" w:cs="Times New Roman"/>
                <w:bCs/>
                <w:color w:val="000000"/>
                <w:sz w:val="18"/>
                <w:szCs w:val="18"/>
              </w:rPr>
            </w:pPr>
            <w:r w:rsidRPr="0031381C">
              <w:rPr>
                <w:rFonts w:ascii="Times New Roman" w:hAnsi="Times New Roman" w:cs="Times New Roman"/>
                <w:bCs/>
                <w:color w:val="000000"/>
                <w:sz w:val="18"/>
                <w:szCs w:val="18"/>
              </w:rPr>
              <w:t>- промышленные объекты и производства четвертого класса - 100 м;</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bCs/>
                <w:color w:val="000000"/>
                <w:sz w:val="18"/>
                <w:szCs w:val="18"/>
              </w:rPr>
              <w:t xml:space="preserve">-промышленные объекты и производства пятого класса - 50 м </w:t>
            </w:r>
            <w:r w:rsidRPr="0031381C">
              <w:rPr>
                <w:rFonts w:ascii="Times New Roman" w:hAnsi="Times New Roman" w:cs="Times New Roman"/>
                <w:sz w:val="18"/>
                <w:szCs w:val="18"/>
              </w:rPr>
              <w:t>от границ участков производственных объектов до жилых и общественных зданий, а также до границ участков дошкольных и общеобразовательных учреждений, учреждений здравоохранения и отдыха</w:t>
            </w:r>
          </w:p>
        </w:tc>
      </w:tr>
      <w:tr w:rsidR="00075D8E" w:rsidRPr="0031381C" w:rsidTr="00075D8E">
        <w:tc>
          <w:tcPr>
            <w:tcW w:w="1381"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6.9</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Склады</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w:t>
            </w:r>
          </w:p>
        </w:tc>
        <w:tc>
          <w:tcPr>
            <w:tcW w:w="6803"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tc>
        <w:tc>
          <w:tcPr>
            <w:tcW w:w="2129"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1"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6.4</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Пищевая промышленность</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(Объекты промышленности </w:t>
            </w:r>
            <w:r w:rsidRPr="0031381C">
              <w:rPr>
                <w:rFonts w:ascii="Times New Roman" w:hAnsi="Times New Roman" w:cs="Times New Roman"/>
                <w:sz w:val="18"/>
                <w:szCs w:val="18"/>
                <w:lang w:val="en-US"/>
              </w:rPr>
              <w:t>IV</w:t>
            </w:r>
            <w:r w:rsidRPr="0031381C">
              <w:rPr>
                <w:rFonts w:ascii="Times New Roman" w:hAnsi="Times New Roman" w:cs="Times New Roman"/>
                <w:sz w:val="18"/>
                <w:szCs w:val="18"/>
              </w:rPr>
              <w:t xml:space="preserve">, </w:t>
            </w:r>
            <w:r w:rsidRPr="0031381C">
              <w:rPr>
                <w:rFonts w:ascii="Times New Roman" w:hAnsi="Times New Roman" w:cs="Times New Roman"/>
                <w:sz w:val="18"/>
                <w:szCs w:val="18"/>
                <w:lang w:val="en-US"/>
              </w:rPr>
              <w:t>V</w:t>
            </w:r>
            <w:r w:rsidRPr="0031381C">
              <w:rPr>
                <w:rFonts w:ascii="Times New Roman" w:hAnsi="Times New Roman" w:cs="Times New Roman"/>
                <w:sz w:val="18"/>
                <w:szCs w:val="18"/>
              </w:rPr>
              <w:t xml:space="preserve">  класса опасности)</w:t>
            </w:r>
          </w:p>
        </w:tc>
        <w:tc>
          <w:tcPr>
            <w:tcW w:w="6803"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p w:rsidR="00075D8E" w:rsidRPr="0031381C" w:rsidRDefault="00075D8E" w:rsidP="0031381C">
            <w:pPr>
              <w:pStyle w:val="1b"/>
              <w:rPr>
                <w:rFonts w:ascii="Times New Roman" w:hAnsi="Times New Roman" w:cs="Times New Roman"/>
                <w:sz w:val="18"/>
                <w:szCs w:val="18"/>
              </w:rPr>
            </w:pPr>
          </w:p>
        </w:tc>
        <w:tc>
          <w:tcPr>
            <w:tcW w:w="2129"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1"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6.6</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Строительная промышленность</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Объекты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столярной продукции, сборных домов или их частей и тому подобной продукции (Объекты промышленности </w:t>
            </w:r>
            <w:r w:rsidRPr="0031381C">
              <w:rPr>
                <w:rFonts w:ascii="Times New Roman" w:hAnsi="Times New Roman" w:cs="Times New Roman"/>
                <w:sz w:val="18"/>
                <w:szCs w:val="18"/>
                <w:lang w:val="en-US"/>
              </w:rPr>
              <w:t>IV</w:t>
            </w:r>
            <w:r w:rsidRPr="0031381C">
              <w:rPr>
                <w:rFonts w:ascii="Times New Roman" w:hAnsi="Times New Roman" w:cs="Times New Roman"/>
                <w:sz w:val="18"/>
                <w:szCs w:val="18"/>
              </w:rPr>
              <w:t xml:space="preserve">, </w:t>
            </w:r>
            <w:r w:rsidRPr="0031381C">
              <w:rPr>
                <w:rFonts w:ascii="Times New Roman" w:hAnsi="Times New Roman" w:cs="Times New Roman"/>
                <w:sz w:val="18"/>
                <w:szCs w:val="18"/>
                <w:lang w:val="en-US"/>
              </w:rPr>
              <w:t>V</w:t>
            </w:r>
            <w:r w:rsidRPr="0031381C">
              <w:rPr>
                <w:rFonts w:ascii="Times New Roman" w:hAnsi="Times New Roman" w:cs="Times New Roman"/>
                <w:sz w:val="18"/>
                <w:szCs w:val="18"/>
              </w:rPr>
              <w:t xml:space="preserve">  класса опасности)</w:t>
            </w:r>
          </w:p>
        </w:tc>
        <w:tc>
          <w:tcPr>
            <w:tcW w:w="6803"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p w:rsidR="00075D8E" w:rsidRPr="0031381C" w:rsidRDefault="00075D8E" w:rsidP="0031381C">
            <w:pPr>
              <w:pStyle w:val="1b"/>
              <w:rPr>
                <w:rFonts w:ascii="Times New Roman" w:hAnsi="Times New Roman" w:cs="Times New Roman"/>
                <w:sz w:val="18"/>
                <w:szCs w:val="18"/>
              </w:rPr>
            </w:pPr>
          </w:p>
        </w:tc>
        <w:tc>
          <w:tcPr>
            <w:tcW w:w="2129"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1"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4.1</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Деловое управление</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31381C">
              <w:rPr>
                <w:rFonts w:ascii="Times New Roman" w:hAnsi="Times New Roman" w:cs="Times New Roman"/>
                <w:sz w:val="18"/>
                <w:szCs w:val="18"/>
                <w:lang w:eastAsia="en-US"/>
              </w:rPr>
              <w:t>объекты органов управления производством и торговлей)</w:t>
            </w:r>
          </w:p>
        </w:tc>
        <w:tc>
          <w:tcPr>
            <w:tcW w:w="6803"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p>
        </w:tc>
        <w:tc>
          <w:tcPr>
            <w:tcW w:w="2129"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1"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4.9</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Гаражи с несколькими стояночными местами, стоянки (парковки)</w:t>
            </w:r>
          </w:p>
        </w:tc>
        <w:tc>
          <w:tcPr>
            <w:tcW w:w="6803"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1м.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1.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подлежит установлению.</w:t>
            </w:r>
          </w:p>
        </w:tc>
        <w:tc>
          <w:tcPr>
            <w:tcW w:w="2129"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rPr>
          <w:trHeight w:val="939"/>
        </w:trPr>
        <w:tc>
          <w:tcPr>
            <w:tcW w:w="1381" w:type="dxa"/>
            <w:vMerge w:val="restart"/>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9"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7"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Котельные, насосные станции, гаражи и мастерских для обслуживания уборочной и аварийной техники</w:t>
            </w:r>
          </w:p>
          <w:p w:rsidR="00075D8E" w:rsidRPr="0031381C" w:rsidRDefault="00075D8E" w:rsidP="0031381C">
            <w:pPr>
              <w:pStyle w:val="1b"/>
              <w:rPr>
                <w:rFonts w:ascii="Times New Roman" w:hAnsi="Times New Roman" w:cs="Times New Roman"/>
                <w:sz w:val="18"/>
                <w:szCs w:val="18"/>
              </w:rPr>
            </w:pPr>
          </w:p>
        </w:tc>
        <w:tc>
          <w:tcPr>
            <w:tcW w:w="6803"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2129"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rPr>
          <w:trHeight w:val="558"/>
        </w:trPr>
        <w:tc>
          <w:tcPr>
            <w:tcW w:w="1381" w:type="dxa"/>
            <w:vMerge/>
            <w:shd w:val="clear" w:color="auto" w:fill="auto"/>
          </w:tcPr>
          <w:p w:rsidR="00075D8E" w:rsidRPr="0031381C" w:rsidRDefault="00075D8E" w:rsidP="0031381C">
            <w:pPr>
              <w:pStyle w:val="1b"/>
              <w:rPr>
                <w:rFonts w:ascii="Times New Roman" w:hAnsi="Times New Roman" w:cs="Times New Roman"/>
                <w:b/>
                <w:sz w:val="18"/>
                <w:szCs w:val="18"/>
              </w:rPr>
            </w:pPr>
          </w:p>
        </w:tc>
        <w:tc>
          <w:tcPr>
            <w:tcW w:w="1419"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3827" w:type="dxa"/>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электропередачи,  трансформаторные подстанции, линии связи, телефонные станции, канализация, стоянки</w:t>
            </w:r>
          </w:p>
        </w:tc>
        <w:tc>
          <w:tcPr>
            <w:tcW w:w="6803" w:type="dxa"/>
            <w:vMerge w:val="restart"/>
            <w:tcBorders>
              <w:top w:val="single" w:sz="4" w:space="0" w:color="auto"/>
            </w:tcBorders>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9"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1"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3"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2129" w:type="dxa"/>
            <w:vMerge/>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075D8E" w:rsidRPr="0031381C" w:rsidRDefault="00075D8E" w:rsidP="000F49DC">
      <w:pPr>
        <w:pStyle w:val="1b"/>
        <w:jc w:val="center"/>
        <w:rPr>
          <w:rFonts w:ascii="Times New Roman" w:hAnsi="Times New Roman" w:cs="Times New Roman"/>
          <w:sz w:val="18"/>
          <w:szCs w:val="18"/>
        </w:rPr>
      </w:pPr>
      <w:r w:rsidRPr="00143EFF">
        <w:rPr>
          <w:rFonts w:ascii="Times New Roman" w:hAnsi="Times New Roman" w:cs="Times New Roman"/>
          <w:i/>
          <w:sz w:val="28"/>
          <w:szCs w:val="28"/>
        </w:rPr>
        <w:t>Таблица 20</w:t>
      </w:r>
      <w:r w:rsidRPr="00143EFF">
        <w:rPr>
          <w:rFonts w:ascii="Times New Roman" w:hAnsi="Times New Roman" w:cs="Times New Roman"/>
          <w:sz w:val="28"/>
          <w:szCs w:val="28"/>
        </w:rPr>
        <w:t>.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7087"/>
        <w:gridCol w:w="1843"/>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708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843"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4.4</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Магазины</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7087"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p w:rsidR="00075D8E" w:rsidRPr="0031381C" w:rsidRDefault="00075D8E" w:rsidP="0031381C">
            <w:pPr>
              <w:pStyle w:val="1b"/>
              <w:rPr>
                <w:rFonts w:ascii="Times New Roman" w:hAnsi="Times New Roman" w:cs="Times New Roman"/>
                <w:sz w:val="18"/>
                <w:szCs w:val="18"/>
              </w:rPr>
            </w:pPr>
          </w:p>
        </w:tc>
        <w:tc>
          <w:tcPr>
            <w:tcW w:w="1843"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 4.6 </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Общественное питание</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Кафе, столовые, закусочные, бары</w:t>
            </w:r>
          </w:p>
        </w:tc>
        <w:tc>
          <w:tcPr>
            <w:tcW w:w="7087"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843"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075D8E" w:rsidRPr="00D55735" w:rsidRDefault="00075D8E" w:rsidP="00D55735">
      <w:pPr>
        <w:pStyle w:val="1b"/>
        <w:jc w:val="center"/>
        <w:rPr>
          <w:rFonts w:ascii="Times New Roman" w:hAnsi="Times New Roman" w:cs="Times New Roman"/>
          <w:sz w:val="28"/>
          <w:szCs w:val="28"/>
        </w:rPr>
      </w:pPr>
      <w:r w:rsidRPr="00D55735">
        <w:rPr>
          <w:rFonts w:ascii="Times New Roman" w:hAnsi="Times New Roman" w:cs="Times New Roman"/>
          <w:i/>
          <w:sz w:val="28"/>
          <w:szCs w:val="28"/>
        </w:rPr>
        <w:lastRenderedPageBreak/>
        <w:t>Таблица 21</w:t>
      </w:r>
      <w:r w:rsidRPr="00D55735">
        <w:rPr>
          <w:rFonts w:ascii="Times New Roman" w:hAnsi="Times New Roman" w:cs="Times New Roman"/>
          <w:sz w:val="28"/>
          <w:szCs w:val="28"/>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419"/>
        <w:gridCol w:w="3826"/>
        <w:gridCol w:w="6946"/>
        <w:gridCol w:w="1986"/>
      </w:tblGrid>
      <w:tr w:rsidR="00075D8E" w:rsidRPr="0031381C" w:rsidTr="00075D8E">
        <w:tc>
          <w:tcPr>
            <w:tcW w:w="1382"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2"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4.9</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Гаражи с несколькими стояночными местами, стоянок (парковок)</w:t>
            </w:r>
          </w:p>
        </w:tc>
        <w:tc>
          <w:tcPr>
            <w:tcW w:w="6946"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075D8E" w:rsidRPr="0031381C" w:rsidRDefault="00075D8E" w:rsidP="0031381C">
            <w:pPr>
              <w:pStyle w:val="1b"/>
              <w:rPr>
                <w:rFonts w:ascii="Times New Roman" w:hAnsi="Times New Roman" w:cs="Times New Roman"/>
                <w:sz w:val="18"/>
                <w:szCs w:val="18"/>
              </w:rPr>
            </w:pPr>
          </w:p>
        </w:tc>
        <w:tc>
          <w:tcPr>
            <w:tcW w:w="1986"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075D8E" w:rsidRPr="0031381C" w:rsidTr="00075D8E">
        <w:trPr>
          <w:trHeight w:val="584"/>
        </w:trPr>
        <w:tc>
          <w:tcPr>
            <w:tcW w:w="1382" w:type="dxa"/>
            <w:vMerge w:val="restart"/>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9"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Котельные, насосные станции, гаражи и мастерских для обслуживания уборочной и аварийной техники</w:t>
            </w:r>
          </w:p>
          <w:p w:rsidR="00075D8E" w:rsidRPr="0031381C" w:rsidRDefault="00075D8E" w:rsidP="0031381C">
            <w:pPr>
              <w:pStyle w:val="1b"/>
              <w:rPr>
                <w:rFonts w:ascii="Times New Roman" w:hAnsi="Times New Roman" w:cs="Times New Roman"/>
                <w:sz w:val="18"/>
                <w:szCs w:val="18"/>
              </w:rPr>
            </w:pPr>
          </w:p>
        </w:tc>
        <w:tc>
          <w:tcPr>
            <w:tcW w:w="6946"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rPr>
          <w:trHeight w:val="714"/>
        </w:trPr>
        <w:tc>
          <w:tcPr>
            <w:tcW w:w="1382" w:type="dxa"/>
            <w:vMerge/>
            <w:shd w:val="clear" w:color="auto" w:fill="auto"/>
          </w:tcPr>
          <w:p w:rsidR="00075D8E" w:rsidRPr="0031381C" w:rsidRDefault="00075D8E" w:rsidP="0031381C">
            <w:pPr>
              <w:pStyle w:val="1b"/>
              <w:rPr>
                <w:rFonts w:ascii="Times New Roman" w:hAnsi="Times New Roman" w:cs="Times New Roman"/>
                <w:b/>
                <w:sz w:val="18"/>
                <w:szCs w:val="18"/>
              </w:rPr>
            </w:pPr>
          </w:p>
        </w:tc>
        <w:tc>
          <w:tcPr>
            <w:tcW w:w="1419"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3826" w:type="dxa"/>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электропередачи,  трансформаторные подстанции, линии связи, телефонные станции, канализация, стоянки</w:t>
            </w:r>
          </w:p>
        </w:tc>
        <w:tc>
          <w:tcPr>
            <w:tcW w:w="6946"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2"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6"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bookmarkStart w:id="107" w:name="_Toc341273534"/>
      <w:bookmarkStart w:id="108" w:name="_Toc364175934"/>
    </w:p>
    <w:p w:rsidR="00075D8E" w:rsidRPr="00CE7604" w:rsidRDefault="007966F0" w:rsidP="00CE7604">
      <w:pPr>
        <w:pStyle w:val="1b"/>
        <w:jc w:val="center"/>
        <w:rPr>
          <w:rFonts w:ascii="Times New Roman" w:hAnsi="Times New Roman" w:cs="Times New Roman"/>
          <w:b/>
          <w:sz w:val="28"/>
          <w:szCs w:val="28"/>
        </w:rPr>
      </w:pPr>
      <w:r>
        <w:rPr>
          <w:rFonts w:ascii="Times New Roman" w:hAnsi="Times New Roman" w:cs="Times New Roman"/>
          <w:b/>
          <w:sz w:val="28"/>
          <w:szCs w:val="28"/>
        </w:rPr>
        <w:t>Статья 43</w:t>
      </w:r>
      <w:r w:rsidR="00075D8E" w:rsidRPr="00CE7604">
        <w:rPr>
          <w:rFonts w:ascii="Times New Roman" w:hAnsi="Times New Roman" w:cs="Times New Roman"/>
          <w:b/>
          <w:sz w:val="28"/>
          <w:szCs w:val="28"/>
        </w:rPr>
        <w:t xml:space="preserve">. Зона размещения </w:t>
      </w:r>
      <w:bookmarkEnd w:id="107"/>
      <w:r w:rsidR="00075D8E" w:rsidRPr="00CE7604">
        <w:rPr>
          <w:rFonts w:ascii="Times New Roman" w:hAnsi="Times New Roman" w:cs="Times New Roman"/>
          <w:b/>
          <w:sz w:val="28"/>
          <w:szCs w:val="28"/>
        </w:rPr>
        <w:t>коммунальных и складских объектов (ПК-3)</w:t>
      </w:r>
      <w:bookmarkEnd w:id="108"/>
    </w:p>
    <w:p w:rsidR="00CE7604" w:rsidRPr="00CE7604" w:rsidRDefault="00CE7604" w:rsidP="00CE7604">
      <w:pPr>
        <w:pStyle w:val="1b"/>
        <w:jc w:val="center"/>
        <w:rPr>
          <w:rFonts w:ascii="Times New Roman" w:hAnsi="Times New Roman" w:cs="Times New Roman"/>
          <w:color w:val="0000FF"/>
          <w:sz w:val="28"/>
          <w:szCs w:val="28"/>
        </w:rPr>
      </w:pPr>
    </w:p>
    <w:p w:rsidR="00075D8E" w:rsidRPr="00CE7604" w:rsidRDefault="00075D8E" w:rsidP="00CE7604">
      <w:pPr>
        <w:pStyle w:val="1b"/>
        <w:jc w:val="center"/>
        <w:rPr>
          <w:rFonts w:ascii="Times New Roman" w:hAnsi="Times New Roman" w:cs="Times New Roman"/>
          <w:sz w:val="28"/>
          <w:szCs w:val="28"/>
        </w:rPr>
      </w:pPr>
      <w:r w:rsidRPr="00CE7604">
        <w:rPr>
          <w:rFonts w:ascii="Times New Roman" w:hAnsi="Times New Roman" w:cs="Times New Roman"/>
          <w:i/>
          <w:sz w:val="28"/>
          <w:szCs w:val="28"/>
        </w:rPr>
        <w:t>Таблица 22</w:t>
      </w:r>
      <w:r w:rsidRPr="00CE7604">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9"/>
        <w:gridCol w:w="3826"/>
        <w:gridCol w:w="6945"/>
        <w:gridCol w:w="1986"/>
      </w:tblGrid>
      <w:tr w:rsidR="00075D8E" w:rsidRPr="0031381C" w:rsidTr="00075D8E">
        <w:trPr>
          <w:trHeight w:val="272"/>
        </w:trPr>
        <w:tc>
          <w:tcPr>
            <w:tcW w:w="1383" w:type="dxa"/>
            <w:tcBorders>
              <w:bottom w:val="single" w:sz="4" w:space="0" w:color="000000" w:themeColor="text1"/>
            </w:tcBorders>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Код вида разрешенного использования земельного участка (в соответствии с классификатором, утвержденным </w:t>
            </w:r>
            <w:r w:rsidRPr="0031381C">
              <w:rPr>
                <w:rFonts w:ascii="Times New Roman" w:hAnsi="Times New Roman" w:cs="Times New Roman"/>
                <w:sz w:val="18"/>
                <w:szCs w:val="18"/>
              </w:rPr>
              <w:lastRenderedPageBreak/>
              <w:t>приказ Минэкономразвития России от 1 сентября 2014 г. № 540)</w:t>
            </w:r>
          </w:p>
        </w:tc>
        <w:tc>
          <w:tcPr>
            <w:tcW w:w="1419" w:type="dxa"/>
            <w:tcBorders>
              <w:bottom w:val="single" w:sz="4" w:space="0" w:color="000000" w:themeColor="text1"/>
            </w:tcBorders>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Вид разрешенного использования земельного участка</w:t>
            </w:r>
          </w:p>
          <w:p w:rsidR="00075D8E" w:rsidRPr="0031381C" w:rsidRDefault="00075D8E" w:rsidP="0031381C">
            <w:pPr>
              <w:pStyle w:val="1b"/>
              <w:rPr>
                <w:rFonts w:ascii="Times New Roman" w:hAnsi="Times New Roman" w:cs="Times New Roman"/>
                <w:sz w:val="18"/>
                <w:szCs w:val="18"/>
              </w:rPr>
            </w:pPr>
          </w:p>
        </w:tc>
        <w:tc>
          <w:tcPr>
            <w:tcW w:w="3826" w:type="dxa"/>
            <w:tcBorders>
              <w:bottom w:val="single" w:sz="4" w:space="0" w:color="000000" w:themeColor="text1"/>
            </w:tcBorders>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p w:rsidR="00075D8E" w:rsidRPr="0031381C" w:rsidRDefault="00075D8E" w:rsidP="0031381C">
            <w:pPr>
              <w:pStyle w:val="1b"/>
              <w:rPr>
                <w:rFonts w:ascii="Times New Roman" w:hAnsi="Times New Roman" w:cs="Times New Roman"/>
                <w:sz w:val="18"/>
                <w:szCs w:val="18"/>
              </w:rPr>
            </w:pPr>
          </w:p>
        </w:tc>
        <w:tc>
          <w:tcPr>
            <w:tcW w:w="6945" w:type="dxa"/>
            <w:tcBorders>
              <w:bottom w:val="single" w:sz="4" w:space="0" w:color="000000" w:themeColor="text1"/>
            </w:tcBorders>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p w:rsidR="00075D8E" w:rsidRPr="0031381C" w:rsidRDefault="00075D8E" w:rsidP="0031381C">
            <w:pPr>
              <w:pStyle w:val="1b"/>
              <w:rPr>
                <w:rFonts w:ascii="Times New Roman" w:hAnsi="Times New Roman" w:cs="Times New Roman"/>
                <w:sz w:val="18"/>
                <w:szCs w:val="18"/>
              </w:rPr>
            </w:pPr>
          </w:p>
        </w:tc>
        <w:tc>
          <w:tcPr>
            <w:tcW w:w="1986" w:type="dxa"/>
            <w:tcBorders>
              <w:bottom w:val="single" w:sz="4" w:space="0" w:color="000000" w:themeColor="text1"/>
            </w:tcBorders>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rPr>
          <w:trHeight w:val="939"/>
        </w:trPr>
        <w:tc>
          <w:tcPr>
            <w:tcW w:w="1383" w:type="dxa"/>
            <w:vMerge w:val="restart"/>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9"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Котельные, насосные станции, водонапорные башни, гаражи и мастерских для обслуживания уборочной и аварийной техники</w:t>
            </w:r>
          </w:p>
          <w:p w:rsidR="00075D8E" w:rsidRPr="0031381C" w:rsidRDefault="00075D8E" w:rsidP="0031381C">
            <w:pPr>
              <w:pStyle w:val="1b"/>
              <w:rPr>
                <w:rFonts w:ascii="Times New Roman" w:hAnsi="Times New Roman" w:cs="Times New Roman"/>
                <w:sz w:val="18"/>
                <w:szCs w:val="18"/>
              </w:rPr>
            </w:pPr>
          </w:p>
        </w:tc>
        <w:tc>
          <w:tcPr>
            <w:tcW w:w="6945"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1986"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075D8E" w:rsidRPr="0031381C" w:rsidTr="00075D8E">
        <w:trPr>
          <w:trHeight w:val="714"/>
        </w:trPr>
        <w:tc>
          <w:tcPr>
            <w:tcW w:w="1383" w:type="dxa"/>
            <w:vMerge/>
            <w:shd w:val="clear" w:color="auto" w:fill="auto"/>
          </w:tcPr>
          <w:p w:rsidR="00075D8E" w:rsidRPr="0031381C" w:rsidRDefault="00075D8E" w:rsidP="0031381C">
            <w:pPr>
              <w:pStyle w:val="1b"/>
              <w:rPr>
                <w:rFonts w:ascii="Times New Roman" w:hAnsi="Times New Roman" w:cs="Times New Roman"/>
                <w:b/>
                <w:sz w:val="18"/>
                <w:szCs w:val="18"/>
              </w:rPr>
            </w:pPr>
          </w:p>
        </w:tc>
        <w:tc>
          <w:tcPr>
            <w:tcW w:w="1419"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3826" w:type="dxa"/>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5" w:type="dxa"/>
            <w:vMerge w:val="restart"/>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4.1</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Деловое управление</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31381C">
              <w:rPr>
                <w:rFonts w:ascii="Times New Roman" w:hAnsi="Times New Roman" w:cs="Times New Roman"/>
                <w:sz w:val="18"/>
                <w:szCs w:val="18"/>
                <w:lang w:eastAsia="en-US"/>
              </w:rPr>
              <w:t>объекты органов управления производством и торговлей)</w:t>
            </w:r>
          </w:p>
        </w:tc>
        <w:tc>
          <w:tcPr>
            <w:tcW w:w="69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p w:rsidR="00075D8E" w:rsidRPr="0031381C" w:rsidRDefault="00075D8E" w:rsidP="0031381C">
            <w:pPr>
              <w:pStyle w:val="1b"/>
              <w:rPr>
                <w:rFonts w:ascii="Times New Roman" w:hAnsi="Times New Roman" w:cs="Times New Roman"/>
                <w:sz w:val="18"/>
                <w:szCs w:val="18"/>
              </w:rPr>
            </w:pP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226ECE" w:rsidRDefault="00226ECE" w:rsidP="000F49DC">
      <w:pPr>
        <w:pStyle w:val="1b"/>
        <w:jc w:val="center"/>
        <w:rPr>
          <w:rFonts w:ascii="Times New Roman" w:hAnsi="Times New Roman" w:cs="Times New Roman"/>
          <w:i/>
          <w:sz w:val="28"/>
          <w:szCs w:val="28"/>
        </w:rPr>
      </w:pPr>
    </w:p>
    <w:p w:rsidR="00075D8E" w:rsidRPr="0031381C" w:rsidRDefault="00075D8E" w:rsidP="000F49DC">
      <w:pPr>
        <w:pStyle w:val="1b"/>
        <w:jc w:val="center"/>
        <w:rPr>
          <w:rFonts w:ascii="Times New Roman" w:hAnsi="Times New Roman" w:cs="Times New Roman"/>
          <w:sz w:val="18"/>
          <w:szCs w:val="18"/>
        </w:rPr>
      </w:pPr>
      <w:r w:rsidRPr="00CE7604">
        <w:rPr>
          <w:rFonts w:ascii="Times New Roman" w:hAnsi="Times New Roman" w:cs="Times New Roman"/>
          <w:i/>
          <w:sz w:val="28"/>
          <w:szCs w:val="28"/>
        </w:rPr>
        <w:t>Таблица 23</w:t>
      </w:r>
      <w:r w:rsidRPr="00CE7604">
        <w:rPr>
          <w:rFonts w:ascii="Times New Roman" w:hAnsi="Times New Roman" w:cs="Times New Roman"/>
          <w:sz w:val="28"/>
          <w:szCs w:val="28"/>
        </w:rPr>
        <w:t>.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7087"/>
        <w:gridCol w:w="1843"/>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708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843"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 – 4.4</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Магазины</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7087"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tc>
        <w:tc>
          <w:tcPr>
            <w:tcW w:w="1843"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075D8E" w:rsidRPr="0031381C" w:rsidTr="00075D8E">
        <w:trPr>
          <w:trHeight w:val="364"/>
        </w:trPr>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 4.6 </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Общественное питание</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Кафе, столовые, закусочные, бары</w:t>
            </w:r>
          </w:p>
        </w:tc>
        <w:tc>
          <w:tcPr>
            <w:tcW w:w="7087"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843"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p>
    <w:p w:rsidR="00075D8E" w:rsidRPr="0031381C" w:rsidRDefault="00075D8E" w:rsidP="000F49DC">
      <w:pPr>
        <w:pStyle w:val="1b"/>
        <w:jc w:val="center"/>
        <w:rPr>
          <w:rFonts w:ascii="Times New Roman" w:hAnsi="Times New Roman" w:cs="Times New Roman"/>
          <w:sz w:val="18"/>
          <w:szCs w:val="18"/>
        </w:rPr>
      </w:pPr>
      <w:r w:rsidRPr="00CE7604">
        <w:rPr>
          <w:rFonts w:ascii="Times New Roman" w:hAnsi="Times New Roman" w:cs="Times New Roman"/>
          <w:i/>
          <w:sz w:val="28"/>
          <w:szCs w:val="28"/>
        </w:rPr>
        <w:t>Таблица 24</w:t>
      </w:r>
      <w:r w:rsidRPr="00CE7604">
        <w:rPr>
          <w:rFonts w:ascii="Times New Roman" w:hAnsi="Times New Roman" w:cs="Times New Roman"/>
          <w:sz w:val="28"/>
          <w:szCs w:val="28"/>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9"/>
        <w:gridCol w:w="3826"/>
        <w:gridCol w:w="6945"/>
        <w:gridCol w:w="1986"/>
      </w:tblGrid>
      <w:tr w:rsidR="00075D8E" w:rsidRPr="0031381C" w:rsidTr="00075D8E">
        <w:tc>
          <w:tcPr>
            <w:tcW w:w="1383"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5"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rPr>
          <w:trHeight w:val="363"/>
        </w:trPr>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4.9</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Гаражи с несколькими стояночными местами, стоянок (парковок)</w:t>
            </w:r>
          </w:p>
        </w:tc>
        <w:tc>
          <w:tcPr>
            <w:tcW w:w="6945"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tc>
        <w:tc>
          <w:tcPr>
            <w:tcW w:w="1986"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075D8E" w:rsidRPr="0031381C" w:rsidTr="00075D8E">
        <w:trPr>
          <w:trHeight w:val="426"/>
        </w:trPr>
        <w:tc>
          <w:tcPr>
            <w:tcW w:w="1383" w:type="dxa"/>
            <w:vMerge w:val="restart"/>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9"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Котельные, насосные станции, водонапорные башни, гаражи и мастерских для обслуживания уборочной и аварийной техники</w:t>
            </w:r>
          </w:p>
          <w:p w:rsidR="00075D8E" w:rsidRPr="0031381C" w:rsidRDefault="00075D8E" w:rsidP="0031381C">
            <w:pPr>
              <w:pStyle w:val="1b"/>
              <w:rPr>
                <w:rFonts w:ascii="Times New Roman" w:hAnsi="Times New Roman" w:cs="Times New Roman"/>
                <w:sz w:val="18"/>
                <w:szCs w:val="18"/>
              </w:rPr>
            </w:pPr>
          </w:p>
        </w:tc>
        <w:tc>
          <w:tcPr>
            <w:tcW w:w="6945"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rPr>
          <w:trHeight w:val="714"/>
        </w:trPr>
        <w:tc>
          <w:tcPr>
            <w:tcW w:w="1383" w:type="dxa"/>
            <w:vMerge/>
            <w:shd w:val="clear" w:color="auto" w:fill="auto"/>
          </w:tcPr>
          <w:p w:rsidR="00075D8E" w:rsidRPr="0031381C" w:rsidRDefault="00075D8E" w:rsidP="0031381C">
            <w:pPr>
              <w:pStyle w:val="1b"/>
              <w:rPr>
                <w:rFonts w:ascii="Times New Roman" w:hAnsi="Times New Roman" w:cs="Times New Roman"/>
                <w:b/>
                <w:sz w:val="18"/>
                <w:szCs w:val="18"/>
              </w:rPr>
            </w:pPr>
          </w:p>
        </w:tc>
        <w:tc>
          <w:tcPr>
            <w:tcW w:w="1419"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3826" w:type="dxa"/>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5"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u w:val="single"/>
        </w:rPr>
      </w:pPr>
    </w:p>
    <w:p w:rsidR="00226ECE" w:rsidRDefault="00226ECE" w:rsidP="00CE7604">
      <w:pPr>
        <w:pStyle w:val="1b"/>
        <w:jc w:val="center"/>
        <w:rPr>
          <w:rFonts w:ascii="Times New Roman" w:hAnsi="Times New Roman" w:cs="Times New Roman"/>
          <w:b/>
          <w:sz w:val="28"/>
          <w:szCs w:val="28"/>
        </w:rPr>
      </w:pPr>
      <w:bookmarkStart w:id="109" w:name="_Toc341273536"/>
      <w:bookmarkStart w:id="110" w:name="_Toc364175935"/>
    </w:p>
    <w:p w:rsidR="00226ECE" w:rsidRDefault="00226ECE" w:rsidP="00CE7604">
      <w:pPr>
        <w:pStyle w:val="1b"/>
        <w:jc w:val="center"/>
        <w:rPr>
          <w:rFonts w:ascii="Times New Roman" w:hAnsi="Times New Roman" w:cs="Times New Roman"/>
          <w:b/>
          <w:sz w:val="28"/>
          <w:szCs w:val="28"/>
        </w:rPr>
      </w:pPr>
    </w:p>
    <w:p w:rsidR="00075D8E" w:rsidRPr="00CE7604" w:rsidRDefault="00075D8E" w:rsidP="00CE7604">
      <w:pPr>
        <w:pStyle w:val="1b"/>
        <w:jc w:val="center"/>
        <w:rPr>
          <w:rFonts w:ascii="Times New Roman" w:hAnsi="Times New Roman" w:cs="Times New Roman"/>
          <w:b/>
          <w:sz w:val="28"/>
          <w:szCs w:val="28"/>
        </w:rPr>
      </w:pPr>
      <w:r w:rsidRPr="00CE7604">
        <w:rPr>
          <w:rFonts w:ascii="Times New Roman" w:hAnsi="Times New Roman" w:cs="Times New Roman"/>
          <w:b/>
          <w:sz w:val="28"/>
          <w:szCs w:val="28"/>
        </w:rPr>
        <w:lastRenderedPageBreak/>
        <w:t>Статья 4</w:t>
      </w:r>
      <w:r w:rsidR="007966F0">
        <w:rPr>
          <w:rFonts w:ascii="Times New Roman" w:hAnsi="Times New Roman" w:cs="Times New Roman"/>
          <w:b/>
          <w:sz w:val="28"/>
          <w:szCs w:val="28"/>
        </w:rPr>
        <w:t>4</w:t>
      </w:r>
      <w:r w:rsidRPr="00CE7604">
        <w:rPr>
          <w:rFonts w:ascii="Times New Roman" w:hAnsi="Times New Roman" w:cs="Times New Roman"/>
          <w:b/>
          <w:sz w:val="28"/>
          <w:szCs w:val="28"/>
        </w:rPr>
        <w:t>. Зона размещения объектов инженерной инфраструктуры (ИТ-1)</w:t>
      </w:r>
      <w:bookmarkEnd w:id="109"/>
      <w:bookmarkEnd w:id="110"/>
    </w:p>
    <w:p w:rsidR="00CE7604" w:rsidRPr="00CE7604" w:rsidRDefault="00CE7604" w:rsidP="00CE7604">
      <w:pPr>
        <w:pStyle w:val="1b"/>
        <w:jc w:val="center"/>
        <w:rPr>
          <w:rFonts w:ascii="Times New Roman" w:hAnsi="Times New Roman" w:cs="Times New Roman"/>
          <w:color w:val="0000FF"/>
          <w:sz w:val="28"/>
          <w:szCs w:val="28"/>
        </w:rPr>
      </w:pPr>
    </w:p>
    <w:p w:rsidR="00075D8E" w:rsidRPr="00CE7604" w:rsidRDefault="00075D8E" w:rsidP="00CE7604">
      <w:pPr>
        <w:pStyle w:val="1b"/>
        <w:jc w:val="center"/>
        <w:rPr>
          <w:rFonts w:ascii="Times New Roman" w:hAnsi="Times New Roman" w:cs="Times New Roman"/>
          <w:sz w:val="28"/>
          <w:szCs w:val="28"/>
        </w:rPr>
      </w:pPr>
      <w:r w:rsidRPr="00CE7604">
        <w:rPr>
          <w:rFonts w:ascii="Times New Roman" w:hAnsi="Times New Roman" w:cs="Times New Roman"/>
          <w:i/>
          <w:sz w:val="28"/>
          <w:szCs w:val="28"/>
        </w:rPr>
        <w:t>Таблица 25</w:t>
      </w:r>
      <w:r w:rsidRPr="00CE7604">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9"/>
        <w:gridCol w:w="3826"/>
        <w:gridCol w:w="6945"/>
        <w:gridCol w:w="1986"/>
      </w:tblGrid>
      <w:tr w:rsidR="00075D8E" w:rsidRPr="0031381C" w:rsidTr="00075D8E">
        <w:tc>
          <w:tcPr>
            <w:tcW w:w="1383"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5"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11.3</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bookmarkStart w:id="111" w:name="sub_10113"/>
            <w:r w:rsidRPr="0031381C">
              <w:rPr>
                <w:rFonts w:ascii="Times New Roman" w:hAnsi="Times New Roman" w:cs="Times New Roman"/>
                <w:sz w:val="18"/>
                <w:szCs w:val="18"/>
              </w:rPr>
              <w:t>Гидротехнические сооружения</w:t>
            </w:r>
            <w:bookmarkEnd w:id="111"/>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w:t>
            </w:r>
          </w:p>
        </w:tc>
        <w:tc>
          <w:tcPr>
            <w:tcW w:w="69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4.9</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Гаражи с несколькими стояночными местами, стоянки (парковки)</w:t>
            </w:r>
          </w:p>
        </w:tc>
        <w:tc>
          <w:tcPr>
            <w:tcW w:w="69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1м.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1.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подлежит установлению.</w:t>
            </w: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rPr>
          <w:trHeight w:val="939"/>
        </w:trPr>
        <w:tc>
          <w:tcPr>
            <w:tcW w:w="1383" w:type="dxa"/>
            <w:vMerge w:val="restart"/>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9"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Котельные, насосные станции, гаражи и мастерских для обслуживания уборочной и аварийной техники</w:t>
            </w:r>
          </w:p>
          <w:p w:rsidR="00075D8E" w:rsidRPr="0031381C" w:rsidRDefault="00075D8E" w:rsidP="0031381C">
            <w:pPr>
              <w:pStyle w:val="1b"/>
              <w:rPr>
                <w:rFonts w:ascii="Times New Roman" w:hAnsi="Times New Roman" w:cs="Times New Roman"/>
                <w:sz w:val="18"/>
                <w:szCs w:val="18"/>
              </w:rPr>
            </w:pPr>
          </w:p>
        </w:tc>
        <w:tc>
          <w:tcPr>
            <w:tcW w:w="6945"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rPr>
          <w:trHeight w:val="714"/>
        </w:trPr>
        <w:tc>
          <w:tcPr>
            <w:tcW w:w="1383" w:type="dxa"/>
            <w:vMerge/>
            <w:shd w:val="clear" w:color="auto" w:fill="auto"/>
          </w:tcPr>
          <w:p w:rsidR="00075D8E" w:rsidRPr="0031381C" w:rsidRDefault="00075D8E" w:rsidP="0031381C">
            <w:pPr>
              <w:pStyle w:val="1b"/>
              <w:rPr>
                <w:rFonts w:ascii="Times New Roman" w:hAnsi="Times New Roman" w:cs="Times New Roman"/>
                <w:b/>
                <w:sz w:val="18"/>
                <w:szCs w:val="18"/>
              </w:rPr>
            </w:pPr>
          </w:p>
        </w:tc>
        <w:tc>
          <w:tcPr>
            <w:tcW w:w="1419"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3826" w:type="dxa"/>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5" w:type="dxa"/>
            <w:vMerge w:val="restart"/>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31381C">
              <w:rPr>
                <w:rFonts w:ascii="Times New Roman" w:hAnsi="Times New Roman" w:cs="Times New Roman"/>
                <w:sz w:val="18"/>
                <w:szCs w:val="18"/>
              </w:rPr>
              <w:lastRenderedPageBreak/>
              <w:t>всей площади земельного участка - не подлежит установлению.</w:t>
            </w: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 – 6.9</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Склады</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элеваторы и </w:t>
            </w:r>
          </w:p>
        </w:tc>
        <w:tc>
          <w:tcPr>
            <w:tcW w:w="69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- 6.8</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Связь</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69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075D8E" w:rsidRPr="00CE7604" w:rsidRDefault="00075D8E" w:rsidP="00CE7604">
      <w:pPr>
        <w:pStyle w:val="1b"/>
        <w:jc w:val="center"/>
        <w:rPr>
          <w:rFonts w:ascii="Times New Roman" w:hAnsi="Times New Roman" w:cs="Times New Roman"/>
          <w:i/>
          <w:sz w:val="28"/>
          <w:szCs w:val="28"/>
        </w:rPr>
      </w:pPr>
      <w:r w:rsidRPr="00CE7604">
        <w:rPr>
          <w:rFonts w:ascii="Times New Roman" w:hAnsi="Times New Roman" w:cs="Times New Roman"/>
          <w:i/>
          <w:sz w:val="28"/>
          <w:szCs w:val="28"/>
        </w:rPr>
        <w:t>Таблица 26</w:t>
      </w:r>
      <w:r w:rsidRPr="00CE7604">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CE7604">
        <w:rPr>
          <w:rFonts w:ascii="Times New Roman" w:hAnsi="Times New Roman" w:cs="Times New Roman"/>
          <w:i/>
          <w:sz w:val="28"/>
          <w:szCs w:val="28"/>
        </w:rPr>
        <w:t>не устанавливаются.</w:t>
      </w:r>
    </w:p>
    <w:p w:rsidR="00075D8E" w:rsidRPr="00CE7604" w:rsidRDefault="00075D8E" w:rsidP="00CE7604">
      <w:pPr>
        <w:pStyle w:val="1b"/>
        <w:jc w:val="center"/>
        <w:rPr>
          <w:rFonts w:ascii="Times New Roman" w:hAnsi="Times New Roman" w:cs="Times New Roman"/>
          <w:sz w:val="28"/>
          <w:szCs w:val="28"/>
        </w:rPr>
      </w:pPr>
    </w:p>
    <w:p w:rsidR="00075D8E" w:rsidRPr="00CE7604" w:rsidRDefault="00075D8E" w:rsidP="00CE7604">
      <w:pPr>
        <w:pStyle w:val="1b"/>
        <w:jc w:val="center"/>
        <w:rPr>
          <w:rFonts w:ascii="Times New Roman" w:hAnsi="Times New Roman" w:cs="Times New Roman"/>
          <w:i/>
          <w:sz w:val="28"/>
          <w:szCs w:val="28"/>
        </w:rPr>
      </w:pPr>
      <w:r w:rsidRPr="00CE7604">
        <w:rPr>
          <w:rFonts w:ascii="Times New Roman" w:hAnsi="Times New Roman" w:cs="Times New Roman"/>
          <w:i/>
          <w:sz w:val="28"/>
          <w:szCs w:val="28"/>
        </w:rPr>
        <w:t>Таблица 27</w:t>
      </w:r>
      <w:r w:rsidRPr="00CE7604">
        <w:rPr>
          <w:rFonts w:ascii="Times New Roman" w:hAnsi="Times New Roman" w:cs="Times New Roman"/>
          <w:sz w:val="28"/>
          <w:szCs w:val="28"/>
        </w:rPr>
        <w:t xml:space="preserve">. Вспомогательные виды и параметры разрешённого использования земельных участков и объектов капитального строительства: </w:t>
      </w:r>
      <w:r w:rsidRPr="00CE7604">
        <w:rPr>
          <w:rFonts w:ascii="Times New Roman" w:hAnsi="Times New Roman" w:cs="Times New Roman"/>
          <w:i/>
          <w:sz w:val="28"/>
          <w:szCs w:val="28"/>
        </w:rPr>
        <w:t>не устанавливаются.</w:t>
      </w:r>
    </w:p>
    <w:p w:rsidR="00075D8E" w:rsidRDefault="00075D8E" w:rsidP="00CE7604">
      <w:pPr>
        <w:pStyle w:val="1b"/>
        <w:jc w:val="center"/>
        <w:rPr>
          <w:rFonts w:ascii="Times New Roman" w:hAnsi="Times New Roman" w:cs="Times New Roman"/>
          <w:color w:val="0000FF"/>
          <w:sz w:val="28"/>
          <w:szCs w:val="28"/>
        </w:rPr>
      </w:pPr>
    </w:p>
    <w:p w:rsidR="00AE2A31" w:rsidRPr="00CE7604" w:rsidRDefault="00AE2A31" w:rsidP="00CE7604">
      <w:pPr>
        <w:pStyle w:val="1b"/>
        <w:jc w:val="center"/>
        <w:rPr>
          <w:rFonts w:ascii="Times New Roman" w:hAnsi="Times New Roman" w:cs="Times New Roman"/>
          <w:color w:val="0000FF"/>
          <w:sz w:val="28"/>
          <w:szCs w:val="28"/>
        </w:rPr>
      </w:pPr>
    </w:p>
    <w:p w:rsidR="00075D8E" w:rsidRPr="00AE2A31" w:rsidRDefault="007966F0" w:rsidP="00CE7604">
      <w:pPr>
        <w:pStyle w:val="1b"/>
        <w:jc w:val="center"/>
        <w:rPr>
          <w:rFonts w:ascii="Times New Roman" w:hAnsi="Times New Roman" w:cs="Times New Roman"/>
          <w:b/>
          <w:sz w:val="28"/>
          <w:szCs w:val="28"/>
        </w:rPr>
      </w:pPr>
      <w:bookmarkStart w:id="112" w:name="_Toc341273538"/>
      <w:bookmarkStart w:id="113" w:name="_Toc364175936"/>
      <w:r>
        <w:rPr>
          <w:rFonts w:ascii="Times New Roman" w:hAnsi="Times New Roman" w:cs="Times New Roman"/>
          <w:b/>
          <w:sz w:val="28"/>
          <w:szCs w:val="28"/>
        </w:rPr>
        <w:t>Статья 45</w:t>
      </w:r>
      <w:r w:rsidR="00075D8E" w:rsidRPr="00AE2A31">
        <w:rPr>
          <w:rFonts w:ascii="Times New Roman" w:hAnsi="Times New Roman" w:cs="Times New Roman"/>
          <w:b/>
          <w:sz w:val="28"/>
          <w:szCs w:val="28"/>
        </w:rPr>
        <w:t>. Зона размещения объектов транспортной инфраструктуры (ИТ-2)</w:t>
      </w:r>
      <w:bookmarkEnd w:id="112"/>
      <w:bookmarkEnd w:id="113"/>
    </w:p>
    <w:p w:rsidR="00AE2A31" w:rsidRPr="00CE7604" w:rsidRDefault="00AE2A31" w:rsidP="00CE7604">
      <w:pPr>
        <w:pStyle w:val="1b"/>
        <w:jc w:val="center"/>
        <w:rPr>
          <w:rFonts w:ascii="Times New Roman" w:hAnsi="Times New Roman" w:cs="Times New Roman"/>
          <w:color w:val="0000FF"/>
          <w:sz w:val="28"/>
          <w:szCs w:val="28"/>
        </w:rPr>
      </w:pPr>
    </w:p>
    <w:p w:rsidR="00075D8E" w:rsidRPr="0031381C" w:rsidRDefault="00075D8E" w:rsidP="000F49DC">
      <w:pPr>
        <w:pStyle w:val="1b"/>
        <w:jc w:val="center"/>
        <w:rPr>
          <w:rFonts w:ascii="Times New Roman" w:hAnsi="Times New Roman" w:cs="Times New Roman"/>
          <w:sz w:val="18"/>
          <w:szCs w:val="18"/>
        </w:rPr>
      </w:pPr>
      <w:r w:rsidRPr="00CE7604">
        <w:rPr>
          <w:rFonts w:ascii="Times New Roman" w:hAnsi="Times New Roman" w:cs="Times New Roman"/>
          <w:i/>
          <w:sz w:val="28"/>
          <w:szCs w:val="28"/>
        </w:rPr>
        <w:t>Таблица 28</w:t>
      </w:r>
      <w:r w:rsidRPr="00CE7604">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9"/>
        <w:gridCol w:w="3826"/>
        <w:gridCol w:w="6945"/>
        <w:gridCol w:w="1986"/>
      </w:tblGrid>
      <w:tr w:rsidR="00075D8E" w:rsidRPr="0031381C" w:rsidTr="00075D8E">
        <w:tc>
          <w:tcPr>
            <w:tcW w:w="1383"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5"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rPr>
          <w:trHeight w:val="720"/>
        </w:trPr>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 – 4.9</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Гаражи с несколькими стояночными местами, стоянки (парковки)</w:t>
            </w:r>
          </w:p>
        </w:tc>
        <w:tc>
          <w:tcPr>
            <w:tcW w:w="69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1м.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1.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подлежит установлению.</w:t>
            </w:r>
          </w:p>
        </w:tc>
        <w:tc>
          <w:tcPr>
            <w:tcW w:w="1986"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- 6.8</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Связь</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69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rPr>
          <w:trHeight w:val="939"/>
        </w:trPr>
        <w:tc>
          <w:tcPr>
            <w:tcW w:w="1383" w:type="dxa"/>
            <w:vMerge w:val="restart"/>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9"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Котельные, насосные станции, гаражи и мастерских для обслуживания уборочной и аварийной техники</w:t>
            </w:r>
          </w:p>
          <w:p w:rsidR="00075D8E" w:rsidRPr="0031381C" w:rsidRDefault="00075D8E" w:rsidP="0031381C">
            <w:pPr>
              <w:pStyle w:val="1b"/>
              <w:rPr>
                <w:rFonts w:ascii="Times New Roman" w:hAnsi="Times New Roman" w:cs="Times New Roman"/>
                <w:sz w:val="18"/>
                <w:szCs w:val="18"/>
              </w:rPr>
            </w:pPr>
          </w:p>
        </w:tc>
        <w:tc>
          <w:tcPr>
            <w:tcW w:w="6945"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80%.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1,8м.</w:t>
            </w: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rPr>
          <w:trHeight w:val="611"/>
        </w:trPr>
        <w:tc>
          <w:tcPr>
            <w:tcW w:w="1383" w:type="dxa"/>
            <w:vMerge/>
            <w:shd w:val="clear" w:color="auto" w:fill="auto"/>
          </w:tcPr>
          <w:p w:rsidR="00075D8E" w:rsidRPr="0031381C" w:rsidRDefault="00075D8E" w:rsidP="0031381C">
            <w:pPr>
              <w:pStyle w:val="1b"/>
              <w:rPr>
                <w:rFonts w:ascii="Times New Roman" w:hAnsi="Times New Roman" w:cs="Times New Roman"/>
                <w:b/>
                <w:sz w:val="18"/>
                <w:szCs w:val="18"/>
              </w:rPr>
            </w:pPr>
          </w:p>
        </w:tc>
        <w:tc>
          <w:tcPr>
            <w:tcW w:w="1419"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3826" w:type="dxa"/>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5" w:type="dxa"/>
            <w:vMerge w:val="restart"/>
            <w:tcBorders>
              <w:top w:val="single" w:sz="4" w:space="0" w:color="auto"/>
            </w:tcBorders>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7.2</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bookmarkStart w:id="114" w:name="sub_1072"/>
            <w:r w:rsidRPr="0031381C">
              <w:rPr>
                <w:rFonts w:ascii="Times New Roman" w:hAnsi="Times New Roman" w:cs="Times New Roman"/>
                <w:sz w:val="18"/>
                <w:szCs w:val="18"/>
              </w:rPr>
              <w:t>Автомобильный транспорт</w:t>
            </w:r>
            <w:bookmarkEnd w:id="114"/>
          </w:p>
        </w:tc>
        <w:tc>
          <w:tcPr>
            <w:tcW w:w="3826" w:type="dxa"/>
            <w:shd w:val="clear" w:color="auto" w:fill="auto"/>
          </w:tcPr>
          <w:p w:rsidR="00075D8E" w:rsidRPr="0031381C" w:rsidRDefault="00075D8E" w:rsidP="0031381C">
            <w:pPr>
              <w:pStyle w:val="1b"/>
              <w:rPr>
                <w:rFonts w:ascii="Times New Roman" w:eastAsia="Times New Roman" w:hAnsi="Times New Roman" w:cs="Times New Roman"/>
                <w:sz w:val="18"/>
                <w:szCs w:val="18"/>
              </w:rPr>
            </w:pPr>
            <w:r w:rsidRPr="0031381C">
              <w:rPr>
                <w:rFonts w:ascii="Times New Roman" w:eastAsia="Times New Roman" w:hAnsi="Times New Roman" w:cs="Times New Roman"/>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75D8E" w:rsidRPr="0031381C" w:rsidRDefault="00075D8E" w:rsidP="0031381C">
            <w:pPr>
              <w:pStyle w:val="1b"/>
              <w:rPr>
                <w:rFonts w:ascii="Times New Roman" w:eastAsia="Times New Roman" w:hAnsi="Times New Roman" w:cs="Times New Roman"/>
                <w:sz w:val="18"/>
                <w:szCs w:val="18"/>
              </w:rPr>
            </w:pPr>
            <w:r w:rsidRPr="0031381C">
              <w:rPr>
                <w:rFonts w:ascii="Times New Roman" w:eastAsia="Times New Roman" w:hAnsi="Times New Roman" w:cs="Times New Roman"/>
                <w:sz w:val="18"/>
                <w:szCs w:val="18"/>
              </w:rPr>
              <w:t>оборудование земельных участков для стоянок автомобильного транспорта</w:t>
            </w:r>
          </w:p>
        </w:tc>
        <w:tc>
          <w:tcPr>
            <w:tcW w:w="6945"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4.1</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Деловое управление</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31381C">
              <w:rPr>
                <w:rFonts w:ascii="Times New Roman" w:hAnsi="Times New Roman" w:cs="Times New Roman"/>
                <w:sz w:val="18"/>
                <w:szCs w:val="18"/>
                <w:lang w:eastAsia="en-US"/>
              </w:rPr>
              <w:t>объекты органов управления производством и торговлей)</w:t>
            </w:r>
          </w:p>
        </w:tc>
        <w:tc>
          <w:tcPr>
            <w:tcW w:w="69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p w:rsidR="00075D8E" w:rsidRPr="0031381C" w:rsidRDefault="00075D8E" w:rsidP="0031381C">
            <w:pPr>
              <w:pStyle w:val="1b"/>
              <w:rPr>
                <w:rFonts w:ascii="Times New Roman" w:hAnsi="Times New Roman" w:cs="Times New Roman"/>
                <w:sz w:val="18"/>
                <w:szCs w:val="18"/>
              </w:rPr>
            </w:pPr>
          </w:p>
        </w:tc>
        <w:tc>
          <w:tcPr>
            <w:tcW w:w="1986" w:type="dxa"/>
            <w:tcBorders>
              <w:top w:val="nil"/>
            </w:tcBorders>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bl>
    <w:p w:rsidR="00075D8E" w:rsidRPr="0031381C" w:rsidRDefault="00075D8E" w:rsidP="0031381C">
      <w:pPr>
        <w:pStyle w:val="1b"/>
        <w:rPr>
          <w:rFonts w:ascii="Times New Roman" w:hAnsi="Times New Roman" w:cs="Times New Roman"/>
          <w:sz w:val="18"/>
          <w:szCs w:val="18"/>
        </w:rPr>
      </w:pPr>
    </w:p>
    <w:p w:rsidR="00075D8E" w:rsidRPr="0031381C" w:rsidRDefault="00075D8E" w:rsidP="000F49DC">
      <w:pPr>
        <w:pStyle w:val="1b"/>
        <w:jc w:val="center"/>
        <w:rPr>
          <w:rFonts w:ascii="Times New Roman" w:hAnsi="Times New Roman" w:cs="Times New Roman"/>
          <w:sz w:val="18"/>
          <w:szCs w:val="18"/>
        </w:rPr>
      </w:pPr>
      <w:r w:rsidRPr="00AE2A31">
        <w:rPr>
          <w:rFonts w:ascii="Times New Roman" w:hAnsi="Times New Roman" w:cs="Times New Roman"/>
          <w:i/>
          <w:sz w:val="28"/>
          <w:szCs w:val="28"/>
        </w:rPr>
        <w:lastRenderedPageBreak/>
        <w:t>Таблица 29</w:t>
      </w:r>
      <w:r w:rsidRPr="00AE2A31">
        <w:rPr>
          <w:rFonts w:ascii="Times New Roman" w:hAnsi="Times New Roman" w:cs="Times New Roman"/>
          <w:sz w:val="28"/>
          <w:szCs w:val="28"/>
        </w:rPr>
        <w:t>.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7087"/>
        <w:gridCol w:w="1843"/>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708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843"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4.4</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Магазины</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7087"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1,5м.</w:t>
            </w:r>
          </w:p>
          <w:p w:rsidR="00075D8E" w:rsidRPr="0031381C" w:rsidRDefault="00075D8E" w:rsidP="0031381C">
            <w:pPr>
              <w:pStyle w:val="1b"/>
              <w:rPr>
                <w:rFonts w:ascii="Times New Roman" w:hAnsi="Times New Roman" w:cs="Times New Roman"/>
                <w:sz w:val="18"/>
                <w:szCs w:val="18"/>
              </w:rPr>
            </w:pPr>
          </w:p>
        </w:tc>
        <w:tc>
          <w:tcPr>
            <w:tcW w:w="1843"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 4.6 </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Общественное питание</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Кафе, столовые, закусочные, бары</w:t>
            </w:r>
          </w:p>
        </w:tc>
        <w:tc>
          <w:tcPr>
            <w:tcW w:w="7087"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843"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4.9.1</w:t>
            </w:r>
          </w:p>
          <w:p w:rsidR="00075D8E" w:rsidRPr="0031381C" w:rsidRDefault="00075D8E" w:rsidP="0031381C">
            <w:pPr>
              <w:pStyle w:val="1b"/>
              <w:rPr>
                <w:rFonts w:ascii="Times New Roman" w:hAnsi="Times New Roman" w:cs="Times New Roman"/>
                <w:b/>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придорожного сервиса</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8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Минимальный отступ от границы земельного участка – 3м.</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3.</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Максимальная высота оград – 1,5 м.</w:t>
            </w:r>
          </w:p>
        </w:tc>
        <w:tc>
          <w:tcPr>
            <w:tcW w:w="1843"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w:t>
            </w:r>
            <w:r w:rsidRPr="0031381C">
              <w:rPr>
                <w:rFonts w:ascii="Times New Roman" w:hAnsi="Times New Roman" w:cs="Times New Roman"/>
                <w:sz w:val="18"/>
                <w:szCs w:val="18"/>
              </w:rPr>
              <w:lastRenderedPageBreak/>
              <w:t>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w:t>
            </w:r>
          </w:p>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p>
    <w:p w:rsidR="00075D8E" w:rsidRPr="0031381C" w:rsidRDefault="00075D8E" w:rsidP="000F49DC">
      <w:pPr>
        <w:pStyle w:val="1b"/>
        <w:jc w:val="center"/>
        <w:rPr>
          <w:rFonts w:ascii="Times New Roman" w:hAnsi="Times New Roman" w:cs="Times New Roman"/>
          <w:sz w:val="18"/>
          <w:szCs w:val="18"/>
        </w:rPr>
      </w:pPr>
      <w:r w:rsidRPr="00AE2A31">
        <w:rPr>
          <w:rFonts w:ascii="Times New Roman" w:hAnsi="Times New Roman" w:cs="Times New Roman"/>
          <w:i/>
          <w:sz w:val="28"/>
          <w:szCs w:val="28"/>
        </w:rPr>
        <w:t>Таблица 30</w:t>
      </w:r>
      <w:r w:rsidRPr="00AE2A31">
        <w:rPr>
          <w:rFonts w:ascii="Times New Roman" w:hAnsi="Times New Roman" w:cs="Times New Roman"/>
          <w:sz w:val="28"/>
          <w:szCs w:val="28"/>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9"/>
        <w:gridCol w:w="3826"/>
        <w:gridCol w:w="6945"/>
        <w:gridCol w:w="1986"/>
      </w:tblGrid>
      <w:tr w:rsidR="00075D8E" w:rsidRPr="0031381C" w:rsidTr="00075D8E">
        <w:tc>
          <w:tcPr>
            <w:tcW w:w="1383"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5"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rPr>
          <w:trHeight w:val="939"/>
        </w:trPr>
        <w:tc>
          <w:tcPr>
            <w:tcW w:w="1383" w:type="dxa"/>
            <w:vMerge w:val="restart"/>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9"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tcBorders>
              <w:bottom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Котельные, насосные станции, гаражи и мастерских для обслуживания уборочной и аварийной техники</w:t>
            </w:r>
          </w:p>
          <w:p w:rsidR="00075D8E" w:rsidRPr="0031381C" w:rsidRDefault="00075D8E" w:rsidP="0031381C">
            <w:pPr>
              <w:pStyle w:val="1b"/>
              <w:rPr>
                <w:rFonts w:ascii="Times New Roman" w:hAnsi="Times New Roman" w:cs="Times New Roman"/>
                <w:sz w:val="18"/>
                <w:szCs w:val="18"/>
              </w:rPr>
            </w:pPr>
          </w:p>
        </w:tc>
        <w:tc>
          <w:tcPr>
            <w:tcW w:w="6945"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075D8E" w:rsidRPr="0031381C" w:rsidRDefault="00075D8E" w:rsidP="0031381C">
            <w:pPr>
              <w:pStyle w:val="1b"/>
              <w:rPr>
                <w:rFonts w:ascii="Times New Roman" w:hAnsi="Times New Roman" w:cs="Times New Roman"/>
                <w:sz w:val="18"/>
                <w:szCs w:val="18"/>
              </w:rPr>
            </w:pPr>
          </w:p>
        </w:tc>
        <w:tc>
          <w:tcPr>
            <w:tcW w:w="1986" w:type="dxa"/>
            <w:vMerge w:val="restart"/>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rPr>
          <w:trHeight w:val="714"/>
        </w:trPr>
        <w:tc>
          <w:tcPr>
            <w:tcW w:w="1383" w:type="dxa"/>
            <w:vMerge/>
            <w:shd w:val="clear" w:color="auto" w:fill="auto"/>
          </w:tcPr>
          <w:p w:rsidR="00075D8E" w:rsidRPr="0031381C" w:rsidRDefault="00075D8E" w:rsidP="0031381C">
            <w:pPr>
              <w:pStyle w:val="1b"/>
              <w:rPr>
                <w:rFonts w:ascii="Times New Roman" w:hAnsi="Times New Roman" w:cs="Times New Roman"/>
                <w:b/>
                <w:sz w:val="18"/>
                <w:szCs w:val="18"/>
              </w:rPr>
            </w:pPr>
          </w:p>
        </w:tc>
        <w:tc>
          <w:tcPr>
            <w:tcW w:w="1419"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3826" w:type="dxa"/>
            <w:tcBorders>
              <w:top w:val="single" w:sz="4" w:space="0" w:color="auto"/>
            </w:tcBorders>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5"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bCs/>
          <w:sz w:val="18"/>
          <w:szCs w:val="18"/>
        </w:rPr>
      </w:pPr>
    </w:p>
    <w:p w:rsidR="00075D8E" w:rsidRPr="0031381C" w:rsidRDefault="00075D8E" w:rsidP="0031381C">
      <w:pPr>
        <w:pStyle w:val="1b"/>
        <w:rPr>
          <w:rFonts w:ascii="Times New Roman" w:hAnsi="Times New Roman" w:cs="Times New Roman"/>
          <w:sz w:val="18"/>
          <w:szCs w:val="18"/>
        </w:rPr>
      </w:pPr>
      <w:bookmarkStart w:id="115" w:name="_Toc341273539"/>
      <w:bookmarkStart w:id="116" w:name="_Toc364175937"/>
    </w:p>
    <w:p w:rsidR="00075D8E" w:rsidRDefault="00075D8E" w:rsidP="00AE2A31">
      <w:pPr>
        <w:pStyle w:val="1b"/>
        <w:jc w:val="center"/>
        <w:rPr>
          <w:rFonts w:ascii="Times New Roman" w:hAnsi="Times New Roman" w:cs="Times New Roman"/>
          <w:b/>
          <w:sz w:val="28"/>
          <w:szCs w:val="28"/>
        </w:rPr>
      </w:pPr>
      <w:bookmarkStart w:id="117" w:name="_Toc341273540"/>
      <w:bookmarkStart w:id="118" w:name="_Toc364175938"/>
      <w:bookmarkEnd w:id="115"/>
      <w:bookmarkEnd w:id="116"/>
      <w:r w:rsidRPr="00FA085D">
        <w:rPr>
          <w:rFonts w:ascii="Times New Roman" w:hAnsi="Times New Roman" w:cs="Times New Roman"/>
          <w:b/>
          <w:sz w:val="28"/>
          <w:szCs w:val="28"/>
        </w:rPr>
        <w:t>Статья 4</w:t>
      </w:r>
      <w:r w:rsidR="007966F0">
        <w:rPr>
          <w:rFonts w:ascii="Times New Roman" w:hAnsi="Times New Roman" w:cs="Times New Roman"/>
          <w:b/>
          <w:sz w:val="28"/>
          <w:szCs w:val="28"/>
        </w:rPr>
        <w:t>6</w:t>
      </w:r>
      <w:r w:rsidRPr="00FA085D">
        <w:rPr>
          <w:rFonts w:ascii="Times New Roman" w:hAnsi="Times New Roman" w:cs="Times New Roman"/>
          <w:b/>
          <w:sz w:val="28"/>
          <w:szCs w:val="28"/>
        </w:rPr>
        <w:t xml:space="preserve">. Зоны </w:t>
      </w:r>
      <w:bookmarkEnd w:id="117"/>
      <w:r w:rsidRPr="00FA085D">
        <w:rPr>
          <w:rFonts w:ascii="Times New Roman" w:hAnsi="Times New Roman" w:cs="Times New Roman"/>
          <w:b/>
          <w:sz w:val="28"/>
          <w:szCs w:val="28"/>
        </w:rPr>
        <w:t>сельскохозяйственных угодий (СХ-1)</w:t>
      </w:r>
      <w:bookmarkEnd w:id="118"/>
    </w:p>
    <w:p w:rsidR="00AE2A31" w:rsidRPr="00AE2A31" w:rsidRDefault="00AE2A31" w:rsidP="00AE2A31">
      <w:pPr>
        <w:pStyle w:val="1b"/>
        <w:jc w:val="center"/>
        <w:rPr>
          <w:rFonts w:ascii="Times New Roman" w:hAnsi="Times New Roman" w:cs="Times New Roman"/>
          <w:b/>
          <w:sz w:val="28"/>
          <w:szCs w:val="28"/>
        </w:rPr>
      </w:pPr>
    </w:p>
    <w:p w:rsidR="00075D8E" w:rsidRPr="00AE2A31" w:rsidRDefault="00075D8E" w:rsidP="00AE2A31">
      <w:pPr>
        <w:pStyle w:val="1b"/>
        <w:ind w:firstLine="708"/>
        <w:rPr>
          <w:rFonts w:ascii="Times New Roman" w:hAnsi="Times New Roman" w:cs="Times New Roman"/>
          <w:sz w:val="28"/>
          <w:szCs w:val="28"/>
        </w:rPr>
      </w:pPr>
      <w:r w:rsidRPr="00AE2A31">
        <w:rPr>
          <w:rFonts w:ascii="Times New Roman" w:hAnsi="Times New Roman" w:cs="Times New Roman"/>
          <w:sz w:val="28"/>
          <w:szCs w:val="28"/>
        </w:rPr>
        <w:t>Зоны сельскохозяйственных угодий (СХ-1) включают в себя уча</w:t>
      </w:r>
      <w:r w:rsidR="00FA085D">
        <w:rPr>
          <w:rFonts w:ascii="Times New Roman" w:hAnsi="Times New Roman" w:cs="Times New Roman"/>
          <w:sz w:val="28"/>
          <w:szCs w:val="28"/>
        </w:rPr>
        <w:t>стки территории Голуметского</w:t>
      </w:r>
      <w:r w:rsidRPr="00AE2A31">
        <w:rPr>
          <w:rFonts w:ascii="Times New Roman" w:hAnsi="Times New Roman" w:cs="Times New Roman"/>
          <w:sz w:val="28"/>
          <w:szCs w:val="28"/>
        </w:rPr>
        <w:t xml:space="preserve"> муниципального образования, занятые сельскохозяйственными угодьями (пашни, пастбища, сенокосы, сады, огороды и прочие зоны сельскохозяйственных угодий).</w:t>
      </w:r>
    </w:p>
    <w:p w:rsidR="00075D8E" w:rsidRPr="00AE2A31" w:rsidRDefault="00075D8E" w:rsidP="0031381C">
      <w:pPr>
        <w:pStyle w:val="1b"/>
        <w:rPr>
          <w:rFonts w:ascii="Times New Roman" w:hAnsi="Times New Roman" w:cs="Times New Roman"/>
          <w:sz w:val="28"/>
          <w:szCs w:val="28"/>
        </w:rPr>
      </w:pPr>
      <w:r w:rsidRPr="00AE2A31">
        <w:rPr>
          <w:rFonts w:ascii="Times New Roman" w:hAnsi="Times New Roman" w:cs="Times New Roman"/>
          <w:sz w:val="28"/>
          <w:szCs w:val="28"/>
        </w:rPr>
        <w:t>Градостроительные регламенты не устанавливаются для сельскохозяйственных угодий в составе земель сельскохозяйственного назначения.</w:t>
      </w:r>
    </w:p>
    <w:p w:rsidR="00075D8E" w:rsidRPr="00AE2A31" w:rsidRDefault="00075D8E" w:rsidP="0031381C">
      <w:pPr>
        <w:pStyle w:val="1b"/>
        <w:rPr>
          <w:rFonts w:ascii="Times New Roman" w:hAnsi="Times New Roman" w:cs="Times New Roman"/>
          <w:sz w:val="28"/>
          <w:szCs w:val="28"/>
        </w:rPr>
      </w:pPr>
    </w:p>
    <w:p w:rsidR="00075D8E" w:rsidRPr="0031381C" w:rsidRDefault="00075D8E" w:rsidP="000F49DC">
      <w:pPr>
        <w:pStyle w:val="1b"/>
        <w:jc w:val="center"/>
        <w:rPr>
          <w:rFonts w:ascii="Times New Roman" w:hAnsi="Times New Roman" w:cs="Times New Roman"/>
          <w:sz w:val="18"/>
          <w:szCs w:val="18"/>
        </w:rPr>
      </w:pPr>
      <w:r w:rsidRPr="00AE2A31">
        <w:rPr>
          <w:rFonts w:ascii="Times New Roman" w:hAnsi="Times New Roman" w:cs="Times New Roman"/>
          <w:i/>
          <w:sz w:val="28"/>
          <w:szCs w:val="28"/>
        </w:rPr>
        <w:t>Таблица 3</w:t>
      </w:r>
      <w:r w:rsidR="00E2714C">
        <w:rPr>
          <w:rFonts w:ascii="Times New Roman" w:hAnsi="Times New Roman" w:cs="Times New Roman"/>
          <w:i/>
          <w:sz w:val="28"/>
          <w:szCs w:val="28"/>
        </w:rPr>
        <w:t>1</w:t>
      </w:r>
      <w:r w:rsidRPr="00AE2A31">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rPr>
          <w:trHeight w:val="1050"/>
        </w:trPr>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bookmarkStart w:id="119" w:name="sub_1012"/>
            <w:r w:rsidRPr="0031381C">
              <w:rPr>
                <w:rFonts w:ascii="Times New Roman" w:hAnsi="Times New Roman" w:cs="Times New Roman"/>
                <w:sz w:val="18"/>
                <w:szCs w:val="18"/>
              </w:rPr>
              <w:t xml:space="preserve">Выращивание зерновых и иных сельскохозяйственных </w:t>
            </w:r>
            <w:r w:rsidRPr="0031381C">
              <w:rPr>
                <w:rFonts w:ascii="Times New Roman" w:hAnsi="Times New Roman" w:cs="Times New Roman"/>
                <w:sz w:val="18"/>
                <w:szCs w:val="18"/>
              </w:rPr>
              <w:lastRenderedPageBreak/>
              <w:t>культур</w:t>
            </w:r>
            <w:bookmarkEnd w:id="119"/>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6946"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31381C">
              <w:rPr>
                <w:rFonts w:ascii="Times New Roman" w:hAnsi="Times New Roman" w:cs="Times New Roman"/>
                <w:sz w:val="18"/>
                <w:szCs w:val="18"/>
              </w:rPr>
              <w:lastRenderedPageBreak/>
              <w:t>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Использование земельных участков осуществлять с учетом режимов зон с особыми условиями </w:t>
            </w:r>
            <w:r w:rsidRPr="0031381C">
              <w:rPr>
                <w:rFonts w:ascii="Times New Roman" w:hAnsi="Times New Roman" w:cs="Times New Roman"/>
                <w:sz w:val="18"/>
                <w:szCs w:val="18"/>
              </w:rPr>
              <w:lastRenderedPageBreak/>
              <w:t>использования территорий</w:t>
            </w:r>
            <w:r w:rsidRPr="0031381C">
              <w:rPr>
                <w:rFonts w:ascii="Times New Roman" w:hAnsi="Times New Roman" w:cs="Times New Roman"/>
                <w:sz w:val="18"/>
                <w:szCs w:val="18"/>
                <w:shd w:val="clear" w:color="auto" w:fill="FFFFFF"/>
              </w:rPr>
              <w:t>.</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1.3</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bookmarkStart w:id="120" w:name="sub_1013"/>
            <w:r w:rsidRPr="0031381C">
              <w:rPr>
                <w:rFonts w:ascii="Times New Roman" w:hAnsi="Times New Roman" w:cs="Times New Roman"/>
                <w:sz w:val="18"/>
                <w:szCs w:val="18"/>
              </w:rPr>
              <w:t>Овощеводство</w:t>
            </w:r>
            <w:bookmarkEnd w:id="120"/>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Осуществление хозяйственной деятельности связанной с производством картофеля, листовых, плодовых, луковичных сельскохозяйственных культур, в том числе с использованием теплиц.</w:t>
            </w:r>
          </w:p>
        </w:tc>
        <w:tc>
          <w:tcPr>
            <w:tcW w:w="6946"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r w:rsidRPr="0031381C">
              <w:rPr>
                <w:rFonts w:ascii="Times New Roman" w:hAnsi="Times New Roman" w:cs="Times New Roman"/>
                <w:sz w:val="18"/>
                <w:szCs w:val="18"/>
                <w:shd w:val="clear" w:color="auto" w:fill="FFFFFF"/>
              </w:rPr>
              <w:t>.</w:t>
            </w:r>
          </w:p>
        </w:tc>
      </w:tr>
    </w:tbl>
    <w:p w:rsidR="00075D8E" w:rsidRPr="00AE2A31" w:rsidRDefault="00075D8E" w:rsidP="00AE2A31">
      <w:pPr>
        <w:pStyle w:val="1b"/>
        <w:jc w:val="center"/>
        <w:rPr>
          <w:rFonts w:ascii="Times New Roman" w:hAnsi="Times New Roman" w:cs="Times New Roman"/>
          <w:i/>
          <w:sz w:val="28"/>
          <w:szCs w:val="28"/>
        </w:rPr>
      </w:pPr>
      <w:r w:rsidRPr="00AE2A31">
        <w:rPr>
          <w:rFonts w:ascii="Times New Roman" w:hAnsi="Times New Roman" w:cs="Times New Roman"/>
          <w:i/>
          <w:sz w:val="28"/>
          <w:szCs w:val="28"/>
        </w:rPr>
        <w:t>Таблица 3</w:t>
      </w:r>
      <w:r w:rsidR="00E2714C">
        <w:rPr>
          <w:rFonts w:ascii="Times New Roman" w:hAnsi="Times New Roman" w:cs="Times New Roman"/>
          <w:i/>
          <w:sz w:val="28"/>
          <w:szCs w:val="28"/>
        </w:rPr>
        <w:t>2</w:t>
      </w:r>
      <w:r w:rsidRPr="00AE2A31">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AE2A31">
        <w:rPr>
          <w:rFonts w:ascii="Times New Roman" w:hAnsi="Times New Roman" w:cs="Times New Roman"/>
          <w:i/>
          <w:sz w:val="28"/>
          <w:szCs w:val="28"/>
        </w:rPr>
        <w:t>не устанавливаются.</w:t>
      </w:r>
    </w:p>
    <w:p w:rsidR="00075D8E" w:rsidRPr="00AE2A31" w:rsidRDefault="00075D8E" w:rsidP="00AE2A31">
      <w:pPr>
        <w:pStyle w:val="1b"/>
        <w:jc w:val="center"/>
        <w:rPr>
          <w:rFonts w:ascii="Times New Roman" w:hAnsi="Times New Roman" w:cs="Times New Roman"/>
          <w:i/>
          <w:sz w:val="28"/>
          <w:szCs w:val="28"/>
        </w:rPr>
      </w:pPr>
      <w:r w:rsidRPr="00AE2A31">
        <w:rPr>
          <w:rFonts w:ascii="Times New Roman" w:hAnsi="Times New Roman" w:cs="Times New Roman"/>
          <w:i/>
          <w:sz w:val="28"/>
          <w:szCs w:val="28"/>
        </w:rPr>
        <w:t>Таблица 3</w:t>
      </w:r>
      <w:r w:rsidR="00E2714C">
        <w:rPr>
          <w:rFonts w:ascii="Times New Roman" w:hAnsi="Times New Roman" w:cs="Times New Roman"/>
          <w:i/>
          <w:sz w:val="28"/>
          <w:szCs w:val="28"/>
        </w:rPr>
        <w:t>3</w:t>
      </w:r>
      <w:r w:rsidRPr="00AE2A31">
        <w:rPr>
          <w:rFonts w:ascii="Times New Roman" w:hAnsi="Times New Roman" w:cs="Times New Roman"/>
          <w:sz w:val="28"/>
          <w:szCs w:val="28"/>
        </w:rPr>
        <w:t xml:space="preserve">. Вспомогательные виды и параметры разрешённого использования земельных участков и объектов капитального строительства: </w:t>
      </w:r>
      <w:r w:rsidRPr="00AE2A31">
        <w:rPr>
          <w:rFonts w:ascii="Times New Roman" w:hAnsi="Times New Roman" w:cs="Times New Roman"/>
          <w:i/>
          <w:sz w:val="28"/>
          <w:szCs w:val="28"/>
        </w:rPr>
        <w:t>не устанавливаются.</w:t>
      </w:r>
    </w:p>
    <w:p w:rsidR="00075D8E" w:rsidRPr="00AE2A31" w:rsidRDefault="00075D8E" w:rsidP="00AE2A31">
      <w:pPr>
        <w:pStyle w:val="1b"/>
        <w:rPr>
          <w:rFonts w:ascii="Times New Roman" w:hAnsi="Times New Roman" w:cs="Times New Roman"/>
          <w:color w:val="0000FF"/>
          <w:sz w:val="28"/>
          <w:szCs w:val="28"/>
        </w:rPr>
      </w:pPr>
    </w:p>
    <w:p w:rsidR="00075D8E" w:rsidRPr="00AE2A31" w:rsidRDefault="00075D8E" w:rsidP="00AE2A31">
      <w:pPr>
        <w:pStyle w:val="1b"/>
        <w:jc w:val="center"/>
        <w:rPr>
          <w:rFonts w:ascii="Times New Roman" w:hAnsi="Times New Roman" w:cs="Times New Roman"/>
          <w:b/>
          <w:color w:val="0000FF"/>
          <w:sz w:val="28"/>
          <w:szCs w:val="28"/>
        </w:rPr>
      </w:pPr>
      <w:bookmarkStart w:id="121" w:name="_Toc341273542"/>
      <w:bookmarkStart w:id="122" w:name="_Toc364175939"/>
      <w:r w:rsidRPr="00AE2A31">
        <w:rPr>
          <w:rFonts w:ascii="Times New Roman" w:hAnsi="Times New Roman" w:cs="Times New Roman"/>
          <w:b/>
          <w:sz w:val="28"/>
          <w:szCs w:val="28"/>
        </w:rPr>
        <w:t>Статья 4</w:t>
      </w:r>
      <w:r w:rsidR="007966F0">
        <w:rPr>
          <w:rFonts w:ascii="Times New Roman" w:hAnsi="Times New Roman" w:cs="Times New Roman"/>
          <w:b/>
          <w:sz w:val="28"/>
          <w:szCs w:val="28"/>
        </w:rPr>
        <w:t>7</w:t>
      </w:r>
      <w:r w:rsidRPr="00AE2A31">
        <w:rPr>
          <w:rFonts w:ascii="Times New Roman" w:hAnsi="Times New Roman" w:cs="Times New Roman"/>
          <w:b/>
          <w:sz w:val="28"/>
          <w:szCs w:val="28"/>
        </w:rPr>
        <w:t xml:space="preserve">. Зоны,  </w:t>
      </w:r>
      <w:bookmarkEnd w:id="121"/>
      <w:r w:rsidRPr="00AE2A31">
        <w:rPr>
          <w:rFonts w:ascii="Times New Roman" w:hAnsi="Times New Roman" w:cs="Times New Roman"/>
          <w:b/>
          <w:sz w:val="28"/>
          <w:szCs w:val="28"/>
        </w:rPr>
        <w:t>занятые объектами сельскохозяйственного назначения (СХ-2)</w:t>
      </w:r>
      <w:bookmarkEnd w:id="122"/>
    </w:p>
    <w:p w:rsidR="00075D8E" w:rsidRPr="00AE2A31" w:rsidRDefault="00075D8E" w:rsidP="00AE2A31">
      <w:pPr>
        <w:pStyle w:val="1b"/>
        <w:ind w:firstLine="708"/>
        <w:rPr>
          <w:rFonts w:ascii="Times New Roman" w:hAnsi="Times New Roman" w:cs="Times New Roman"/>
          <w:color w:val="000000"/>
          <w:sz w:val="28"/>
          <w:szCs w:val="28"/>
        </w:rPr>
      </w:pPr>
      <w:r w:rsidRPr="00AE2A31">
        <w:rPr>
          <w:rFonts w:ascii="Times New Roman" w:hAnsi="Times New Roman" w:cs="Times New Roman"/>
          <w:color w:val="000000"/>
          <w:sz w:val="28"/>
          <w:szCs w:val="28"/>
        </w:rPr>
        <w:t xml:space="preserve">Зоны, занятые объектами сельскохозяйственного назначения (СХ-2), включают в себя участки территории </w:t>
      </w:r>
      <w:r w:rsidRPr="00AE2A31">
        <w:rPr>
          <w:rFonts w:ascii="Times New Roman" w:hAnsi="Times New Roman" w:cs="Times New Roman"/>
          <w:sz w:val="28"/>
          <w:szCs w:val="28"/>
        </w:rPr>
        <w:t>(Наименование МО) муниципального образования</w:t>
      </w:r>
      <w:r w:rsidRPr="00AE2A31">
        <w:rPr>
          <w:rFonts w:ascii="Times New Roman" w:hAnsi="Times New Roman" w:cs="Times New Roman"/>
          <w:color w:val="000000"/>
          <w:sz w:val="28"/>
          <w:szCs w:val="28"/>
        </w:rPr>
        <w:t>, занятые зданиями, строениями, сооружениями сельскохозяйственного назначения, предназначенными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075D8E" w:rsidRPr="00AE2A31" w:rsidRDefault="00075D8E" w:rsidP="00AE2A31">
      <w:pPr>
        <w:pStyle w:val="1b"/>
        <w:rPr>
          <w:rFonts w:ascii="Times New Roman" w:hAnsi="Times New Roman" w:cs="Times New Roman"/>
          <w:i/>
          <w:sz w:val="28"/>
          <w:szCs w:val="28"/>
        </w:rPr>
      </w:pPr>
    </w:p>
    <w:p w:rsidR="00075D8E" w:rsidRPr="0031381C" w:rsidRDefault="00075D8E" w:rsidP="000F49DC">
      <w:pPr>
        <w:pStyle w:val="1b"/>
        <w:jc w:val="center"/>
        <w:rPr>
          <w:rFonts w:ascii="Times New Roman" w:hAnsi="Times New Roman" w:cs="Times New Roman"/>
          <w:sz w:val="18"/>
          <w:szCs w:val="18"/>
        </w:rPr>
      </w:pPr>
      <w:r w:rsidRPr="00AE2A31">
        <w:rPr>
          <w:rFonts w:ascii="Times New Roman" w:hAnsi="Times New Roman" w:cs="Times New Roman"/>
          <w:i/>
          <w:sz w:val="28"/>
          <w:szCs w:val="28"/>
        </w:rPr>
        <w:t>Таблица 3</w:t>
      </w:r>
      <w:r w:rsidR="00E2714C">
        <w:rPr>
          <w:rFonts w:ascii="Times New Roman" w:hAnsi="Times New Roman" w:cs="Times New Roman"/>
          <w:i/>
          <w:sz w:val="28"/>
          <w:szCs w:val="28"/>
        </w:rPr>
        <w:t>4</w:t>
      </w:r>
      <w:r w:rsidRPr="00AE2A31">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9"/>
        <w:gridCol w:w="3826"/>
        <w:gridCol w:w="6945"/>
        <w:gridCol w:w="1986"/>
      </w:tblGrid>
      <w:tr w:rsidR="00075D8E" w:rsidRPr="0031381C" w:rsidTr="00075D8E">
        <w:tc>
          <w:tcPr>
            <w:tcW w:w="1383"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5"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1.3</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Овощеводство</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Осуществление хозяйственной деятельности связанной с производством картофеля, листовых, плодовых, луковичных </w:t>
            </w:r>
            <w:r w:rsidRPr="0031381C">
              <w:rPr>
                <w:rFonts w:ascii="Times New Roman" w:hAnsi="Times New Roman" w:cs="Times New Roman"/>
                <w:sz w:val="18"/>
                <w:szCs w:val="18"/>
              </w:rPr>
              <w:lastRenderedPageBreak/>
              <w:t>сельскохозяйственных культур, в том числе с использованием теплиц.</w:t>
            </w:r>
          </w:p>
        </w:tc>
        <w:tc>
          <w:tcPr>
            <w:tcW w:w="6945"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Максимальный процент застройки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p>
        </w:tc>
        <w:tc>
          <w:tcPr>
            <w:tcW w:w="1986"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Использование земельных участков осуществлять с учетом </w:t>
            </w:r>
            <w:r w:rsidRPr="0031381C">
              <w:rPr>
                <w:rFonts w:ascii="Times New Roman" w:hAnsi="Times New Roman" w:cs="Times New Roman"/>
                <w:sz w:val="18"/>
                <w:szCs w:val="18"/>
              </w:rPr>
              <w:lastRenderedPageBreak/>
              <w:t>режимов зон с особыми условиями использования территорий</w:t>
            </w:r>
            <w:r w:rsidRPr="0031381C">
              <w:rPr>
                <w:rFonts w:ascii="Times New Roman" w:hAnsi="Times New Roman" w:cs="Times New Roman"/>
                <w:sz w:val="18"/>
                <w:szCs w:val="18"/>
                <w:shd w:val="clear" w:color="auto" w:fill="FFFFFF"/>
              </w:rPr>
              <w:t>.</w:t>
            </w: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1.5</w:t>
            </w:r>
          </w:p>
          <w:p w:rsidR="00075D8E" w:rsidRPr="0031381C" w:rsidRDefault="00075D8E" w:rsidP="0031381C">
            <w:pPr>
              <w:pStyle w:val="1b"/>
              <w:rPr>
                <w:rFonts w:ascii="Times New Roman" w:hAnsi="Times New Roman" w:cs="Times New Roman"/>
                <w:b/>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Садоводство</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Осуществление хозяйственной деятельности связанной с выращиванием многолетних плодовых и ягодных культур.</w:t>
            </w:r>
          </w:p>
        </w:tc>
        <w:tc>
          <w:tcPr>
            <w:tcW w:w="6945"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1.8</w:t>
            </w:r>
          </w:p>
          <w:p w:rsidR="00075D8E" w:rsidRPr="0031381C" w:rsidRDefault="00075D8E" w:rsidP="0031381C">
            <w:pPr>
              <w:pStyle w:val="1b"/>
              <w:rPr>
                <w:rFonts w:ascii="Times New Roman" w:hAnsi="Times New Roman" w:cs="Times New Roman"/>
                <w:b/>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bookmarkStart w:id="123" w:name="sub_1018"/>
            <w:r w:rsidRPr="0031381C">
              <w:rPr>
                <w:rFonts w:ascii="Times New Roman" w:hAnsi="Times New Roman" w:cs="Times New Roman"/>
                <w:sz w:val="18"/>
                <w:szCs w:val="18"/>
              </w:rPr>
              <w:t>Скотоводство</w:t>
            </w:r>
            <w:bookmarkEnd w:id="123"/>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Осуществление хозяйственной деятельности, связанной с разведением крупного рогатого скота, овец, коз, лошадей, верблюдов, оленей;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6945"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1.9</w:t>
            </w:r>
          </w:p>
          <w:p w:rsidR="00075D8E" w:rsidRPr="0031381C" w:rsidRDefault="00075D8E" w:rsidP="0031381C">
            <w:pPr>
              <w:pStyle w:val="1b"/>
              <w:rPr>
                <w:rFonts w:ascii="Times New Roman" w:hAnsi="Times New Roman" w:cs="Times New Roman"/>
                <w:b/>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bookmarkStart w:id="124" w:name="sub_1019"/>
            <w:r w:rsidRPr="0031381C">
              <w:rPr>
                <w:rFonts w:ascii="Times New Roman" w:hAnsi="Times New Roman" w:cs="Times New Roman"/>
                <w:sz w:val="18"/>
                <w:szCs w:val="18"/>
              </w:rPr>
              <w:t>Звероводство</w:t>
            </w:r>
            <w:bookmarkEnd w:id="124"/>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6945"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1.12</w:t>
            </w:r>
          </w:p>
          <w:p w:rsidR="00075D8E" w:rsidRPr="0031381C" w:rsidRDefault="00075D8E" w:rsidP="0031381C">
            <w:pPr>
              <w:pStyle w:val="1b"/>
              <w:rPr>
                <w:rFonts w:ascii="Times New Roman" w:hAnsi="Times New Roman" w:cs="Times New Roman"/>
                <w:b/>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bookmarkStart w:id="125" w:name="sub_112"/>
            <w:r w:rsidRPr="0031381C">
              <w:rPr>
                <w:rFonts w:ascii="Times New Roman" w:hAnsi="Times New Roman" w:cs="Times New Roman"/>
                <w:sz w:val="18"/>
                <w:szCs w:val="18"/>
              </w:rPr>
              <w:t>Пчеловодство</w:t>
            </w:r>
            <w:bookmarkEnd w:id="125"/>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Осуществление хозяйственной деятельности по разведению, содержанию и использованию пчел и иных полезных насекомых;</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сооружений используемых для хранения и первичной переработки продукции пчеловодства.</w:t>
            </w:r>
          </w:p>
        </w:tc>
        <w:tc>
          <w:tcPr>
            <w:tcW w:w="6945"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1.15</w:t>
            </w:r>
          </w:p>
          <w:p w:rsidR="00075D8E" w:rsidRPr="0031381C" w:rsidRDefault="00075D8E" w:rsidP="0031381C">
            <w:pPr>
              <w:pStyle w:val="1b"/>
              <w:rPr>
                <w:rFonts w:ascii="Times New Roman" w:hAnsi="Times New Roman" w:cs="Times New Roman"/>
                <w:b/>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bookmarkStart w:id="126" w:name="sub_10115"/>
            <w:r w:rsidRPr="0031381C">
              <w:rPr>
                <w:rFonts w:ascii="Times New Roman" w:hAnsi="Times New Roman" w:cs="Times New Roman"/>
                <w:sz w:val="18"/>
                <w:szCs w:val="18"/>
              </w:rPr>
              <w:t>Хранение и переработка</w:t>
            </w:r>
            <w:bookmarkEnd w:id="126"/>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сельскохозяйственной</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продукции</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945"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1.17</w:t>
            </w:r>
          </w:p>
          <w:p w:rsidR="00075D8E" w:rsidRPr="0031381C" w:rsidRDefault="00075D8E" w:rsidP="0031381C">
            <w:pPr>
              <w:pStyle w:val="1b"/>
              <w:rPr>
                <w:rFonts w:ascii="Times New Roman" w:hAnsi="Times New Roman" w:cs="Times New Roman"/>
                <w:b/>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bookmarkStart w:id="127" w:name="sub_10117"/>
            <w:r w:rsidRPr="0031381C">
              <w:rPr>
                <w:rFonts w:ascii="Times New Roman" w:hAnsi="Times New Roman" w:cs="Times New Roman"/>
                <w:sz w:val="18"/>
                <w:szCs w:val="18"/>
              </w:rPr>
              <w:t>Питомники</w:t>
            </w:r>
            <w:bookmarkEnd w:id="127"/>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сооружений, необходимых для указанных видов сельскохозяйственного производства.</w:t>
            </w:r>
          </w:p>
        </w:tc>
        <w:tc>
          <w:tcPr>
            <w:tcW w:w="6945"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rPr>
          <w:trHeight w:val="1888"/>
        </w:trPr>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6.9</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Склады</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w:t>
            </w:r>
          </w:p>
        </w:tc>
        <w:tc>
          <w:tcPr>
            <w:tcW w:w="69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tc>
        <w:tc>
          <w:tcPr>
            <w:tcW w:w="198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bl>
    <w:p w:rsidR="00075D8E" w:rsidRPr="0031381C" w:rsidRDefault="00075D8E" w:rsidP="0031381C">
      <w:pPr>
        <w:pStyle w:val="1b"/>
        <w:rPr>
          <w:rFonts w:ascii="Times New Roman" w:hAnsi="Times New Roman" w:cs="Times New Roman"/>
          <w:i/>
          <w:sz w:val="18"/>
          <w:szCs w:val="18"/>
        </w:rPr>
      </w:pPr>
    </w:p>
    <w:p w:rsidR="00075D8E" w:rsidRPr="00AE2A31" w:rsidRDefault="00075D8E" w:rsidP="00AE2A31">
      <w:pPr>
        <w:pStyle w:val="1b"/>
        <w:jc w:val="center"/>
        <w:rPr>
          <w:rFonts w:ascii="Times New Roman" w:hAnsi="Times New Roman" w:cs="Times New Roman"/>
          <w:i/>
          <w:sz w:val="28"/>
          <w:szCs w:val="28"/>
        </w:rPr>
      </w:pPr>
      <w:r w:rsidRPr="00AE2A31">
        <w:rPr>
          <w:rFonts w:ascii="Times New Roman" w:hAnsi="Times New Roman" w:cs="Times New Roman"/>
          <w:i/>
          <w:sz w:val="28"/>
          <w:szCs w:val="28"/>
        </w:rPr>
        <w:t>Таблица 3</w:t>
      </w:r>
      <w:r w:rsidR="00E2714C">
        <w:rPr>
          <w:rFonts w:ascii="Times New Roman" w:hAnsi="Times New Roman" w:cs="Times New Roman"/>
          <w:i/>
          <w:sz w:val="28"/>
          <w:szCs w:val="28"/>
        </w:rPr>
        <w:t>5</w:t>
      </w:r>
      <w:r w:rsidRPr="00AE2A31">
        <w:rPr>
          <w:rFonts w:ascii="Times New Roman" w:hAnsi="Times New Roman" w:cs="Times New Roman"/>
          <w:sz w:val="28"/>
          <w:szCs w:val="28"/>
        </w:rPr>
        <w:t>.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1.17</w:t>
            </w:r>
          </w:p>
          <w:p w:rsidR="00075D8E" w:rsidRPr="0031381C" w:rsidRDefault="00075D8E" w:rsidP="0031381C">
            <w:pPr>
              <w:pStyle w:val="1b"/>
              <w:rPr>
                <w:rFonts w:ascii="Times New Roman" w:hAnsi="Times New Roman" w:cs="Times New Roman"/>
                <w:b/>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bookmarkStart w:id="128" w:name="sub_10118"/>
            <w:r w:rsidRPr="0031381C">
              <w:rPr>
                <w:rFonts w:ascii="Times New Roman" w:hAnsi="Times New Roman" w:cs="Times New Roman"/>
                <w:sz w:val="18"/>
                <w:szCs w:val="18"/>
              </w:rPr>
              <w:t>Обеспечение</w:t>
            </w:r>
            <w:bookmarkEnd w:id="128"/>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сельскохозяйственного</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производства</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694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p>
        </w:tc>
        <w:tc>
          <w:tcPr>
            <w:tcW w:w="1984"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r w:rsidRPr="0031381C">
              <w:rPr>
                <w:rFonts w:ascii="Times New Roman" w:hAnsi="Times New Roman" w:cs="Times New Roman"/>
                <w:sz w:val="18"/>
                <w:szCs w:val="18"/>
                <w:shd w:val="clear" w:color="auto" w:fill="FFFFFF"/>
              </w:rPr>
              <w:t>.</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4.4</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Магазины</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694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2,0м.</w:t>
            </w:r>
          </w:p>
        </w:tc>
        <w:tc>
          <w:tcPr>
            <w:tcW w:w="1984"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i/>
          <w:sz w:val="18"/>
          <w:szCs w:val="18"/>
        </w:rPr>
      </w:pPr>
    </w:p>
    <w:p w:rsidR="00075D8E" w:rsidRPr="0031381C" w:rsidRDefault="00075D8E" w:rsidP="000F49DC">
      <w:pPr>
        <w:pStyle w:val="1b"/>
        <w:jc w:val="center"/>
        <w:rPr>
          <w:rFonts w:ascii="Times New Roman" w:hAnsi="Times New Roman" w:cs="Times New Roman"/>
          <w:sz w:val="18"/>
          <w:szCs w:val="18"/>
        </w:rPr>
      </w:pPr>
      <w:r w:rsidRPr="00AE2A31">
        <w:rPr>
          <w:rFonts w:ascii="Times New Roman" w:hAnsi="Times New Roman" w:cs="Times New Roman"/>
          <w:i/>
          <w:sz w:val="28"/>
          <w:szCs w:val="28"/>
        </w:rPr>
        <w:lastRenderedPageBreak/>
        <w:t>Таблица 3</w:t>
      </w:r>
      <w:r w:rsidR="00E2714C">
        <w:rPr>
          <w:rFonts w:ascii="Times New Roman" w:hAnsi="Times New Roman" w:cs="Times New Roman"/>
          <w:i/>
          <w:sz w:val="28"/>
          <w:szCs w:val="28"/>
        </w:rPr>
        <w:t>6</w:t>
      </w:r>
      <w:r w:rsidRPr="00AE2A31">
        <w:rPr>
          <w:rFonts w:ascii="Times New Roman" w:hAnsi="Times New Roman" w:cs="Times New Roman"/>
          <w:sz w:val="28"/>
          <w:szCs w:val="28"/>
        </w:rPr>
        <w:t>.  Вспомогательные виды и параметры разрешенного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9"/>
        <w:gridCol w:w="3826"/>
        <w:gridCol w:w="6945"/>
        <w:gridCol w:w="1986"/>
      </w:tblGrid>
      <w:tr w:rsidR="00075D8E" w:rsidRPr="0031381C" w:rsidTr="00075D8E">
        <w:tc>
          <w:tcPr>
            <w:tcW w:w="1383"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5"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rPr>
          <w:trHeight w:val="901"/>
        </w:trPr>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5"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075D8E" w:rsidRPr="0031381C" w:rsidRDefault="00075D8E" w:rsidP="0031381C">
            <w:pPr>
              <w:pStyle w:val="1b"/>
              <w:rPr>
                <w:rFonts w:ascii="Times New Roman" w:hAnsi="Times New Roman" w:cs="Times New Roman"/>
                <w:sz w:val="18"/>
                <w:szCs w:val="18"/>
              </w:rPr>
            </w:pPr>
          </w:p>
        </w:tc>
        <w:tc>
          <w:tcPr>
            <w:tcW w:w="1986"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6.9</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Склады</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элеваторы и </w:t>
            </w:r>
          </w:p>
        </w:tc>
        <w:tc>
          <w:tcPr>
            <w:tcW w:w="6945"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075D8E" w:rsidRPr="00AE2A31" w:rsidRDefault="00075D8E" w:rsidP="00AE2A31">
      <w:pPr>
        <w:pStyle w:val="1b"/>
        <w:jc w:val="center"/>
        <w:rPr>
          <w:rFonts w:ascii="Times New Roman" w:hAnsi="Times New Roman" w:cs="Times New Roman"/>
          <w:i/>
          <w:sz w:val="28"/>
          <w:szCs w:val="28"/>
        </w:rPr>
      </w:pPr>
    </w:p>
    <w:p w:rsidR="00075D8E" w:rsidRPr="00AE2A31" w:rsidRDefault="00075D8E" w:rsidP="00AE2A31">
      <w:pPr>
        <w:pStyle w:val="1b"/>
        <w:jc w:val="center"/>
        <w:rPr>
          <w:rFonts w:ascii="Times New Roman" w:hAnsi="Times New Roman" w:cs="Times New Roman"/>
          <w:b/>
          <w:sz w:val="28"/>
          <w:szCs w:val="28"/>
        </w:rPr>
      </w:pPr>
      <w:bookmarkStart w:id="129" w:name="_Toc341273545"/>
      <w:bookmarkStart w:id="130" w:name="_Toc364175941"/>
      <w:r w:rsidRPr="00AE2A31">
        <w:rPr>
          <w:rFonts w:ascii="Times New Roman" w:hAnsi="Times New Roman" w:cs="Times New Roman"/>
          <w:b/>
          <w:sz w:val="28"/>
          <w:szCs w:val="28"/>
        </w:rPr>
        <w:t>Статья 4</w:t>
      </w:r>
      <w:r w:rsidR="007966F0">
        <w:rPr>
          <w:rFonts w:ascii="Times New Roman" w:hAnsi="Times New Roman" w:cs="Times New Roman"/>
          <w:b/>
          <w:sz w:val="28"/>
          <w:szCs w:val="28"/>
        </w:rPr>
        <w:t>8</w:t>
      </w:r>
      <w:r w:rsidRPr="00AE2A31">
        <w:rPr>
          <w:rFonts w:ascii="Times New Roman" w:hAnsi="Times New Roman" w:cs="Times New Roman"/>
          <w:b/>
          <w:sz w:val="28"/>
          <w:szCs w:val="28"/>
        </w:rPr>
        <w:t xml:space="preserve">. Зоны </w:t>
      </w:r>
      <w:bookmarkEnd w:id="129"/>
      <w:r w:rsidRPr="00AE2A31">
        <w:rPr>
          <w:rFonts w:ascii="Times New Roman" w:hAnsi="Times New Roman" w:cs="Times New Roman"/>
          <w:b/>
          <w:sz w:val="28"/>
          <w:szCs w:val="28"/>
        </w:rPr>
        <w:t>парков, скверов и бульваров (Р-2)</w:t>
      </w:r>
      <w:bookmarkEnd w:id="130"/>
    </w:p>
    <w:p w:rsidR="00AE2A31" w:rsidRPr="00AE2A31" w:rsidRDefault="00AE2A31" w:rsidP="00AE2A31">
      <w:pPr>
        <w:pStyle w:val="1b"/>
        <w:jc w:val="center"/>
        <w:rPr>
          <w:rFonts w:ascii="Times New Roman" w:hAnsi="Times New Roman" w:cs="Times New Roman"/>
          <w:sz w:val="28"/>
          <w:szCs w:val="28"/>
        </w:rPr>
      </w:pPr>
    </w:p>
    <w:p w:rsidR="00075D8E" w:rsidRPr="00AE2A31" w:rsidRDefault="00075D8E" w:rsidP="00AE2A31">
      <w:pPr>
        <w:pStyle w:val="1b"/>
        <w:jc w:val="center"/>
        <w:rPr>
          <w:rFonts w:ascii="Times New Roman" w:hAnsi="Times New Roman" w:cs="Times New Roman"/>
          <w:sz w:val="28"/>
          <w:szCs w:val="28"/>
        </w:rPr>
      </w:pPr>
      <w:r w:rsidRPr="00AE2A31">
        <w:rPr>
          <w:rFonts w:ascii="Times New Roman" w:hAnsi="Times New Roman" w:cs="Times New Roman"/>
          <w:i/>
          <w:sz w:val="28"/>
          <w:szCs w:val="28"/>
        </w:rPr>
        <w:t xml:space="preserve">Таблица </w:t>
      </w:r>
      <w:r w:rsidR="00E2714C">
        <w:rPr>
          <w:rFonts w:ascii="Times New Roman" w:hAnsi="Times New Roman" w:cs="Times New Roman"/>
          <w:i/>
          <w:sz w:val="28"/>
          <w:szCs w:val="28"/>
        </w:rPr>
        <w:t>37</w:t>
      </w:r>
      <w:r w:rsidRPr="00AE2A31">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Код вида разрешенного использования земельного участка (в соответствии с классификатором, утвержденным приказ Минэкономразвития России от 1 сентября </w:t>
            </w:r>
            <w:r w:rsidRPr="0031381C">
              <w:rPr>
                <w:rFonts w:ascii="Times New Roman" w:hAnsi="Times New Roman" w:cs="Times New Roman"/>
                <w:sz w:val="18"/>
                <w:szCs w:val="18"/>
              </w:rPr>
              <w:lastRenderedPageBreak/>
              <w:t>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94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tc>
      </w:tr>
    </w:tbl>
    <w:p w:rsidR="00075D8E" w:rsidRPr="00D11012" w:rsidRDefault="00075D8E" w:rsidP="00D11012">
      <w:pPr>
        <w:pStyle w:val="1b"/>
        <w:jc w:val="center"/>
        <w:rPr>
          <w:rFonts w:ascii="Times New Roman" w:hAnsi="Times New Roman" w:cs="Times New Roman"/>
          <w:i/>
          <w:sz w:val="28"/>
          <w:szCs w:val="28"/>
        </w:rPr>
      </w:pPr>
      <w:r w:rsidRPr="00D11012">
        <w:rPr>
          <w:rFonts w:ascii="Times New Roman" w:hAnsi="Times New Roman" w:cs="Times New Roman"/>
          <w:i/>
          <w:sz w:val="28"/>
          <w:szCs w:val="28"/>
        </w:rPr>
        <w:t xml:space="preserve">Таблица </w:t>
      </w:r>
      <w:r w:rsidR="00E2714C">
        <w:rPr>
          <w:rFonts w:ascii="Times New Roman" w:hAnsi="Times New Roman" w:cs="Times New Roman"/>
          <w:i/>
          <w:sz w:val="28"/>
          <w:szCs w:val="28"/>
        </w:rPr>
        <w:t>38</w:t>
      </w:r>
      <w:r w:rsidRPr="00D11012">
        <w:rPr>
          <w:rFonts w:ascii="Times New Roman" w:hAnsi="Times New Roman" w:cs="Times New Roman"/>
          <w:sz w:val="28"/>
          <w:szCs w:val="28"/>
        </w:rPr>
        <w:t>. Условно разрешённые виды и параметры использования земельных участков и объектов капитального строительства:</w:t>
      </w:r>
      <w:r w:rsidRPr="00D11012">
        <w:rPr>
          <w:rFonts w:ascii="Times New Roman" w:hAnsi="Times New Roman" w:cs="Times New Roman"/>
          <w:i/>
          <w:sz w:val="28"/>
          <w:szCs w:val="28"/>
        </w:rPr>
        <w:t xml:space="preserve"> не устанавливаются.</w:t>
      </w:r>
    </w:p>
    <w:p w:rsidR="00075D8E" w:rsidRPr="00D11012" w:rsidRDefault="00075D8E" w:rsidP="00D11012">
      <w:pPr>
        <w:pStyle w:val="1b"/>
        <w:jc w:val="center"/>
        <w:rPr>
          <w:rFonts w:ascii="Times New Roman" w:hAnsi="Times New Roman" w:cs="Times New Roman"/>
          <w:sz w:val="28"/>
          <w:szCs w:val="28"/>
        </w:rPr>
      </w:pPr>
    </w:p>
    <w:p w:rsidR="00075D8E" w:rsidRPr="00D11012" w:rsidRDefault="00075D8E" w:rsidP="00D11012">
      <w:pPr>
        <w:pStyle w:val="1b"/>
        <w:jc w:val="center"/>
        <w:rPr>
          <w:rFonts w:ascii="Times New Roman" w:hAnsi="Times New Roman" w:cs="Times New Roman"/>
          <w:i/>
          <w:sz w:val="28"/>
          <w:szCs w:val="28"/>
        </w:rPr>
      </w:pPr>
      <w:r w:rsidRPr="00D11012">
        <w:rPr>
          <w:rFonts w:ascii="Times New Roman" w:hAnsi="Times New Roman" w:cs="Times New Roman"/>
          <w:i/>
          <w:sz w:val="28"/>
          <w:szCs w:val="28"/>
        </w:rPr>
        <w:t xml:space="preserve">Таблица </w:t>
      </w:r>
      <w:r w:rsidR="00E2714C">
        <w:rPr>
          <w:rFonts w:ascii="Times New Roman" w:hAnsi="Times New Roman" w:cs="Times New Roman"/>
          <w:i/>
          <w:sz w:val="28"/>
          <w:szCs w:val="28"/>
        </w:rPr>
        <w:t>39</w:t>
      </w:r>
      <w:r w:rsidRPr="00D11012">
        <w:rPr>
          <w:rFonts w:ascii="Times New Roman" w:hAnsi="Times New Roman" w:cs="Times New Roman"/>
          <w:sz w:val="28"/>
          <w:szCs w:val="28"/>
        </w:rPr>
        <w:t>. Вспомогательные виды и параметры разрешенного использования земельных участков и объектов капитального строительства:</w:t>
      </w:r>
      <w:r w:rsidRPr="00D11012">
        <w:rPr>
          <w:rFonts w:ascii="Times New Roman" w:hAnsi="Times New Roman" w:cs="Times New Roman"/>
          <w:i/>
          <w:sz w:val="28"/>
          <w:szCs w:val="28"/>
        </w:rPr>
        <w:t xml:space="preserve"> не устанавливаются.</w:t>
      </w:r>
    </w:p>
    <w:p w:rsidR="00075D8E" w:rsidRPr="00D11012" w:rsidRDefault="00075D8E" w:rsidP="00D11012">
      <w:pPr>
        <w:pStyle w:val="1b"/>
        <w:jc w:val="center"/>
        <w:rPr>
          <w:rFonts w:ascii="Times New Roman" w:hAnsi="Times New Roman" w:cs="Times New Roman"/>
          <w:sz w:val="28"/>
          <w:szCs w:val="28"/>
        </w:rPr>
      </w:pPr>
    </w:p>
    <w:p w:rsidR="00075D8E" w:rsidRPr="00D11012" w:rsidRDefault="00075D8E" w:rsidP="00D11012">
      <w:pPr>
        <w:pStyle w:val="1b"/>
        <w:jc w:val="center"/>
        <w:rPr>
          <w:rFonts w:ascii="Times New Roman" w:hAnsi="Times New Roman" w:cs="Times New Roman"/>
          <w:b/>
          <w:sz w:val="28"/>
          <w:szCs w:val="28"/>
        </w:rPr>
      </w:pPr>
      <w:bookmarkStart w:id="131" w:name="_Toc341273546"/>
      <w:bookmarkStart w:id="132" w:name="_Toc364175942"/>
      <w:r w:rsidRPr="00D11012">
        <w:rPr>
          <w:rFonts w:ascii="Times New Roman" w:hAnsi="Times New Roman" w:cs="Times New Roman"/>
          <w:b/>
          <w:sz w:val="28"/>
          <w:szCs w:val="28"/>
        </w:rPr>
        <w:t xml:space="preserve">Статья </w:t>
      </w:r>
      <w:r w:rsidR="00E83F82">
        <w:rPr>
          <w:rFonts w:ascii="Times New Roman" w:hAnsi="Times New Roman" w:cs="Times New Roman"/>
          <w:b/>
          <w:sz w:val="28"/>
          <w:szCs w:val="28"/>
        </w:rPr>
        <w:t>4</w:t>
      </w:r>
      <w:r w:rsidR="007966F0">
        <w:rPr>
          <w:rFonts w:ascii="Times New Roman" w:hAnsi="Times New Roman" w:cs="Times New Roman"/>
          <w:b/>
          <w:sz w:val="28"/>
          <w:szCs w:val="28"/>
        </w:rPr>
        <w:t>9</w:t>
      </w:r>
      <w:r w:rsidRPr="00D11012">
        <w:rPr>
          <w:rFonts w:ascii="Times New Roman" w:hAnsi="Times New Roman" w:cs="Times New Roman"/>
          <w:b/>
          <w:sz w:val="28"/>
          <w:szCs w:val="28"/>
        </w:rPr>
        <w:t xml:space="preserve">. Зона </w:t>
      </w:r>
      <w:bookmarkEnd w:id="131"/>
      <w:r w:rsidRPr="00D11012">
        <w:rPr>
          <w:rFonts w:ascii="Times New Roman" w:hAnsi="Times New Roman" w:cs="Times New Roman"/>
          <w:b/>
          <w:sz w:val="28"/>
          <w:szCs w:val="28"/>
        </w:rPr>
        <w:t>размещения объектов физической культуры и массового спорта (Р-3)</w:t>
      </w:r>
      <w:bookmarkEnd w:id="132"/>
    </w:p>
    <w:p w:rsidR="00D11012" w:rsidRPr="00D11012" w:rsidRDefault="00D11012" w:rsidP="00D11012">
      <w:pPr>
        <w:pStyle w:val="1b"/>
        <w:jc w:val="center"/>
        <w:rPr>
          <w:rFonts w:ascii="Times New Roman" w:hAnsi="Times New Roman" w:cs="Times New Roman"/>
          <w:sz w:val="28"/>
          <w:szCs w:val="28"/>
          <w:u w:val="single"/>
        </w:rPr>
      </w:pPr>
    </w:p>
    <w:p w:rsidR="00075D8E" w:rsidRPr="0031381C" w:rsidRDefault="00075D8E" w:rsidP="000F49DC">
      <w:pPr>
        <w:pStyle w:val="1b"/>
        <w:jc w:val="center"/>
        <w:rPr>
          <w:rFonts w:ascii="Times New Roman" w:hAnsi="Times New Roman" w:cs="Times New Roman"/>
          <w:sz w:val="18"/>
          <w:szCs w:val="18"/>
        </w:rPr>
      </w:pPr>
      <w:r w:rsidRPr="00D11012">
        <w:rPr>
          <w:rFonts w:ascii="Times New Roman" w:hAnsi="Times New Roman" w:cs="Times New Roman"/>
          <w:i/>
          <w:sz w:val="28"/>
          <w:szCs w:val="28"/>
        </w:rPr>
        <w:t>Таблица 4</w:t>
      </w:r>
      <w:r w:rsidR="00E2714C">
        <w:rPr>
          <w:rFonts w:ascii="Times New Roman" w:hAnsi="Times New Roman" w:cs="Times New Roman"/>
          <w:i/>
          <w:sz w:val="28"/>
          <w:szCs w:val="28"/>
        </w:rPr>
        <w:t>0</w:t>
      </w:r>
      <w:r w:rsidRPr="00D11012">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9"/>
        <w:gridCol w:w="3826"/>
        <w:gridCol w:w="6945"/>
        <w:gridCol w:w="1986"/>
      </w:tblGrid>
      <w:tr w:rsidR="00075D8E" w:rsidRPr="0031381C" w:rsidTr="00075D8E">
        <w:tc>
          <w:tcPr>
            <w:tcW w:w="1383"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5"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rPr>
          <w:trHeight w:val="2151"/>
        </w:trPr>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5.1</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bookmarkStart w:id="133" w:name="sub_1051"/>
            <w:r w:rsidRPr="0031381C">
              <w:rPr>
                <w:rFonts w:ascii="Times New Roman" w:hAnsi="Times New Roman" w:cs="Times New Roman"/>
                <w:sz w:val="18"/>
                <w:szCs w:val="18"/>
              </w:rPr>
              <w:t>Спорт</w:t>
            </w:r>
            <w:bookmarkEnd w:id="133"/>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6945"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0,02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–60%.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до 4,0м.</w:t>
            </w:r>
          </w:p>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p>
        </w:tc>
        <w:tc>
          <w:tcPr>
            <w:tcW w:w="198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объектов отдыха и объектов спортивного назначения (за исключением спортивно-оздоровительные сооружения закрытого типа) в санитарно-защитных зонах, установленных в соответствии с законодательством Российской Федерации</w:t>
            </w:r>
          </w:p>
        </w:tc>
      </w:tr>
      <w:tr w:rsidR="00075D8E" w:rsidRPr="0031381C" w:rsidTr="00075D8E">
        <w:trPr>
          <w:trHeight w:val="839"/>
        </w:trPr>
        <w:tc>
          <w:tcPr>
            <w:tcW w:w="1383"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5"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val="restart"/>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3"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6"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p>
    <w:p w:rsidR="00075D8E" w:rsidRPr="00313DBA" w:rsidRDefault="00075D8E" w:rsidP="00313DBA">
      <w:pPr>
        <w:pStyle w:val="1b"/>
        <w:jc w:val="center"/>
        <w:rPr>
          <w:rFonts w:ascii="Times New Roman" w:hAnsi="Times New Roman" w:cs="Times New Roman"/>
          <w:sz w:val="28"/>
          <w:szCs w:val="28"/>
        </w:rPr>
      </w:pPr>
      <w:r w:rsidRPr="00313DBA">
        <w:rPr>
          <w:rFonts w:ascii="Times New Roman" w:hAnsi="Times New Roman" w:cs="Times New Roman"/>
          <w:i/>
          <w:sz w:val="28"/>
          <w:szCs w:val="28"/>
        </w:rPr>
        <w:t>Таблица 4</w:t>
      </w:r>
      <w:r w:rsidR="00E2714C">
        <w:rPr>
          <w:rFonts w:ascii="Times New Roman" w:hAnsi="Times New Roman" w:cs="Times New Roman"/>
          <w:i/>
          <w:sz w:val="28"/>
          <w:szCs w:val="28"/>
        </w:rPr>
        <w:t>1</w:t>
      </w:r>
      <w:r w:rsidRPr="00313DBA">
        <w:rPr>
          <w:rFonts w:ascii="Times New Roman" w:hAnsi="Times New Roman" w:cs="Times New Roman"/>
          <w:sz w:val="28"/>
          <w:szCs w:val="28"/>
        </w:rPr>
        <w:t>.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1419"/>
        <w:gridCol w:w="3824"/>
        <w:gridCol w:w="6949"/>
        <w:gridCol w:w="1987"/>
      </w:tblGrid>
      <w:tr w:rsidR="00075D8E" w:rsidRPr="0031381C" w:rsidTr="00075D8E">
        <w:tc>
          <w:tcPr>
            <w:tcW w:w="1380"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0"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4.1</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Деловое управление</w:t>
            </w:r>
          </w:p>
        </w:tc>
        <w:tc>
          <w:tcPr>
            <w:tcW w:w="382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Объекты управленческой деятельности, не связанной с государственным или муниципальным управлением и оказанием услуг, а также с целью обеспечения </w:t>
            </w:r>
            <w:r w:rsidRPr="0031381C">
              <w:rPr>
                <w:rFonts w:ascii="Times New Roman" w:hAnsi="Times New Roman" w:cs="Times New Roman"/>
                <w:sz w:val="18"/>
                <w:szCs w:val="18"/>
              </w:rPr>
              <w:lastRenderedPageBreak/>
              <w:t>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31381C">
              <w:rPr>
                <w:rFonts w:ascii="Times New Roman" w:hAnsi="Times New Roman" w:cs="Times New Roman"/>
                <w:sz w:val="18"/>
                <w:szCs w:val="18"/>
                <w:lang w:eastAsia="en-US"/>
              </w:rPr>
              <w:t>объекты органов управления производством и торговлей)</w:t>
            </w:r>
          </w:p>
        </w:tc>
        <w:tc>
          <w:tcPr>
            <w:tcW w:w="694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Высота ограждения земельных участков - до 1,2м.</w:t>
            </w:r>
          </w:p>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p>
        </w:tc>
        <w:tc>
          <w:tcPr>
            <w:tcW w:w="1987"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 xml:space="preserve">Не допускается размещение в санитарно-защитных зонах, установленных </w:t>
            </w:r>
            <w:r w:rsidRPr="0031381C">
              <w:rPr>
                <w:rFonts w:ascii="Times New Roman" w:hAnsi="Times New Roman" w:cs="Times New Roman"/>
                <w:sz w:val="18"/>
                <w:szCs w:val="18"/>
              </w:rPr>
              <w:lastRenderedPageBreak/>
              <w:t>в соответствии с законодательством Российской Федерации</w:t>
            </w:r>
          </w:p>
        </w:tc>
      </w:tr>
      <w:tr w:rsidR="00075D8E" w:rsidRPr="0031381C" w:rsidTr="00075D8E">
        <w:tc>
          <w:tcPr>
            <w:tcW w:w="1380"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 – 4.4</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Магазины</w:t>
            </w:r>
          </w:p>
        </w:tc>
        <w:tc>
          <w:tcPr>
            <w:tcW w:w="382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Объекты капитального строительства, предназначенных для продажи товаров, торговая площадь которых составляет до 5000 кв. м</w:t>
            </w:r>
          </w:p>
        </w:tc>
        <w:tc>
          <w:tcPr>
            <w:tcW w:w="694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0,015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1,5м.</w:t>
            </w:r>
          </w:p>
        </w:tc>
        <w:tc>
          <w:tcPr>
            <w:tcW w:w="1987"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0"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 4.6 </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Общественное питание</w:t>
            </w:r>
          </w:p>
        </w:tc>
        <w:tc>
          <w:tcPr>
            <w:tcW w:w="382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Кафе, столовые, закусочные, бары</w:t>
            </w:r>
          </w:p>
        </w:tc>
        <w:tc>
          <w:tcPr>
            <w:tcW w:w="694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0,01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2.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70%.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1,5м.</w:t>
            </w:r>
          </w:p>
        </w:tc>
        <w:tc>
          <w:tcPr>
            <w:tcW w:w="1987" w:type="dxa"/>
            <w:vMerge/>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0"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4.9</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Стоянки (парковки)</w:t>
            </w:r>
          </w:p>
        </w:tc>
        <w:tc>
          <w:tcPr>
            <w:tcW w:w="694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7"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p>
    <w:p w:rsidR="00075D8E" w:rsidRPr="0031381C" w:rsidRDefault="00075D8E" w:rsidP="000F49DC">
      <w:pPr>
        <w:pStyle w:val="1b"/>
        <w:jc w:val="center"/>
        <w:rPr>
          <w:rFonts w:ascii="Times New Roman" w:hAnsi="Times New Roman" w:cs="Times New Roman"/>
          <w:sz w:val="18"/>
          <w:szCs w:val="18"/>
        </w:rPr>
      </w:pPr>
      <w:r w:rsidRPr="00313DBA">
        <w:rPr>
          <w:rFonts w:ascii="Times New Roman" w:hAnsi="Times New Roman" w:cs="Times New Roman"/>
          <w:i/>
          <w:sz w:val="28"/>
          <w:szCs w:val="28"/>
        </w:rPr>
        <w:t>Таблица 4</w:t>
      </w:r>
      <w:r w:rsidR="00E2714C">
        <w:rPr>
          <w:rFonts w:ascii="Times New Roman" w:hAnsi="Times New Roman" w:cs="Times New Roman"/>
          <w:i/>
          <w:sz w:val="28"/>
          <w:szCs w:val="28"/>
        </w:rPr>
        <w:t>2</w:t>
      </w:r>
      <w:r w:rsidRPr="00313DBA">
        <w:rPr>
          <w:rFonts w:ascii="Times New Roman" w:hAnsi="Times New Roman" w:cs="Times New Roman"/>
          <w:sz w:val="28"/>
          <w:szCs w:val="28"/>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419"/>
        <w:gridCol w:w="3826"/>
        <w:gridCol w:w="6944"/>
        <w:gridCol w:w="1988"/>
      </w:tblGrid>
      <w:tr w:rsidR="00075D8E" w:rsidRPr="0031381C" w:rsidTr="00075D8E">
        <w:tc>
          <w:tcPr>
            <w:tcW w:w="1382"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rPr>
          <w:trHeight w:val="839"/>
        </w:trPr>
        <w:tc>
          <w:tcPr>
            <w:tcW w:w="1382"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4" w:type="dxa"/>
            <w:vMerge w:val="restart"/>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w:t>
            </w:r>
            <w:r w:rsidRPr="0031381C">
              <w:rPr>
                <w:rFonts w:ascii="Times New Roman" w:hAnsi="Times New Roman" w:cs="Times New Roman"/>
                <w:sz w:val="18"/>
                <w:szCs w:val="18"/>
              </w:rPr>
              <w:lastRenderedPageBreak/>
              <w:t>данный вид разрешенного использования, допустим только в качестве дополнительного по отношению к основному виду разрешенного использования и осуществляется совместно с ним.</w:t>
            </w:r>
          </w:p>
          <w:p w:rsidR="00075D8E" w:rsidRPr="0031381C" w:rsidRDefault="00075D8E" w:rsidP="0031381C">
            <w:pPr>
              <w:pStyle w:val="1b"/>
              <w:rPr>
                <w:rFonts w:ascii="Times New Roman" w:hAnsi="Times New Roman" w:cs="Times New Roman"/>
                <w:sz w:val="18"/>
                <w:szCs w:val="18"/>
              </w:rPr>
            </w:pPr>
          </w:p>
        </w:tc>
        <w:tc>
          <w:tcPr>
            <w:tcW w:w="1988" w:type="dxa"/>
            <w:vMerge w:val="restart"/>
            <w:shd w:val="clear" w:color="auto" w:fill="auto"/>
          </w:tcPr>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2"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12.0</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 </w:t>
            </w:r>
          </w:p>
          <w:p w:rsidR="00075D8E" w:rsidRPr="0031381C" w:rsidRDefault="00075D8E" w:rsidP="0031381C">
            <w:pPr>
              <w:pStyle w:val="1b"/>
              <w:rPr>
                <w:rFonts w:ascii="Times New Roman" w:hAnsi="Times New Roman" w:cs="Times New Roman"/>
                <w:sz w:val="18"/>
                <w:szCs w:val="18"/>
              </w:rPr>
            </w:pP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Земельные участки (территории) общего пользования</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4" w:type="dxa"/>
            <w:vMerge/>
            <w:shd w:val="clear" w:color="auto" w:fill="auto"/>
          </w:tcPr>
          <w:p w:rsidR="00075D8E" w:rsidRPr="0031381C" w:rsidRDefault="00075D8E" w:rsidP="0031381C">
            <w:pPr>
              <w:pStyle w:val="1b"/>
              <w:rPr>
                <w:rFonts w:ascii="Times New Roman" w:hAnsi="Times New Roman" w:cs="Times New Roman"/>
                <w:sz w:val="18"/>
                <w:szCs w:val="18"/>
              </w:rPr>
            </w:pPr>
          </w:p>
        </w:tc>
        <w:tc>
          <w:tcPr>
            <w:tcW w:w="1988" w:type="dxa"/>
            <w:vMerge/>
            <w:shd w:val="clear" w:color="auto" w:fill="auto"/>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sz w:val="18"/>
          <w:szCs w:val="18"/>
        </w:rPr>
      </w:pPr>
      <w:bookmarkStart w:id="134" w:name="_Toc341273547"/>
      <w:bookmarkStart w:id="135" w:name="_Toc364175943"/>
    </w:p>
    <w:p w:rsidR="00313DBA" w:rsidRDefault="00313DBA" w:rsidP="00313DBA">
      <w:pPr>
        <w:pStyle w:val="1b"/>
        <w:jc w:val="center"/>
        <w:rPr>
          <w:rFonts w:ascii="Times New Roman" w:hAnsi="Times New Roman" w:cs="Times New Roman"/>
          <w:b/>
          <w:sz w:val="28"/>
          <w:szCs w:val="28"/>
        </w:rPr>
      </w:pPr>
    </w:p>
    <w:bookmarkEnd w:id="134"/>
    <w:bookmarkEnd w:id="135"/>
    <w:p w:rsidR="00075D8E" w:rsidRDefault="00075D8E" w:rsidP="00313DBA">
      <w:pPr>
        <w:pStyle w:val="1b"/>
        <w:jc w:val="center"/>
        <w:rPr>
          <w:rFonts w:ascii="Times New Roman" w:hAnsi="Times New Roman" w:cs="Times New Roman"/>
          <w:b/>
          <w:sz w:val="28"/>
          <w:szCs w:val="28"/>
        </w:rPr>
      </w:pPr>
      <w:r w:rsidRPr="00313DBA">
        <w:rPr>
          <w:rFonts w:ascii="Times New Roman" w:hAnsi="Times New Roman" w:cs="Times New Roman"/>
          <w:b/>
          <w:sz w:val="28"/>
          <w:szCs w:val="28"/>
        </w:rPr>
        <w:t xml:space="preserve">Статья </w:t>
      </w:r>
      <w:r w:rsidR="007966F0">
        <w:rPr>
          <w:rFonts w:ascii="Times New Roman" w:hAnsi="Times New Roman" w:cs="Times New Roman"/>
          <w:b/>
          <w:sz w:val="28"/>
          <w:szCs w:val="28"/>
        </w:rPr>
        <w:t>50</w:t>
      </w:r>
      <w:r w:rsidRPr="00313DBA">
        <w:rPr>
          <w:rFonts w:ascii="Times New Roman" w:hAnsi="Times New Roman" w:cs="Times New Roman"/>
          <w:b/>
          <w:sz w:val="28"/>
          <w:szCs w:val="28"/>
        </w:rPr>
        <w:t>. Зона природного назначения (ПН-1)</w:t>
      </w:r>
    </w:p>
    <w:p w:rsidR="00313DBA" w:rsidRPr="00313DBA" w:rsidRDefault="00313DBA" w:rsidP="00313DBA">
      <w:pPr>
        <w:pStyle w:val="1b"/>
        <w:jc w:val="center"/>
        <w:rPr>
          <w:rFonts w:ascii="Times New Roman" w:hAnsi="Times New Roman" w:cs="Times New Roman"/>
          <w:b/>
          <w:sz w:val="28"/>
          <w:szCs w:val="28"/>
          <w:u w:val="single"/>
        </w:rPr>
      </w:pPr>
    </w:p>
    <w:p w:rsidR="00075D8E" w:rsidRPr="0031381C" w:rsidRDefault="00075D8E" w:rsidP="000F49DC">
      <w:pPr>
        <w:pStyle w:val="1b"/>
        <w:jc w:val="center"/>
        <w:rPr>
          <w:rFonts w:ascii="Times New Roman" w:hAnsi="Times New Roman" w:cs="Times New Roman"/>
          <w:sz w:val="18"/>
          <w:szCs w:val="18"/>
        </w:rPr>
      </w:pPr>
      <w:r w:rsidRPr="00313DBA">
        <w:rPr>
          <w:rFonts w:ascii="Times New Roman" w:hAnsi="Times New Roman" w:cs="Times New Roman"/>
          <w:i/>
          <w:sz w:val="28"/>
          <w:szCs w:val="28"/>
        </w:rPr>
        <w:t xml:space="preserve">Таблица </w:t>
      </w:r>
      <w:r w:rsidR="004921F4">
        <w:rPr>
          <w:rFonts w:ascii="Times New Roman" w:hAnsi="Times New Roman" w:cs="Times New Roman"/>
          <w:i/>
          <w:sz w:val="28"/>
          <w:szCs w:val="28"/>
        </w:rPr>
        <w:t>4</w:t>
      </w:r>
      <w:r w:rsidR="00E2714C">
        <w:rPr>
          <w:rFonts w:ascii="Times New Roman" w:hAnsi="Times New Roman" w:cs="Times New Roman"/>
          <w:i/>
          <w:sz w:val="28"/>
          <w:szCs w:val="28"/>
        </w:rPr>
        <w:t>3</w:t>
      </w:r>
      <w:r w:rsidRPr="00313DBA">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9.1</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Охрана природных территорий</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94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075D8E" w:rsidRPr="0031381C" w:rsidRDefault="00075D8E" w:rsidP="0031381C">
      <w:pPr>
        <w:pStyle w:val="1b"/>
        <w:rPr>
          <w:rFonts w:ascii="Times New Roman" w:hAnsi="Times New Roman" w:cs="Times New Roman"/>
          <w:sz w:val="18"/>
          <w:szCs w:val="18"/>
        </w:rPr>
      </w:pPr>
    </w:p>
    <w:p w:rsidR="00075D8E" w:rsidRPr="00313DBA" w:rsidRDefault="00075D8E" w:rsidP="00313DBA">
      <w:pPr>
        <w:pStyle w:val="1b"/>
        <w:jc w:val="center"/>
        <w:rPr>
          <w:rFonts w:ascii="Times New Roman" w:hAnsi="Times New Roman" w:cs="Times New Roman"/>
          <w:i/>
          <w:sz w:val="28"/>
          <w:szCs w:val="28"/>
        </w:rPr>
      </w:pPr>
      <w:r w:rsidRPr="00313DBA">
        <w:rPr>
          <w:rFonts w:ascii="Times New Roman" w:hAnsi="Times New Roman" w:cs="Times New Roman"/>
          <w:i/>
          <w:sz w:val="28"/>
          <w:szCs w:val="28"/>
        </w:rPr>
        <w:t xml:space="preserve">Таблица </w:t>
      </w:r>
      <w:r w:rsidR="00E2714C">
        <w:rPr>
          <w:rFonts w:ascii="Times New Roman" w:hAnsi="Times New Roman" w:cs="Times New Roman"/>
          <w:i/>
          <w:sz w:val="28"/>
          <w:szCs w:val="28"/>
        </w:rPr>
        <w:t>44</w:t>
      </w:r>
      <w:r w:rsidRPr="00313DBA">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313DBA">
        <w:rPr>
          <w:rFonts w:ascii="Times New Roman" w:hAnsi="Times New Roman" w:cs="Times New Roman"/>
          <w:i/>
          <w:sz w:val="28"/>
          <w:szCs w:val="28"/>
        </w:rPr>
        <w:t>не устанавливаются.</w:t>
      </w:r>
    </w:p>
    <w:p w:rsidR="00075D8E" w:rsidRPr="00313DBA" w:rsidRDefault="00075D8E" w:rsidP="00313DBA">
      <w:pPr>
        <w:pStyle w:val="1b"/>
        <w:jc w:val="center"/>
        <w:rPr>
          <w:rFonts w:ascii="Times New Roman" w:hAnsi="Times New Roman" w:cs="Times New Roman"/>
          <w:sz w:val="28"/>
          <w:szCs w:val="28"/>
        </w:rPr>
      </w:pPr>
    </w:p>
    <w:p w:rsidR="00075D8E" w:rsidRPr="00313DBA" w:rsidRDefault="00075D8E" w:rsidP="00313DBA">
      <w:pPr>
        <w:pStyle w:val="1b"/>
        <w:jc w:val="center"/>
        <w:rPr>
          <w:rFonts w:ascii="Times New Roman" w:hAnsi="Times New Roman" w:cs="Times New Roman"/>
          <w:i/>
          <w:sz w:val="28"/>
          <w:szCs w:val="28"/>
        </w:rPr>
      </w:pPr>
      <w:r w:rsidRPr="00313DBA">
        <w:rPr>
          <w:rFonts w:ascii="Times New Roman" w:hAnsi="Times New Roman" w:cs="Times New Roman"/>
          <w:i/>
          <w:sz w:val="28"/>
          <w:szCs w:val="28"/>
        </w:rPr>
        <w:t xml:space="preserve">Таблица </w:t>
      </w:r>
      <w:r w:rsidR="00E2714C">
        <w:rPr>
          <w:rFonts w:ascii="Times New Roman" w:hAnsi="Times New Roman" w:cs="Times New Roman"/>
          <w:i/>
          <w:sz w:val="28"/>
          <w:szCs w:val="28"/>
        </w:rPr>
        <w:t>45</w:t>
      </w:r>
      <w:r w:rsidRPr="00313DBA">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sidRPr="00313DBA">
        <w:rPr>
          <w:rFonts w:ascii="Times New Roman" w:hAnsi="Times New Roman" w:cs="Times New Roman"/>
          <w:i/>
          <w:sz w:val="28"/>
          <w:szCs w:val="28"/>
        </w:rPr>
        <w:t>не устанавливаются.</w:t>
      </w:r>
    </w:p>
    <w:p w:rsidR="00075D8E" w:rsidRPr="00313DBA" w:rsidRDefault="00075D8E" w:rsidP="00313DBA">
      <w:pPr>
        <w:pStyle w:val="1b"/>
        <w:jc w:val="center"/>
        <w:rPr>
          <w:rFonts w:ascii="Times New Roman" w:hAnsi="Times New Roman" w:cs="Times New Roman"/>
          <w:b/>
          <w:sz w:val="28"/>
          <w:szCs w:val="28"/>
          <w:u w:val="single"/>
        </w:rPr>
      </w:pPr>
      <w:r w:rsidRPr="00313DBA">
        <w:rPr>
          <w:rFonts w:ascii="Times New Roman" w:hAnsi="Times New Roman" w:cs="Times New Roman"/>
          <w:b/>
          <w:sz w:val="28"/>
          <w:szCs w:val="28"/>
        </w:rPr>
        <w:lastRenderedPageBreak/>
        <w:t>Статья 5</w:t>
      </w:r>
      <w:r w:rsidR="007966F0">
        <w:rPr>
          <w:rFonts w:ascii="Times New Roman" w:hAnsi="Times New Roman" w:cs="Times New Roman"/>
          <w:b/>
          <w:sz w:val="28"/>
          <w:szCs w:val="28"/>
        </w:rPr>
        <w:t>1</w:t>
      </w:r>
      <w:r w:rsidRPr="00313DBA">
        <w:rPr>
          <w:rFonts w:ascii="Times New Roman" w:hAnsi="Times New Roman" w:cs="Times New Roman"/>
          <w:b/>
          <w:sz w:val="28"/>
          <w:szCs w:val="28"/>
        </w:rPr>
        <w:t>. Зона, занятая лесами (ПН-2)</w:t>
      </w:r>
    </w:p>
    <w:p w:rsidR="00313DBA" w:rsidRPr="00313DBA" w:rsidRDefault="00313DBA" w:rsidP="00313DBA">
      <w:pPr>
        <w:pStyle w:val="1b"/>
        <w:jc w:val="center"/>
        <w:rPr>
          <w:rFonts w:ascii="Times New Roman" w:hAnsi="Times New Roman" w:cs="Times New Roman"/>
          <w:i/>
          <w:sz w:val="28"/>
          <w:szCs w:val="28"/>
        </w:rPr>
      </w:pPr>
    </w:p>
    <w:p w:rsidR="00075D8E" w:rsidRPr="00313DBA" w:rsidRDefault="00075D8E" w:rsidP="00313DBA">
      <w:pPr>
        <w:pStyle w:val="1b"/>
        <w:jc w:val="center"/>
        <w:rPr>
          <w:rFonts w:ascii="Times New Roman" w:hAnsi="Times New Roman" w:cs="Times New Roman"/>
          <w:sz w:val="28"/>
          <w:szCs w:val="28"/>
        </w:rPr>
      </w:pPr>
      <w:r w:rsidRPr="00313DBA">
        <w:rPr>
          <w:rFonts w:ascii="Times New Roman" w:hAnsi="Times New Roman" w:cs="Times New Roman"/>
          <w:i/>
          <w:sz w:val="28"/>
          <w:szCs w:val="28"/>
        </w:rPr>
        <w:t xml:space="preserve">Таблица </w:t>
      </w:r>
      <w:r w:rsidR="00E2714C">
        <w:rPr>
          <w:rFonts w:ascii="Times New Roman" w:hAnsi="Times New Roman" w:cs="Times New Roman"/>
          <w:i/>
          <w:sz w:val="28"/>
          <w:szCs w:val="28"/>
        </w:rPr>
        <w:t>46</w:t>
      </w:r>
      <w:r w:rsidRPr="00313DBA">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9.1</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Охрана природных территорий</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946"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r w:rsidR="00075D8E" w:rsidRPr="0031381C" w:rsidTr="00075D8E">
        <w:tc>
          <w:tcPr>
            <w:tcW w:w="1384" w:type="dxa"/>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10.0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лесов</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Деятельность по заготовке, первичной обработке и вывозу древесины и недревесных лесных ресурсов, охрана и восстановление лесов и иные цели.</w:t>
            </w:r>
          </w:p>
        </w:tc>
        <w:tc>
          <w:tcPr>
            <w:tcW w:w="6946" w:type="dxa"/>
            <w:vMerge/>
          </w:tcPr>
          <w:p w:rsidR="00075D8E" w:rsidRPr="0031381C" w:rsidRDefault="00075D8E" w:rsidP="0031381C">
            <w:pPr>
              <w:pStyle w:val="1b"/>
              <w:rPr>
                <w:rFonts w:ascii="Times New Roman" w:hAnsi="Times New Roman" w:cs="Times New Roman"/>
                <w:sz w:val="18"/>
                <w:szCs w:val="18"/>
              </w:rPr>
            </w:pPr>
          </w:p>
        </w:tc>
        <w:tc>
          <w:tcPr>
            <w:tcW w:w="19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075D8E" w:rsidRPr="0031381C" w:rsidRDefault="00075D8E" w:rsidP="0031381C">
      <w:pPr>
        <w:pStyle w:val="1b"/>
        <w:rPr>
          <w:rFonts w:ascii="Times New Roman" w:hAnsi="Times New Roman" w:cs="Times New Roman"/>
          <w:sz w:val="18"/>
          <w:szCs w:val="18"/>
        </w:rPr>
      </w:pPr>
    </w:p>
    <w:p w:rsidR="00075D8E" w:rsidRPr="00313DBA" w:rsidRDefault="00075D8E" w:rsidP="00313DBA">
      <w:pPr>
        <w:pStyle w:val="1b"/>
        <w:jc w:val="center"/>
        <w:rPr>
          <w:rFonts w:ascii="Times New Roman" w:hAnsi="Times New Roman" w:cs="Times New Roman"/>
          <w:i/>
          <w:sz w:val="28"/>
          <w:szCs w:val="28"/>
        </w:rPr>
      </w:pPr>
      <w:r w:rsidRPr="00313DBA">
        <w:rPr>
          <w:rFonts w:ascii="Times New Roman" w:hAnsi="Times New Roman" w:cs="Times New Roman"/>
          <w:i/>
          <w:sz w:val="28"/>
          <w:szCs w:val="28"/>
        </w:rPr>
        <w:t xml:space="preserve">Таблица </w:t>
      </w:r>
      <w:r w:rsidR="00E2714C">
        <w:rPr>
          <w:rFonts w:ascii="Times New Roman" w:hAnsi="Times New Roman" w:cs="Times New Roman"/>
          <w:i/>
          <w:sz w:val="28"/>
          <w:szCs w:val="28"/>
        </w:rPr>
        <w:t>47</w:t>
      </w:r>
      <w:r w:rsidRPr="00313DBA">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313DBA">
        <w:rPr>
          <w:rFonts w:ascii="Times New Roman" w:hAnsi="Times New Roman" w:cs="Times New Roman"/>
          <w:i/>
          <w:sz w:val="28"/>
          <w:szCs w:val="28"/>
        </w:rPr>
        <w:t>не устанавливаются.</w:t>
      </w:r>
    </w:p>
    <w:p w:rsidR="00075D8E" w:rsidRPr="00313DBA" w:rsidRDefault="00075D8E" w:rsidP="00313DBA">
      <w:pPr>
        <w:pStyle w:val="1b"/>
        <w:jc w:val="center"/>
        <w:rPr>
          <w:rFonts w:ascii="Times New Roman" w:hAnsi="Times New Roman" w:cs="Times New Roman"/>
          <w:sz w:val="28"/>
          <w:szCs w:val="28"/>
        </w:rPr>
      </w:pPr>
    </w:p>
    <w:p w:rsidR="00075D8E" w:rsidRPr="00313DBA" w:rsidRDefault="00075D8E" w:rsidP="00313DBA">
      <w:pPr>
        <w:pStyle w:val="1b"/>
        <w:jc w:val="center"/>
        <w:rPr>
          <w:rFonts w:ascii="Times New Roman" w:hAnsi="Times New Roman" w:cs="Times New Roman"/>
          <w:i/>
          <w:sz w:val="28"/>
          <w:szCs w:val="28"/>
        </w:rPr>
      </w:pPr>
      <w:r w:rsidRPr="00313DBA">
        <w:rPr>
          <w:rFonts w:ascii="Times New Roman" w:hAnsi="Times New Roman" w:cs="Times New Roman"/>
          <w:i/>
          <w:sz w:val="28"/>
          <w:szCs w:val="28"/>
        </w:rPr>
        <w:t xml:space="preserve">Таблица </w:t>
      </w:r>
      <w:r w:rsidR="00E2714C">
        <w:rPr>
          <w:rFonts w:ascii="Times New Roman" w:hAnsi="Times New Roman" w:cs="Times New Roman"/>
          <w:i/>
          <w:sz w:val="28"/>
          <w:szCs w:val="28"/>
        </w:rPr>
        <w:t>48</w:t>
      </w:r>
      <w:r w:rsidRPr="00313DBA">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sidRPr="00313DBA">
        <w:rPr>
          <w:rFonts w:ascii="Times New Roman" w:hAnsi="Times New Roman" w:cs="Times New Roman"/>
          <w:i/>
          <w:sz w:val="28"/>
          <w:szCs w:val="28"/>
        </w:rPr>
        <w:t>не устанавливаются.</w:t>
      </w:r>
    </w:p>
    <w:p w:rsidR="00075D8E" w:rsidRPr="00313DBA" w:rsidRDefault="00075D8E" w:rsidP="00313DBA">
      <w:pPr>
        <w:pStyle w:val="1b"/>
        <w:jc w:val="center"/>
        <w:rPr>
          <w:rFonts w:ascii="Times New Roman" w:hAnsi="Times New Roman" w:cs="Times New Roman"/>
          <w:sz w:val="28"/>
          <w:szCs w:val="28"/>
        </w:rPr>
      </w:pPr>
    </w:p>
    <w:p w:rsidR="00BE5227" w:rsidRDefault="00BE5227" w:rsidP="00313DBA">
      <w:pPr>
        <w:pStyle w:val="1b"/>
        <w:jc w:val="center"/>
        <w:rPr>
          <w:rFonts w:ascii="Times New Roman" w:hAnsi="Times New Roman" w:cs="Times New Roman"/>
          <w:b/>
          <w:sz w:val="28"/>
          <w:szCs w:val="28"/>
        </w:rPr>
      </w:pPr>
    </w:p>
    <w:p w:rsidR="00BE5227" w:rsidRDefault="00BE5227" w:rsidP="00313DBA">
      <w:pPr>
        <w:pStyle w:val="1b"/>
        <w:jc w:val="center"/>
        <w:rPr>
          <w:rFonts w:ascii="Times New Roman" w:hAnsi="Times New Roman" w:cs="Times New Roman"/>
          <w:b/>
          <w:sz w:val="28"/>
          <w:szCs w:val="28"/>
        </w:rPr>
      </w:pPr>
    </w:p>
    <w:p w:rsidR="00075D8E" w:rsidRPr="00313DBA" w:rsidRDefault="00075D8E" w:rsidP="00313DBA">
      <w:pPr>
        <w:pStyle w:val="1b"/>
        <w:jc w:val="center"/>
        <w:rPr>
          <w:rFonts w:ascii="Times New Roman" w:hAnsi="Times New Roman" w:cs="Times New Roman"/>
          <w:b/>
          <w:sz w:val="28"/>
          <w:szCs w:val="28"/>
        </w:rPr>
      </w:pPr>
      <w:r w:rsidRPr="00313DBA">
        <w:rPr>
          <w:rFonts w:ascii="Times New Roman" w:hAnsi="Times New Roman" w:cs="Times New Roman"/>
          <w:b/>
          <w:sz w:val="28"/>
          <w:szCs w:val="28"/>
        </w:rPr>
        <w:lastRenderedPageBreak/>
        <w:t>Статья 5</w:t>
      </w:r>
      <w:r w:rsidR="007966F0">
        <w:rPr>
          <w:rFonts w:ascii="Times New Roman" w:hAnsi="Times New Roman" w:cs="Times New Roman"/>
          <w:b/>
          <w:sz w:val="28"/>
          <w:szCs w:val="28"/>
        </w:rPr>
        <w:t>2</w:t>
      </w:r>
      <w:r w:rsidRPr="00313DBA">
        <w:rPr>
          <w:rFonts w:ascii="Times New Roman" w:hAnsi="Times New Roman" w:cs="Times New Roman"/>
          <w:b/>
          <w:sz w:val="28"/>
          <w:szCs w:val="28"/>
        </w:rPr>
        <w:t>. Зона территорий с нарушенным рельефом (ПН-4)</w:t>
      </w:r>
    </w:p>
    <w:p w:rsidR="00313DBA" w:rsidRPr="00313DBA" w:rsidRDefault="00313DBA" w:rsidP="00313DBA">
      <w:pPr>
        <w:pStyle w:val="1b"/>
        <w:jc w:val="center"/>
        <w:rPr>
          <w:rFonts w:ascii="Times New Roman" w:hAnsi="Times New Roman" w:cs="Times New Roman"/>
          <w:b/>
          <w:sz w:val="28"/>
          <w:szCs w:val="28"/>
          <w:u w:val="single"/>
        </w:rPr>
      </w:pPr>
    </w:p>
    <w:p w:rsidR="00075D8E" w:rsidRPr="00313DBA" w:rsidRDefault="00075D8E" w:rsidP="00313DBA">
      <w:pPr>
        <w:pStyle w:val="1b"/>
        <w:jc w:val="center"/>
        <w:rPr>
          <w:rFonts w:ascii="Times New Roman" w:hAnsi="Times New Roman" w:cs="Times New Roman"/>
          <w:sz w:val="28"/>
          <w:szCs w:val="28"/>
        </w:rPr>
      </w:pPr>
      <w:r w:rsidRPr="00313DBA">
        <w:rPr>
          <w:rFonts w:ascii="Times New Roman" w:hAnsi="Times New Roman" w:cs="Times New Roman"/>
          <w:i/>
          <w:sz w:val="28"/>
          <w:szCs w:val="28"/>
        </w:rPr>
        <w:t xml:space="preserve">Таблица </w:t>
      </w:r>
      <w:r w:rsidR="00E2714C">
        <w:rPr>
          <w:rFonts w:ascii="Times New Roman" w:hAnsi="Times New Roman" w:cs="Times New Roman"/>
          <w:i/>
          <w:sz w:val="28"/>
          <w:szCs w:val="28"/>
        </w:rPr>
        <w:t>49</w:t>
      </w:r>
      <w:r w:rsidRPr="00313DBA">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075D8E" w:rsidRPr="0031381C" w:rsidRDefault="00075D8E" w:rsidP="0031381C">
      <w:pPr>
        <w:pStyle w:val="1b"/>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9.1</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Охрана природных территорий</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94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075D8E" w:rsidRPr="0031381C" w:rsidRDefault="00075D8E" w:rsidP="0031381C">
      <w:pPr>
        <w:pStyle w:val="1b"/>
        <w:rPr>
          <w:rFonts w:ascii="Times New Roman" w:hAnsi="Times New Roman" w:cs="Times New Roman"/>
          <w:sz w:val="18"/>
          <w:szCs w:val="18"/>
        </w:rPr>
      </w:pPr>
    </w:p>
    <w:p w:rsidR="00075D8E" w:rsidRPr="004979D0" w:rsidRDefault="00075D8E" w:rsidP="004979D0">
      <w:pPr>
        <w:pStyle w:val="1b"/>
        <w:jc w:val="center"/>
        <w:rPr>
          <w:rFonts w:ascii="Times New Roman" w:hAnsi="Times New Roman" w:cs="Times New Roman"/>
          <w:i/>
          <w:sz w:val="28"/>
          <w:szCs w:val="28"/>
        </w:rPr>
      </w:pPr>
      <w:r w:rsidRPr="004979D0">
        <w:rPr>
          <w:rFonts w:ascii="Times New Roman" w:hAnsi="Times New Roman" w:cs="Times New Roman"/>
          <w:i/>
          <w:sz w:val="28"/>
          <w:szCs w:val="28"/>
        </w:rPr>
        <w:t>Таблица 5</w:t>
      </w:r>
      <w:r w:rsidR="00E2714C">
        <w:rPr>
          <w:rFonts w:ascii="Times New Roman" w:hAnsi="Times New Roman" w:cs="Times New Roman"/>
          <w:i/>
          <w:sz w:val="28"/>
          <w:szCs w:val="28"/>
        </w:rPr>
        <w:t>0</w:t>
      </w:r>
      <w:r w:rsidRPr="004979D0">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4979D0">
        <w:rPr>
          <w:rFonts w:ascii="Times New Roman" w:hAnsi="Times New Roman" w:cs="Times New Roman"/>
          <w:i/>
          <w:sz w:val="28"/>
          <w:szCs w:val="28"/>
        </w:rPr>
        <w:t>не устанавливаются.</w:t>
      </w:r>
    </w:p>
    <w:p w:rsidR="00075D8E" w:rsidRPr="004979D0" w:rsidRDefault="00075D8E" w:rsidP="004979D0">
      <w:pPr>
        <w:pStyle w:val="1b"/>
        <w:jc w:val="center"/>
        <w:rPr>
          <w:rFonts w:ascii="Times New Roman" w:hAnsi="Times New Roman" w:cs="Times New Roman"/>
          <w:i/>
          <w:sz w:val="28"/>
          <w:szCs w:val="28"/>
        </w:rPr>
      </w:pPr>
      <w:r w:rsidRPr="004979D0">
        <w:rPr>
          <w:rFonts w:ascii="Times New Roman" w:hAnsi="Times New Roman" w:cs="Times New Roman"/>
          <w:i/>
          <w:sz w:val="28"/>
          <w:szCs w:val="28"/>
        </w:rPr>
        <w:t xml:space="preserve">Таблица </w:t>
      </w:r>
      <w:r w:rsidR="00C145D3">
        <w:rPr>
          <w:rFonts w:ascii="Times New Roman" w:hAnsi="Times New Roman" w:cs="Times New Roman"/>
          <w:i/>
          <w:sz w:val="28"/>
          <w:szCs w:val="28"/>
        </w:rPr>
        <w:t>5</w:t>
      </w:r>
      <w:r w:rsidR="00E2714C">
        <w:rPr>
          <w:rFonts w:ascii="Times New Roman" w:hAnsi="Times New Roman" w:cs="Times New Roman"/>
          <w:i/>
          <w:sz w:val="28"/>
          <w:szCs w:val="28"/>
        </w:rPr>
        <w:t>1</w:t>
      </w:r>
      <w:r w:rsidRPr="004979D0">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sidRPr="004979D0">
        <w:rPr>
          <w:rFonts w:ascii="Times New Roman" w:hAnsi="Times New Roman" w:cs="Times New Roman"/>
          <w:i/>
          <w:sz w:val="28"/>
          <w:szCs w:val="28"/>
        </w:rPr>
        <w:t>не устанавливаются.</w:t>
      </w:r>
    </w:p>
    <w:p w:rsidR="00075D8E" w:rsidRPr="004979D0" w:rsidRDefault="00075D8E" w:rsidP="004979D0">
      <w:pPr>
        <w:pStyle w:val="1b"/>
        <w:jc w:val="center"/>
        <w:rPr>
          <w:rFonts w:ascii="Times New Roman" w:hAnsi="Times New Roman" w:cs="Times New Roman"/>
          <w:sz w:val="28"/>
          <w:szCs w:val="28"/>
        </w:rPr>
      </w:pPr>
    </w:p>
    <w:p w:rsidR="00C145D3" w:rsidRDefault="00C145D3" w:rsidP="004979D0">
      <w:pPr>
        <w:pStyle w:val="1b"/>
        <w:jc w:val="center"/>
        <w:rPr>
          <w:rFonts w:ascii="Times New Roman" w:hAnsi="Times New Roman" w:cs="Times New Roman"/>
          <w:b/>
          <w:sz w:val="28"/>
          <w:szCs w:val="28"/>
        </w:rPr>
      </w:pPr>
    </w:p>
    <w:p w:rsidR="00C145D3" w:rsidRDefault="00C145D3" w:rsidP="004979D0">
      <w:pPr>
        <w:pStyle w:val="1b"/>
        <w:jc w:val="center"/>
        <w:rPr>
          <w:rFonts w:ascii="Times New Roman" w:hAnsi="Times New Roman" w:cs="Times New Roman"/>
          <w:b/>
          <w:sz w:val="28"/>
          <w:szCs w:val="28"/>
        </w:rPr>
      </w:pPr>
    </w:p>
    <w:p w:rsidR="00C145D3" w:rsidRDefault="00C145D3" w:rsidP="004979D0">
      <w:pPr>
        <w:pStyle w:val="1b"/>
        <w:jc w:val="center"/>
        <w:rPr>
          <w:rFonts w:ascii="Times New Roman" w:hAnsi="Times New Roman" w:cs="Times New Roman"/>
          <w:b/>
          <w:sz w:val="28"/>
          <w:szCs w:val="28"/>
        </w:rPr>
      </w:pPr>
    </w:p>
    <w:p w:rsidR="00C145D3" w:rsidRDefault="00C145D3" w:rsidP="004979D0">
      <w:pPr>
        <w:pStyle w:val="1b"/>
        <w:jc w:val="center"/>
        <w:rPr>
          <w:rFonts w:ascii="Times New Roman" w:hAnsi="Times New Roman" w:cs="Times New Roman"/>
          <w:b/>
          <w:sz w:val="28"/>
          <w:szCs w:val="28"/>
        </w:rPr>
      </w:pPr>
    </w:p>
    <w:p w:rsidR="00C145D3" w:rsidRDefault="00C145D3" w:rsidP="004979D0">
      <w:pPr>
        <w:pStyle w:val="1b"/>
        <w:jc w:val="center"/>
        <w:rPr>
          <w:rFonts w:ascii="Times New Roman" w:hAnsi="Times New Roman" w:cs="Times New Roman"/>
          <w:b/>
          <w:sz w:val="28"/>
          <w:szCs w:val="28"/>
        </w:rPr>
      </w:pPr>
    </w:p>
    <w:p w:rsidR="00C145D3" w:rsidRDefault="00C145D3" w:rsidP="004979D0">
      <w:pPr>
        <w:pStyle w:val="1b"/>
        <w:jc w:val="center"/>
        <w:rPr>
          <w:rFonts w:ascii="Times New Roman" w:hAnsi="Times New Roman" w:cs="Times New Roman"/>
          <w:b/>
          <w:sz w:val="28"/>
          <w:szCs w:val="28"/>
        </w:rPr>
      </w:pPr>
    </w:p>
    <w:p w:rsidR="00075D8E" w:rsidRPr="004979D0" w:rsidRDefault="00075D8E" w:rsidP="004979D0">
      <w:pPr>
        <w:pStyle w:val="1b"/>
        <w:jc w:val="center"/>
        <w:rPr>
          <w:rFonts w:ascii="Times New Roman" w:hAnsi="Times New Roman" w:cs="Times New Roman"/>
          <w:b/>
          <w:sz w:val="28"/>
          <w:szCs w:val="28"/>
        </w:rPr>
      </w:pPr>
      <w:r w:rsidRPr="004979D0">
        <w:rPr>
          <w:rFonts w:ascii="Times New Roman" w:hAnsi="Times New Roman" w:cs="Times New Roman"/>
          <w:b/>
          <w:sz w:val="28"/>
          <w:szCs w:val="28"/>
        </w:rPr>
        <w:lastRenderedPageBreak/>
        <w:t>Статья 5</w:t>
      </w:r>
      <w:r w:rsidR="007966F0">
        <w:rPr>
          <w:rFonts w:ascii="Times New Roman" w:hAnsi="Times New Roman" w:cs="Times New Roman"/>
          <w:b/>
          <w:sz w:val="28"/>
          <w:szCs w:val="28"/>
        </w:rPr>
        <w:t>3</w:t>
      </w:r>
      <w:r w:rsidRPr="004979D0">
        <w:rPr>
          <w:rFonts w:ascii="Times New Roman" w:hAnsi="Times New Roman" w:cs="Times New Roman"/>
          <w:b/>
          <w:sz w:val="28"/>
          <w:szCs w:val="28"/>
        </w:rPr>
        <w:t>. Зона территорий болот  (ПН-5)</w:t>
      </w:r>
    </w:p>
    <w:p w:rsidR="004979D0" w:rsidRPr="004979D0" w:rsidRDefault="004979D0" w:rsidP="004979D0">
      <w:pPr>
        <w:pStyle w:val="1b"/>
        <w:jc w:val="center"/>
        <w:rPr>
          <w:rFonts w:ascii="Times New Roman" w:hAnsi="Times New Roman" w:cs="Times New Roman"/>
          <w:sz w:val="28"/>
          <w:szCs w:val="28"/>
          <w:u w:val="single"/>
        </w:rPr>
      </w:pPr>
    </w:p>
    <w:p w:rsidR="00075D8E" w:rsidRPr="004979D0" w:rsidRDefault="00075D8E" w:rsidP="004979D0">
      <w:pPr>
        <w:pStyle w:val="1b"/>
        <w:jc w:val="center"/>
        <w:rPr>
          <w:rFonts w:ascii="Times New Roman" w:hAnsi="Times New Roman" w:cs="Times New Roman"/>
          <w:sz w:val="28"/>
          <w:szCs w:val="28"/>
        </w:rPr>
      </w:pPr>
      <w:r w:rsidRPr="004979D0">
        <w:rPr>
          <w:rFonts w:ascii="Times New Roman" w:hAnsi="Times New Roman" w:cs="Times New Roman"/>
          <w:i/>
          <w:sz w:val="28"/>
          <w:szCs w:val="28"/>
        </w:rPr>
        <w:t xml:space="preserve">Таблица </w:t>
      </w:r>
      <w:r w:rsidR="00C145D3">
        <w:rPr>
          <w:rFonts w:ascii="Times New Roman" w:hAnsi="Times New Roman" w:cs="Times New Roman"/>
          <w:i/>
          <w:sz w:val="28"/>
          <w:szCs w:val="28"/>
        </w:rPr>
        <w:t>5</w:t>
      </w:r>
      <w:r w:rsidR="00E2714C">
        <w:rPr>
          <w:rFonts w:ascii="Times New Roman" w:hAnsi="Times New Roman" w:cs="Times New Roman"/>
          <w:i/>
          <w:sz w:val="28"/>
          <w:szCs w:val="28"/>
        </w:rPr>
        <w:t>2</w:t>
      </w:r>
      <w:r w:rsidRPr="004979D0">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075D8E" w:rsidRPr="0031381C" w:rsidRDefault="00075D8E" w:rsidP="0031381C">
      <w:pPr>
        <w:pStyle w:val="1b"/>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11.0</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bookmarkStart w:id="136" w:name="sub_10110"/>
            <w:r w:rsidRPr="0031381C">
              <w:rPr>
                <w:rFonts w:ascii="Times New Roman" w:hAnsi="Times New Roman" w:cs="Times New Roman"/>
                <w:sz w:val="18"/>
                <w:szCs w:val="18"/>
              </w:rPr>
              <w:t>Водные объекты</w:t>
            </w:r>
            <w:bookmarkEnd w:id="136"/>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Б</w:t>
            </w:r>
            <w:r w:rsidRPr="0031381C">
              <w:rPr>
                <w:rFonts w:ascii="Times New Roman" w:eastAsia="Times New Roman" w:hAnsi="Times New Roman" w:cs="Times New Roman"/>
                <w:sz w:val="18"/>
                <w:szCs w:val="18"/>
              </w:rPr>
              <w:t>олота</w:t>
            </w:r>
          </w:p>
        </w:tc>
        <w:tc>
          <w:tcPr>
            <w:tcW w:w="694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075D8E" w:rsidRPr="0031381C" w:rsidRDefault="00075D8E" w:rsidP="0031381C">
      <w:pPr>
        <w:pStyle w:val="1b"/>
        <w:rPr>
          <w:rFonts w:ascii="Times New Roman" w:hAnsi="Times New Roman" w:cs="Times New Roman"/>
          <w:sz w:val="18"/>
          <w:szCs w:val="18"/>
        </w:rPr>
      </w:pPr>
    </w:p>
    <w:p w:rsidR="00075D8E" w:rsidRPr="004979D0" w:rsidRDefault="00075D8E" w:rsidP="0031381C">
      <w:pPr>
        <w:pStyle w:val="1b"/>
        <w:rPr>
          <w:rFonts w:ascii="Times New Roman" w:hAnsi="Times New Roman" w:cs="Times New Roman"/>
          <w:i/>
          <w:sz w:val="28"/>
          <w:szCs w:val="28"/>
        </w:rPr>
      </w:pPr>
      <w:r w:rsidRPr="004979D0">
        <w:rPr>
          <w:rFonts w:ascii="Times New Roman" w:hAnsi="Times New Roman" w:cs="Times New Roman"/>
          <w:i/>
          <w:sz w:val="28"/>
          <w:szCs w:val="28"/>
        </w:rPr>
        <w:t xml:space="preserve">Таблица </w:t>
      </w:r>
      <w:r w:rsidR="00C145D3">
        <w:rPr>
          <w:rFonts w:ascii="Times New Roman" w:hAnsi="Times New Roman" w:cs="Times New Roman"/>
          <w:i/>
          <w:sz w:val="28"/>
          <w:szCs w:val="28"/>
        </w:rPr>
        <w:t>5</w:t>
      </w:r>
      <w:r w:rsidR="00E2714C">
        <w:rPr>
          <w:rFonts w:ascii="Times New Roman" w:hAnsi="Times New Roman" w:cs="Times New Roman"/>
          <w:i/>
          <w:sz w:val="28"/>
          <w:szCs w:val="28"/>
        </w:rPr>
        <w:t>3</w:t>
      </w:r>
      <w:r w:rsidRPr="004979D0">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4979D0">
        <w:rPr>
          <w:rFonts w:ascii="Times New Roman" w:hAnsi="Times New Roman" w:cs="Times New Roman"/>
          <w:i/>
          <w:sz w:val="28"/>
          <w:szCs w:val="28"/>
        </w:rPr>
        <w:t>не устанавливаются.</w:t>
      </w:r>
    </w:p>
    <w:p w:rsidR="00075D8E" w:rsidRPr="004979D0" w:rsidRDefault="00075D8E" w:rsidP="0031381C">
      <w:pPr>
        <w:pStyle w:val="1b"/>
        <w:rPr>
          <w:rFonts w:ascii="Times New Roman" w:hAnsi="Times New Roman" w:cs="Times New Roman"/>
          <w:i/>
          <w:sz w:val="28"/>
          <w:szCs w:val="28"/>
        </w:rPr>
      </w:pPr>
      <w:r w:rsidRPr="004979D0">
        <w:rPr>
          <w:rFonts w:ascii="Times New Roman" w:hAnsi="Times New Roman" w:cs="Times New Roman"/>
          <w:i/>
          <w:sz w:val="28"/>
          <w:szCs w:val="28"/>
        </w:rPr>
        <w:t xml:space="preserve">Таблица </w:t>
      </w:r>
      <w:r w:rsidR="00E2714C">
        <w:rPr>
          <w:rFonts w:ascii="Times New Roman" w:hAnsi="Times New Roman" w:cs="Times New Roman"/>
          <w:i/>
          <w:sz w:val="28"/>
          <w:szCs w:val="28"/>
        </w:rPr>
        <w:t>54</w:t>
      </w:r>
      <w:r w:rsidRPr="004979D0">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sidRPr="004979D0">
        <w:rPr>
          <w:rFonts w:ascii="Times New Roman" w:hAnsi="Times New Roman" w:cs="Times New Roman"/>
          <w:i/>
          <w:sz w:val="28"/>
          <w:szCs w:val="28"/>
        </w:rPr>
        <w:t>не устанавливаются.</w:t>
      </w:r>
    </w:p>
    <w:p w:rsidR="004979D0" w:rsidRDefault="004979D0" w:rsidP="0031381C">
      <w:pPr>
        <w:pStyle w:val="1b"/>
        <w:rPr>
          <w:rFonts w:ascii="Times New Roman" w:hAnsi="Times New Roman" w:cs="Times New Roman"/>
          <w:sz w:val="18"/>
          <w:szCs w:val="18"/>
        </w:rPr>
      </w:pPr>
    </w:p>
    <w:p w:rsidR="00C145D3" w:rsidRDefault="00C145D3" w:rsidP="004979D0">
      <w:pPr>
        <w:pStyle w:val="1b"/>
        <w:jc w:val="center"/>
        <w:rPr>
          <w:rFonts w:ascii="Times New Roman" w:hAnsi="Times New Roman" w:cs="Times New Roman"/>
          <w:b/>
          <w:sz w:val="28"/>
          <w:szCs w:val="28"/>
        </w:rPr>
      </w:pPr>
    </w:p>
    <w:p w:rsidR="00C145D3" w:rsidRDefault="00C145D3" w:rsidP="004979D0">
      <w:pPr>
        <w:pStyle w:val="1b"/>
        <w:jc w:val="center"/>
        <w:rPr>
          <w:rFonts w:ascii="Times New Roman" w:hAnsi="Times New Roman" w:cs="Times New Roman"/>
          <w:b/>
          <w:sz w:val="28"/>
          <w:szCs w:val="28"/>
        </w:rPr>
      </w:pPr>
    </w:p>
    <w:p w:rsidR="00C145D3" w:rsidRDefault="00C145D3" w:rsidP="004979D0">
      <w:pPr>
        <w:pStyle w:val="1b"/>
        <w:jc w:val="center"/>
        <w:rPr>
          <w:rFonts w:ascii="Times New Roman" w:hAnsi="Times New Roman" w:cs="Times New Roman"/>
          <w:b/>
          <w:sz w:val="28"/>
          <w:szCs w:val="28"/>
        </w:rPr>
      </w:pPr>
    </w:p>
    <w:p w:rsidR="00C145D3" w:rsidRDefault="00C145D3" w:rsidP="004979D0">
      <w:pPr>
        <w:pStyle w:val="1b"/>
        <w:jc w:val="center"/>
        <w:rPr>
          <w:rFonts w:ascii="Times New Roman" w:hAnsi="Times New Roman" w:cs="Times New Roman"/>
          <w:b/>
          <w:sz w:val="28"/>
          <w:szCs w:val="28"/>
        </w:rPr>
      </w:pPr>
    </w:p>
    <w:p w:rsidR="00C145D3" w:rsidRDefault="00C145D3" w:rsidP="004979D0">
      <w:pPr>
        <w:pStyle w:val="1b"/>
        <w:jc w:val="center"/>
        <w:rPr>
          <w:rFonts w:ascii="Times New Roman" w:hAnsi="Times New Roman" w:cs="Times New Roman"/>
          <w:b/>
          <w:sz w:val="28"/>
          <w:szCs w:val="28"/>
        </w:rPr>
      </w:pPr>
    </w:p>
    <w:p w:rsidR="00C145D3" w:rsidRDefault="00C145D3" w:rsidP="004979D0">
      <w:pPr>
        <w:pStyle w:val="1b"/>
        <w:jc w:val="center"/>
        <w:rPr>
          <w:rFonts w:ascii="Times New Roman" w:hAnsi="Times New Roman" w:cs="Times New Roman"/>
          <w:b/>
          <w:sz w:val="28"/>
          <w:szCs w:val="28"/>
        </w:rPr>
      </w:pPr>
    </w:p>
    <w:p w:rsidR="00075D8E" w:rsidRPr="004979D0" w:rsidRDefault="00C145D3" w:rsidP="004979D0">
      <w:pPr>
        <w:pStyle w:val="1b"/>
        <w:jc w:val="center"/>
        <w:rPr>
          <w:rFonts w:ascii="Times New Roman" w:hAnsi="Times New Roman" w:cs="Times New Roman"/>
          <w:b/>
          <w:sz w:val="28"/>
          <w:szCs w:val="28"/>
        </w:rPr>
      </w:pPr>
      <w:r>
        <w:rPr>
          <w:rFonts w:ascii="Times New Roman" w:hAnsi="Times New Roman" w:cs="Times New Roman"/>
          <w:b/>
          <w:sz w:val="28"/>
          <w:szCs w:val="28"/>
        </w:rPr>
        <w:lastRenderedPageBreak/>
        <w:t>Статья 5</w:t>
      </w:r>
      <w:r w:rsidR="007966F0">
        <w:rPr>
          <w:rFonts w:ascii="Times New Roman" w:hAnsi="Times New Roman" w:cs="Times New Roman"/>
          <w:b/>
          <w:sz w:val="28"/>
          <w:szCs w:val="28"/>
        </w:rPr>
        <w:t>4</w:t>
      </w:r>
      <w:r w:rsidR="00075D8E" w:rsidRPr="004979D0">
        <w:rPr>
          <w:rFonts w:ascii="Times New Roman" w:hAnsi="Times New Roman" w:cs="Times New Roman"/>
          <w:b/>
          <w:sz w:val="28"/>
          <w:szCs w:val="28"/>
        </w:rPr>
        <w:t>. Зоны водных объектов  (ПН-6)</w:t>
      </w:r>
    </w:p>
    <w:p w:rsidR="004979D0" w:rsidRPr="004979D0" w:rsidRDefault="004979D0" w:rsidP="004979D0">
      <w:pPr>
        <w:pStyle w:val="1b"/>
        <w:jc w:val="center"/>
        <w:rPr>
          <w:rFonts w:ascii="Times New Roman" w:hAnsi="Times New Roman" w:cs="Times New Roman"/>
          <w:b/>
          <w:sz w:val="28"/>
          <w:szCs w:val="28"/>
          <w:u w:val="single"/>
        </w:rPr>
      </w:pPr>
    </w:p>
    <w:p w:rsidR="00075D8E" w:rsidRPr="004979D0" w:rsidRDefault="00075D8E" w:rsidP="004979D0">
      <w:pPr>
        <w:pStyle w:val="1b"/>
        <w:jc w:val="center"/>
        <w:rPr>
          <w:rFonts w:ascii="Times New Roman" w:hAnsi="Times New Roman" w:cs="Times New Roman"/>
          <w:sz w:val="28"/>
          <w:szCs w:val="28"/>
        </w:rPr>
      </w:pPr>
      <w:r w:rsidRPr="004979D0">
        <w:rPr>
          <w:rFonts w:ascii="Times New Roman" w:hAnsi="Times New Roman" w:cs="Times New Roman"/>
          <w:i/>
          <w:sz w:val="28"/>
          <w:szCs w:val="28"/>
        </w:rPr>
        <w:t xml:space="preserve">Таблица </w:t>
      </w:r>
      <w:r w:rsidR="00E2714C">
        <w:rPr>
          <w:rFonts w:ascii="Times New Roman" w:hAnsi="Times New Roman" w:cs="Times New Roman"/>
          <w:i/>
          <w:sz w:val="28"/>
          <w:szCs w:val="28"/>
        </w:rPr>
        <w:t>55</w:t>
      </w:r>
      <w:r w:rsidRPr="004979D0">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075D8E" w:rsidRPr="0031381C" w:rsidRDefault="00075D8E" w:rsidP="0031381C">
      <w:pPr>
        <w:pStyle w:val="1b"/>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11.0</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Водные объекты</w:t>
            </w:r>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eastAsia="Times New Roman" w:hAnsi="Times New Roman" w:cs="Times New Roman"/>
                <w:sz w:val="18"/>
                <w:szCs w:val="18"/>
              </w:rPr>
              <w:t>Ледники, снежники, ручьи, реки, озера, болота, территориальные моря и другие поверхностные водные объекты</w:t>
            </w:r>
          </w:p>
        </w:tc>
        <w:tc>
          <w:tcPr>
            <w:tcW w:w="694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075D8E" w:rsidRPr="0031381C" w:rsidRDefault="00075D8E" w:rsidP="0031381C">
      <w:pPr>
        <w:pStyle w:val="1b"/>
        <w:rPr>
          <w:rFonts w:ascii="Times New Roman" w:hAnsi="Times New Roman" w:cs="Times New Roman"/>
          <w:sz w:val="18"/>
          <w:szCs w:val="18"/>
        </w:rPr>
      </w:pPr>
    </w:p>
    <w:p w:rsidR="00075D8E" w:rsidRPr="004979D0" w:rsidRDefault="00075D8E" w:rsidP="004979D0">
      <w:pPr>
        <w:pStyle w:val="1b"/>
        <w:jc w:val="center"/>
        <w:rPr>
          <w:rFonts w:ascii="Times New Roman" w:hAnsi="Times New Roman" w:cs="Times New Roman"/>
          <w:i/>
          <w:sz w:val="28"/>
          <w:szCs w:val="28"/>
        </w:rPr>
      </w:pPr>
      <w:r w:rsidRPr="004979D0">
        <w:rPr>
          <w:rFonts w:ascii="Times New Roman" w:hAnsi="Times New Roman" w:cs="Times New Roman"/>
          <w:i/>
          <w:sz w:val="28"/>
          <w:szCs w:val="28"/>
        </w:rPr>
        <w:t xml:space="preserve">Таблица </w:t>
      </w:r>
      <w:r w:rsidR="00E2714C">
        <w:rPr>
          <w:rFonts w:ascii="Times New Roman" w:hAnsi="Times New Roman" w:cs="Times New Roman"/>
          <w:i/>
          <w:sz w:val="28"/>
          <w:szCs w:val="28"/>
        </w:rPr>
        <w:t>56</w:t>
      </w:r>
      <w:r w:rsidRPr="004979D0">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4979D0">
        <w:rPr>
          <w:rFonts w:ascii="Times New Roman" w:hAnsi="Times New Roman" w:cs="Times New Roman"/>
          <w:i/>
          <w:sz w:val="28"/>
          <w:szCs w:val="28"/>
        </w:rPr>
        <w:t>не устанавливаются.</w:t>
      </w:r>
    </w:p>
    <w:p w:rsidR="00075D8E" w:rsidRPr="004979D0" w:rsidRDefault="00075D8E" w:rsidP="004979D0">
      <w:pPr>
        <w:pStyle w:val="1b"/>
        <w:jc w:val="center"/>
        <w:rPr>
          <w:rFonts w:ascii="Times New Roman" w:hAnsi="Times New Roman" w:cs="Times New Roman"/>
          <w:sz w:val="28"/>
          <w:szCs w:val="28"/>
        </w:rPr>
      </w:pPr>
    </w:p>
    <w:p w:rsidR="00075D8E" w:rsidRPr="004979D0" w:rsidRDefault="00075D8E" w:rsidP="004979D0">
      <w:pPr>
        <w:pStyle w:val="1b"/>
        <w:jc w:val="center"/>
        <w:rPr>
          <w:rFonts w:ascii="Times New Roman" w:hAnsi="Times New Roman" w:cs="Times New Roman"/>
          <w:i/>
          <w:sz w:val="28"/>
          <w:szCs w:val="28"/>
        </w:rPr>
      </w:pPr>
      <w:r w:rsidRPr="004979D0">
        <w:rPr>
          <w:rFonts w:ascii="Times New Roman" w:hAnsi="Times New Roman" w:cs="Times New Roman"/>
          <w:i/>
          <w:sz w:val="28"/>
          <w:szCs w:val="28"/>
        </w:rPr>
        <w:t xml:space="preserve">Таблица </w:t>
      </w:r>
      <w:r w:rsidR="00E2714C">
        <w:rPr>
          <w:rFonts w:ascii="Times New Roman" w:hAnsi="Times New Roman" w:cs="Times New Roman"/>
          <w:i/>
          <w:sz w:val="28"/>
          <w:szCs w:val="28"/>
        </w:rPr>
        <w:t>57</w:t>
      </w:r>
      <w:r w:rsidRPr="004979D0">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sidRPr="004979D0">
        <w:rPr>
          <w:rFonts w:ascii="Times New Roman" w:hAnsi="Times New Roman" w:cs="Times New Roman"/>
          <w:i/>
          <w:sz w:val="28"/>
          <w:szCs w:val="28"/>
        </w:rPr>
        <w:t>не устанавливаются.</w:t>
      </w:r>
    </w:p>
    <w:p w:rsidR="00075D8E" w:rsidRPr="004979D0" w:rsidRDefault="00075D8E" w:rsidP="004979D0">
      <w:pPr>
        <w:pStyle w:val="1b"/>
        <w:jc w:val="center"/>
        <w:rPr>
          <w:rFonts w:ascii="Times New Roman" w:hAnsi="Times New Roman" w:cs="Times New Roman"/>
          <w:sz w:val="28"/>
          <w:szCs w:val="28"/>
        </w:rPr>
      </w:pPr>
    </w:p>
    <w:p w:rsidR="00075D8E" w:rsidRDefault="00075D8E" w:rsidP="004979D0">
      <w:pPr>
        <w:pStyle w:val="1b"/>
        <w:jc w:val="center"/>
        <w:rPr>
          <w:rFonts w:ascii="Times New Roman" w:hAnsi="Times New Roman" w:cs="Times New Roman"/>
          <w:sz w:val="28"/>
          <w:szCs w:val="28"/>
        </w:rPr>
      </w:pPr>
    </w:p>
    <w:p w:rsidR="00C145D3" w:rsidRDefault="00C145D3" w:rsidP="004979D0">
      <w:pPr>
        <w:pStyle w:val="1b"/>
        <w:jc w:val="center"/>
        <w:rPr>
          <w:rFonts w:ascii="Times New Roman" w:hAnsi="Times New Roman" w:cs="Times New Roman"/>
          <w:sz w:val="28"/>
          <w:szCs w:val="28"/>
        </w:rPr>
      </w:pPr>
    </w:p>
    <w:p w:rsidR="00C145D3" w:rsidRDefault="00C145D3" w:rsidP="004979D0">
      <w:pPr>
        <w:pStyle w:val="1b"/>
        <w:jc w:val="center"/>
        <w:rPr>
          <w:rFonts w:ascii="Times New Roman" w:hAnsi="Times New Roman" w:cs="Times New Roman"/>
          <w:sz w:val="28"/>
          <w:szCs w:val="28"/>
        </w:rPr>
      </w:pPr>
    </w:p>
    <w:p w:rsidR="00C145D3" w:rsidRDefault="00C145D3" w:rsidP="004979D0">
      <w:pPr>
        <w:pStyle w:val="1b"/>
        <w:jc w:val="center"/>
        <w:rPr>
          <w:rFonts w:ascii="Times New Roman" w:hAnsi="Times New Roman" w:cs="Times New Roman"/>
          <w:sz w:val="28"/>
          <w:szCs w:val="28"/>
        </w:rPr>
      </w:pPr>
    </w:p>
    <w:p w:rsidR="00C145D3" w:rsidRPr="004979D0" w:rsidRDefault="00C145D3" w:rsidP="004979D0">
      <w:pPr>
        <w:pStyle w:val="1b"/>
        <w:jc w:val="center"/>
        <w:rPr>
          <w:rFonts w:ascii="Times New Roman" w:hAnsi="Times New Roman" w:cs="Times New Roman"/>
          <w:sz w:val="28"/>
          <w:szCs w:val="28"/>
        </w:rPr>
      </w:pPr>
    </w:p>
    <w:p w:rsidR="00AD069C" w:rsidRPr="00136DA5" w:rsidRDefault="00AD069C" w:rsidP="00AD069C">
      <w:pPr>
        <w:pStyle w:val="1b"/>
        <w:jc w:val="center"/>
        <w:rPr>
          <w:rFonts w:ascii="Times New Roman" w:hAnsi="Times New Roman" w:cs="Times New Roman"/>
          <w:b/>
          <w:sz w:val="28"/>
          <w:szCs w:val="28"/>
        </w:rPr>
      </w:pPr>
      <w:bookmarkStart w:id="137" w:name="_Toc364175946"/>
      <w:r w:rsidRPr="00136DA5">
        <w:rPr>
          <w:rFonts w:ascii="Times New Roman" w:hAnsi="Times New Roman" w:cs="Times New Roman"/>
          <w:b/>
          <w:sz w:val="28"/>
          <w:szCs w:val="28"/>
        </w:rPr>
        <w:lastRenderedPageBreak/>
        <w:t>Статья 5</w:t>
      </w:r>
      <w:r w:rsidR="007966F0">
        <w:rPr>
          <w:rFonts w:ascii="Times New Roman" w:hAnsi="Times New Roman" w:cs="Times New Roman"/>
          <w:b/>
          <w:sz w:val="28"/>
          <w:szCs w:val="28"/>
        </w:rPr>
        <w:t>5</w:t>
      </w:r>
      <w:r w:rsidRPr="00136DA5">
        <w:rPr>
          <w:rFonts w:ascii="Times New Roman" w:hAnsi="Times New Roman" w:cs="Times New Roman"/>
          <w:b/>
          <w:sz w:val="28"/>
          <w:szCs w:val="28"/>
        </w:rPr>
        <w:t xml:space="preserve">. </w:t>
      </w:r>
      <w:r>
        <w:rPr>
          <w:rFonts w:ascii="Times New Roman" w:hAnsi="Times New Roman" w:cs="Times New Roman"/>
          <w:b/>
          <w:sz w:val="28"/>
          <w:szCs w:val="28"/>
        </w:rPr>
        <w:t>Зона объектов специального назначения</w:t>
      </w:r>
      <w:r w:rsidRPr="00136DA5">
        <w:rPr>
          <w:rFonts w:ascii="Times New Roman" w:hAnsi="Times New Roman" w:cs="Times New Roman"/>
          <w:b/>
          <w:sz w:val="28"/>
          <w:szCs w:val="28"/>
        </w:rPr>
        <w:t xml:space="preserve"> (СН-</w:t>
      </w:r>
      <w:r>
        <w:rPr>
          <w:rFonts w:ascii="Times New Roman" w:hAnsi="Times New Roman" w:cs="Times New Roman"/>
          <w:b/>
          <w:sz w:val="28"/>
          <w:szCs w:val="28"/>
        </w:rPr>
        <w:t>2</w:t>
      </w:r>
      <w:r w:rsidRPr="00136DA5">
        <w:rPr>
          <w:rFonts w:ascii="Times New Roman" w:hAnsi="Times New Roman" w:cs="Times New Roman"/>
          <w:b/>
          <w:sz w:val="28"/>
          <w:szCs w:val="28"/>
        </w:rPr>
        <w:t>)</w:t>
      </w:r>
    </w:p>
    <w:p w:rsidR="00AD069C" w:rsidRPr="00136DA5" w:rsidRDefault="00AD069C" w:rsidP="00AD069C">
      <w:pPr>
        <w:pStyle w:val="1b"/>
        <w:jc w:val="center"/>
        <w:rPr>
          <w:rFonts w:ascii="Times New Roman" w:hAnsi="Times New Roman" w:cs="Times New Roman"/>
          <w:sz w:val="28"/>
          <w:szCs w:val="28"/>
        </w:rPr>
      </w:pPr>
    </w:p>
    <w:p w:rsidR="00AD069C" w:rsidRPr="00136DA5" w:rsidRDefault="00AD069C" w:rsidP="00AD069C">
      <w:pPr>
        <w:pStyle w:val="1b"/>
        <w:jc w:val="center"/>
        <w:rPr>
          <w:rFonts w:ascii="Times New Roman" w:hAnsi="Times New Roman" w:cs="Times New Roman"/>
          <w:sz w:val="28"/>
          <w:szCs w:val="28"/>
        </w:rPr>
      </w:pPr>
      <w:r w:rsidRPr="00136DA5">
        <w:rPr>
          <w:rFonts w:ascii="Times New Roman" w:hAnsi="Times New Roman" w:cs="Times New Roman"/>
          <w:i/>
          <w:sz w:val="28"/>
          <w:szCs w:val="28"/>
        </w:rPr>
        <w:t xml:space="preserve">Таблица </w:t>
      </w:r>
      <w:r w:rsidR="00E2714C">
        <w:rPr>
          <w:rFonts w:ascii="Times New Roman" w:hAnsi="Times New Roman" w:cs="Times New Roman"/>
          <w:i/>
          <w:sz w:val="28"/>
          <w:szCs w:val="28"/>
        </w:rPr>
        <w:t>58</w:t>
      </w:r>
      <w:r w:rsidRPr="00136DA5">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AD069C" w:rsidRPr="0031381C" w:rsidRDefault="00AD069C" w:rsidP="00AD069C">
      <w:pPr>
        <w:pStyle w:val="1b"/>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AD069C" w:rsidRPr="0031381C" w:rsidTr="004142D6">
        <w:tc>
          <w:tcPr>
            <w:tcW w:w="1384" w:type="dxa"/>
          </w:tcPr>
          <w:p w:rsidR="00AD069C" w:rsidRPr="0031381C" w:rsidRDefault="00AD069C" w:rsidP="004142D6">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AD069C" w:rsidRPr="0031381C" w:rsidRDefault="00AD069C" w:rsidP="004142D6">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AD069C" w:rsidRPr="0031381C" w:rsidRDefault="00AD069C" w:rsidP="004142D6">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AD069C" w:rsidRPr="0031381C" w:rsidRDefault="00AD069C" w:rsidP="004142D6">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AD069C" w:rsidRPr="0031381C" w:rsidRDefault="00AD069C" w:rsidP="004142D6">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AD069C" w:rsidRPr="0031381C" w:rsidTr="004142D6">
        <w:tc>
          <w:tcPr>
            <w:tcW w:w="1384" w:type="dxa"/>
            <w:shd w:val="clear" w:color="auto" w:fill="auto"/>
          </w:tcPr>
          <w:p w:rsidR="00AD069C" w:rsidRPr="0031381C" w:rsidRDefault="00AD069C" w:rsidP="004142D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 </w:t>
            </w:r>
            <w:r w:rsidR="00232766" w:rsidRPr="0056033C">
              <w:t>8.3</w:t>
            </w:r>
          </w:p>
        </w:tc>
        <w:tc>
          <w:tcPr>
            <w:tcW w:w="1418" w:type="dxa"/>
            <w:shd w:val="clear" w:color="auto" w:fill="auto"/>
          </w:tcPr>
          <w:p w:rsidR="00AD069C" w:rsidRPr="00F45871" w:rsidRDefault="00232766" w:rsidP="004142D6">
            <w:pPr>
              <w:pStyle w:val="1b"/>
              <w:rPr>
                <w:rFonts w:ascii="Times New Roman" w:hAnsi="Times New Roman" w:cs="Times New Roman"/>
                <w:sz w:val="18"/>
                <w:szCs w:val="18"/>
              </w:rPr>
            </w:pPr>
            <w:bookmarkStart w:id="138" w:name="sub_1083"/>
            <w:r w:rsidRPr="00F45871">
              <w:rPr>
                <w:rFonts w:ascii="Times New Roman" w:hAnsi="Times New Roman" w:cs="Times New Roman"/>
                <w:sz w:val="18"/>
                <w:szCs w:val="18"/>
              </w:rPr>
              <w:t>Обеспечение внутреннего правопорядка</w:t>
            </w:r>
            <w:bookmarkEnd w:id="138"/>
          </w:p>
        </w:tc>
        <w:tc>
          <w:tcPr>
            <w:tcW w:w="3827" w:type="dxa"/>
            <w:shd w:val="clear" w:color="auto" w:fill="auto"/>
          </w:tcPr>
          <w:p w:rsidR="00045D22" w:rsidRPr="00F45871" w:rsidRDefault="00F45871" w:rsidP="00045D22">
            <w:pPr>
              <w:pStyle w:val="1b"/>
              <w:rPr>
                <w:rFonts w:ascii="Times New Roman" w:hAnsi="Times New Roman" w:cs="Times New Roman"/>
                <w:sz w:val="18"/>
                <w:szCs w:val="18"/>
              </w:rPr>
            </w:pPr>
            <w:r>
              <w:rPr>
                <w:rFonts w:ascii="Times New Roman" w:hAnsi="Times New Roman" w:cs="Times New Roman"/>
                <w:sz w:val="18"/>
                <w:szCs w:val="18"/>
              </w:rPr>
              <w:t>- Р</w:t>
            </w:r>
            <w:r w:rsidR="00232766" w:rsidRPr="00F45871">
              <w:rPr>
                <w:rFonts w:ascii="Times New Roman" w:hAnsi="Times New Roman" w:cs="Times New Roman"/>
                <w:sz w:val="18"/>
                <w:szCs w:val="18"/>
              </w:rPr>
              <w:t>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p w:rsidR="00AD069C" w:rsidRPr="00F45871" w:rsidRDefault="00F45871" w:rsidP="00045D22">
            <w:pPr>
              <w:pStyle w:val="1b"/>
              <w:rPr>
                <w:rFonts w:ascii="Times New Roman" w:hAnsi="Times New Roman" w:cs="Times New Roman"/>
                <w:sz w:val="18"/>
                <w:szCs w:val="18"/>
              </w:rPr>
            </w:pPr>
            <w:r>
              <w:rPr>
                <w:rFonts w:ascii="Times New Roman" w:hAnsi="Times New Roman" w:cs="Times New Roman"/>
                <w:sz w:val="18"/>
                <w:szCs w:val="18"/>
              </w:rPr>
              <w:t>- Р</w:t>
            </w:r>
            <w:r w:rsidR="00232766" w:rsidRPr="00F45871">
              <w:rPr>
                <w:rFonts w:ascii="Times New Roman" w:hAnsi="Times New Roman" w:cs="Times New Roman"/>
                <w:sz w:val="18"/>
                <w:szCs w:val="18"/>
              </w:rPr>
              <w:t>азмещение объектов гражданской обороны</w:t>
            </w:r>
            <w:r w:rsidR="00045D22" w:rsidRPr="00F45871">
              <w:rPr>
                <w:rFonts w:ascii="Times New Roman" w:hAnsi="Times New Roman" w:cs="Times New Roman"/>
                <w:sz w:val="18"/>
                <w:szCs w:val="18"/>
              </w:rPr>
              <w:t>;</w:t>
            </w:r>
          </w:p>
        </w:tc>
        <w:tc>
          <w:tcPr>
            <w:tcW w:w="6946" w:type="dxa"/>
            <w:shd w:val="clear" w:color="auto" w:fill="auto"/>
          </w:tcPr>
          <w:p w:rsidR="00AD069C" w:rsidRPr="0031381C" w:rsidRDefault="00AD069C" w:rsidP="004142D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w:t>
            </w:r>
            <w:r w:rsidR="00232766">
              <w:rPr>
                <w:rFonts w:ascii="Times New Roman" w:hAnsi="Times New Roman" w:cs="Times New Roman"/>
                <w:sz w:val="18"/>
                <w:szCs w:val="18"/>
              </w:rPr>
              <w:t>2</w:t>
            </w:r>
            <w:r w:rsidRPr="0031381C">
              <w:rPr>
                <w:rFonts w:ascii="Times New Roman" w:hAnsi="Times New Roman" w:cs="Times New Roman"/>
                <w:sz w:val="18"/>
                <w:szCs w:val="18"/>
              </w:rPr>
              <w:t xml:space="preserve"> га.</w:t>
            </w:r>
          </w:p>
          <w:p w:rsidR="00AD069C" w:rsidRPr="0031381C" w:rsidRDefault="00AD069C" w:rsidP="004142D6">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AD069C" w:rsidRPr="0031381C" w:rsidRDefault="00AD069C" w:rsidP="004142D6">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w:t>
            </w:r>
            <w:r w:rsidR="00B26339">
              <w:rPr>
                <w:rFonts w:ascii="Times New Roman" w:hAnsi="Times New Roman" w:cs="Times New Roman"/>
                <w:sz w:val="18"/>
                <w:szCs w:val="18"/>
              </w:rPr>
              <w:t>2</w:t>
            </w:r>
            <w:r w:rsidRPr="0031381C">
              <w:rPr>
                <w:rFonts w:ascii="Times New Roman" w:hAnsi="Times New Roman" w:cs="Times New Roman"/>
                <w:sz w:val="18"/>
                <w:szCs w:val="18"/>
              </w:rPr>
              <w:t xml:space="preserve">. </w:t>
            </w:r>
          </w:p>
          <w:p w:rsidR="00AD069C" w:rsidRDefault="00AD069C" w:rsidP="004142D6">
            <w:pPr>
              <w:pStyle w:val="1b"/>
              <w:rPr>
                <w:rFonts w:ascii="Times New Roman" w:hAnsi="Times New Roman" w:cs="Times New Roman"/>
                <w:sz w:val="18"/>
                <w:szCs w:val="18"/>
              </w:rPr>
            </w:pPr>
            <w:r w:rsidRPr="0031381C">
              <w:rPr>
                <w:rFonts w:ascii="Times New Roman" w:hAnsi="Times New Roman" w:cs="Times New Roman"/>
                <w:sz w:val="18"/>
                <w:szCs w:val="18"/>
              </w:rPr>
              <w:t>Мак</w:t>
            </w:r>
            <w:r w:rsidR="00B26339">
              <w:rPr>
                <w:rFonts w:ascii="Times New Roman" w:hAnsi="Times New Roman" w:cs="Times New Roman"/>
                <w:sz w:val="18"/>
                <w:szCs w:val="18"/>
              </w:rPr>
              <w:t>симальный процент застройки – 70%.</w:t>
            </w:r>
          </w:p>
          <w:p w:rsidR="00B26339" w:rsidRPr="0031381C" w:rsidRDefault="00B26339" w:rsidP="004142D6">
            <w:pPr>
              <w:pStyle w:val="1b"/>
              <w:rPr>
                <w:rFonts w:ascii="Times New Roman" w:hAnsi="Times New Roman" w:cs="Times New Roman"/>
                <w:sz w:val="18"/>
                <w:szCs w:val="18"/>
              </w:rPr>
            </w:pPr>
            <w:r>
              <w:rPr>
                <w:rFonts w:ascii="Times New Roman" w:hAnsi="Times New Roman" w:cs="Times New Roman"/>
                <w:sz w:val="18"/>
                <w:szCs w:val="18"/>
              </w:rPr>
              <w:t>Иные показатели:</w:t>
            </w:r>
          </w:p>
          <w:p w:rsidR="00AD069C" w:rsidRPr="0031381C" w:rsidRDefault="00AD069C" w:rsidP="004142D6">
            <w:pPr>
              <w:pStyle w:val="1b"/>
              <w:rPr>
                <w:rFonts w:ascii="Times New Roman" w:hAnsi="Times New Roman" w:cs="Times New Roman"/>
                <w:sz w:val="18"/>
                <w:szCs w:val="18"/>
              </w:rPr>
            </w:pPr>
            <w:r w:rsidRPr="0031381C">
              <w:rPr>
                <w:rFonts w:ascii="Times New Roman" w:hAnsi="Times New Roman" w:cs="Times New Roman"/>
                <w:sz w:val="18"/>
                <w:szCs w:val="18"/>
              </w:rPr>
              <w:t xml:space="preserve">Высота ограждения земельных участков – </w:t>
            </w:r>
            <w:r w:rsidR="00B26339">
              <w:rPr>
                <w:rFonts w:ascii="Times New Roman" w:hAnsi="Times New Roman" w:cs="Times New Roman"/>
                <w:sz w:val="18"/>
                <w:szCs w:val="18"/>
              </w:rPr>
              <w:t>1,8</w:t>
            </w:r>
            <w:r w:rsidRPr="0031381C">
              <w:rPr>
                <w:rFonts w:ascii="Times New Roman" w:hAnsi="Times New Roman" w:cs="Times New Roman"/>
                <w:sz w:val="18"/>
                <w:szCs w:val="18"/>
              </w:rPr>
              <w:t>м.</w:t>
            </w:r>
          </w:p>
          <w:p w:rsidR="00AD069C" w:rsidRPr="0031381C" w:rsidRDefault="00AD069C" w:rsidP="004142D6">
            <w:pPr>
              <w:pStyle w:val="1b"/>
              <w:rPr>
                <w:rFonts w:ascii="Times New Roman" w:hAnsi="Times New Roman" w:cs="Times New Roman"/>
                <w:sz w:val="18"/>
                <w:szCs w:val="18"/>
              </w:rPr>
            </w:pPr>
          </w:p>
          <w:p w:rsidR="00AD069C" w:rsidRPr="0031381C" w:rsidRDefault="00AD069C" w:rsidP="004142D6">
            <w:pPr>
              <w:pStyle w:val="1b"/>
              <w:rPr>
                <w:rFonts w:ascii="Times New Roman" w:hAnsi="Times New Roman" w:cs="Times New Roman"/>
                <w:sz w:val="18"/>
                <w:szCs w:val="18"/>
              </w:rPr>
            </w:pPr>
          </w:p>
        </w:tc>
        <w:tc>
          <w:tcPr>
            <w:tcW w:w="1984" w:type="dxa"/>
            <w:shd w:val="clear" w:color="auto" w:fill="auto"/>
          </w:tcPr>
          <w:p w:rsidR="00AD069C" w:rsidRPr="0031381C" w:rsidRDefault="00AD069C" w:rsidP="004142D6">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AD069C" w:rsidRPr="0031381C" w:rsidRDefault="00AD069C" w:rsidP="00AD069C">
      <w:pPr>
        <w:pStyle w:val="1b"/>
        <w:rPr>
          <w:rFonts w:ascii="Times New Roman" w:hAnsi="Times New Roman" w:cs="Times New Roman"/>
          <w:bCs/>
          <w:sz w:val="18"/>
          <w:szCs w:val="18"/>
        </w:rPr>
      </w:pPr>
    </w:p>
    <w:p w:rsidR="00AD069C" w:rsidRPr="00136DA5" w:rsidRDefault="00AD069C" w:rsidP="00AD069C">
      <w:pPr>
        <w:pStyle w:val="1b"/>
        <w:jc w:val="center"/>
        <w:rPr>
          <w:rFonts w:ascii="Times New Roman" w:hAnsi="Times New Roman" w:cs="Times New Roman"/>
          <w:i/>
          <w:sz w:val="28"/>
          <w:szCs w:val="28"/>
        </w:rPr>
      </w:pPr>
      <w:r w:rsidRPr="00136DA5">
        <w:rPr>
          <w:rFonts w:ascii="Times New Roman" w:hAnsi="Times New Roman" w:cs="Times New Roman"/>
          <w:bCs/>
          <w:sz w:val="28"/>
          <w:szCs w:val="28"/>
        </w:rPr>
        <w:t xml:space="preserve">Таблица </w:t>
      </w:r>
      <w:r w:rsidR="00E2714C">
        <w:rPr>
          <w:rFonts w:ascii="Times New Roman" w:hAnsi="Times New Roman" w:cs="Times New Roman"/>
          <w:bCs/>
          <w:sz w:val="28"/>
          <w:szCs w:val="28"/>
        </w:rPr>
        <w:t>59</w:t>
      </w:r>
      <w:r w:rsidRPr="00136DA5">
        <w:rPr>
          <w:rFonts w:ascii="Times New Roman" w:hAnsi="Times New Roman" w:cs="Times New Roman"/>
          <w:bCs/>
          <w:sz w:val="28"/>
          <w:szCs w:val="28"/>
        </w:rPr>
        <w:t xml:space="preserve">. </w:t>
      </w:r>
      <w:r w:rsidRPr="00136DA5">
        <w:rPr>
          <w:rFonts w:ascii="Times New Roman" w:hAnsi="Times New Roman" w:cs="Times New Roman"/>
          <w:sz w:val="28"/>
          <w:szCs w:val="28"/>
        </w:rPr>
        <w:t xml:space="preserve">Условно разрешённые виды и параметры использования земельных участков и объектов капитального строительства: </w:t>
      </w:r>
      <w:r w:rsidRPr="00136DA5">
        <w:rPr>
          <w:rFonts w:ascii="Times New Roman" w:hAnsi="Times New Roman" w:cs="Times New Roman"/>
          <w:i/>
          <w:sz w:val="28"/>
          <w:szCs w:val="28"/>
        </w:rPr>
        <w:t>не устанавливаются.</w:t>
      </w:r>
    </w:p>
    <w:p w:rsidR="00AD069C" w:rsidRPr="00136DA5" w:rsidRDefault="00AD069C" w:rsidP="00AD069C">
      <w:pPr>
        <w:pStyle w:val="1b"/>
        <w:jc w:val="center"/>
        <w:rPr>
          <w:rFonts w:ascii="Times New Roman" w:hAnsi="Times New Roman" w:cs="Times New Roman"/>
          <w:bCs/>
          <w:sz w:val="28"/>
          <w:szCs w:val="28"/>
        </w:rPr>
      </w:pPr>
    </w:p>
    <w:p w:rsidR="00AD069C" w:rsidRPr="00136DA5" w:rsidRDefault="00AD069C" w:rsidP="00AD069C">
      <w:pPr>
        <w:pStyle w:val="1b"/>
        <w:jc w:val="center"/>
        <w:rPr>
          <w:rFonts w:ascii="Times New Roman" w:hAnsi="Times New Roman" w:cs="Times New Roman"/>
          <w:sz w:val="28"/>
          <w:szCs w:val="28"/>
        </w:rPr>
      </w:pPr>
      <w:r w:rsidRPr="00136DA5">
        <w:rPr>
          <w:rFonts w:ascii="Times New Roman" w:hAnsi="Times New Roman" w:cs="Times New Roman"/>
          <w:i/>
          <w:sz w:val="28"/>
          <w:szCs w:val="28"/>
        </w:rPr>
        <w:t xml:space="preserve">Таблица </w:t>
      </w:r>
      <w:r w:rsidR="00E2714C">
        <w:rPr>
          <w:rFonts w:ascii="Times New Roman" w:hAnsi="Times New Roman" w:cs="Times New Roman"/>
          <w:i/>
          <w:sz w:val="28"/>
          <w:szCs w:val="28"/>
        </w:rPr>
        <w:t>60</w:t>
      </w:r>
      <w:r w:rsidRPr="00136DA5">
        <w:rPr>
          <w:rFonts w:ascii="Times New Roman" w:hAnsi="Times New Roman" w:cs="Times New Roman"/>
          <w:sz w:val="28"/>
          <w:szCs w:val="28"/>
        </w:rPr>
        <w:t>. Вспомогательные виды и параметры разрешенного использования земельных участков и объектов капитального строительства.</w:t>
      </w:r>
    </w:p>
    <w:p w:rsidR="00AD069C" w:rsidRPr="0031381C" w:rsidRDefault="00AD069C" w:rsidP="00AD069C">
      <w:pPr>
        <w:pStyle w:val="1b"/>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419"/>
        <w:gridCol w:w="3826"/>
        <w:gridCol w:w="6945"/>
        <w:gridCol w:w="1987"/>
      </w:tblGrid>
      <w:tr w:rsidR="00AD069C" w:rsidRPr="0031381C" w:rsidTr="004142D6">
        <w:tc>
          <w:tcPr>
            <w:tcW w:w="1382" w:type="dxa"/>
          </w:tcPr>
          <w:p w:rsidR="00AD069C" w:rsidRPr="0031381C" w:rsidRDefault="00AD069C" w:rsidP="004142D6">
            <w:pPr>
              <w:pStyle w:val="1b"/>
              <w:rPr>
                <w:rFonts w:ascii="Times New Roman" w:hAnsi="Times New Roman" w:cs="Times New Roman"/>
                <w:sz w:val="18"/>
                <w:szCs w:val="18"/>
              </w:rPr>
            </w:pPr>
            <w:r w:rsidRPr="0031381C">
              <w:rPr>
                <w:rFonts w:ascii="Times New Roman" w:hAnsi="Times New Roman" w:cs="Times New Roman"/>
                <w:sz w:val="18"/>
                <w:szCs w:val="18"/>
              </w:rPr>
              <w:t xml:space="preserve">Код вида разрешенного использования земельного участка (в соответствии с классификатором, утвержденным приказ </w:t>
            </w:r>
            <w:r w:rsidRPr="0031381C">
              <w:rPr>
                <w:rFonts w:ascii="Times New Roman" w:hAnsi="Times New Roman" w:cs="Times New Roman"/>
                <w:sz w:val="18"/>
                <w:szCs w:val="18"/>
              </w:rPr>
              <w:lastRenderedPageBreak/>
              <w:t>Минэкономразвития России от 1 сентября 2014 г. № 540)</w:t>
            </w:r>
          </w:p>
        </w:tc>
        <w:tc>
          <w:tcPr>
            <w:tcW w:w="1419" w:type="dxa"/>
          </w:tcPr>
          <w:p w:rsidR="00AD069C" w:rsidRPr="0031381C" w:rsidRDefault="00AD069C" w:rsidP="004142D6">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Вид разрешенного использования земельного участка</w:t>
            </w:r>
          </w:p>
        </w:tc>
        <w:tc>
          <w:tcPr>
            <w:tcW w:w="3826" w:type="dxa"/>
          </w:tcPr>
          <w:p w:rsidR="00AD069C" w:rsidRPr="0031381C" w:rsidRDefault="00AD069C" w:rsidP="004142D6">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5" w:type="dxa"/>
          </w:tcPr>
          <w:p w:rsidR="00AD069C" w:rsidRPr="0031381C" w:rsidRDefault="00AD069C" w:rsidP="004142D6">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7" w:type="dxa"/>
          </w:tcPr>
          <w:p w:rsidR="00AD069C" w:rsidRPr="0031381C" w:rsidRDefault="00AD069C" w:rsidP="004142D6">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AD069C" w:rsidRPr="0031381C" w:rsidTr="004142D6">
        <w:trPr>
          <w:trHeight w:val="1685"/>
        </w:trPr>
        <w:tc>
          <w:tcPr>
            <w:tcW w:w="1382" w:type="dxa"/>
            <w:shd w:val="clear" w:color="auto" w:fill="auto"/>
          </w:tcPr>
          <w:p w:rsidR="00AD069C" w:rsidRPr="0031381C" w:rsidRDefault="00AD069C" w:rsidP="004142D6">
            <w:pPr>
              <w:pStyle w:val="1b"/>
              <w:rPr>
                <w:rFonts w:ascii="Times New Roman" w:hAnsi="Times New Roman" w:cs="Times New Roman"/>
                <w:sz w:val="18"/>
                <w:szCs w:val="18"/>
              </w:rPr>
            </w:pPr>
            <w:r w:rsidRPr="0031381C">
              <w:rPr>
                <w:rFonts w:ascii="Times New Roman" w:hAnsi="Times New Roman" w:cs="Times New Roman"/>
                <w:b/>
                <w:sz w:val="18"/>
                <w:szCs w:val="18"/>
              </w:rPr>
              <w:lastRenderedPageBreak/>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tc>
        <w:tc>
          <w:tcPr>
            <w:tcW w:w="1419" w:type="dxa"/>
            <w:shd w:val="clear" w:color="auto" w:fill="auto"/>
          </w:tcPr>
          <w:p w:rsidR="00AD069C" w:rsidRPr="0031381C" w:rsidRDefault="00AD069C" w:rsidP="004142D6">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shd w:val="clear" w:color="auto" w:fill="auto"/>
          </w:tcPr>
          <w:p w:rsidR="00AD069C" w:rsidRPr="0031381C" w:rsidRDefault="00AD069C" w:rsidP="004142D6">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5" w:type="dxa"/>
            <w:vMerge w:val="restart"/>
            <w:shd w:val="clear" w:color="auto" w:fill="auto"/>
          </w:tcPr>
          <w:p w:rsidR="00AD069C" w:rsidRPr="0031381C" w:rsidRDefault="00AD069C" w:rsidP="004142D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AD069C" w:rsidRPr="0031381C" w:rsidRDefault="00AD069C" w:rsidP="004142D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AD069C" w:rsidRPr="0031381C" w:rsidRDefault="00AD069C" w:rsidP="004142D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AD069C" w:rsidRPr="0031381C" w:rsidRDefault="00AD069C" w:rsidP="004142D6">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7" w:type="dxa"/>
            <w:vMerge w:val="restart"/>
            <w:tcBorders>
              <w:top w:val="single" w:sz="4" w:space="0" w:color="auto"/>
            </w:tcBorders>
            <w:shd w:val="clear" w:color="auto" w:fill="auto"/>
            <w:vAlign w:val="center"/>
          </w:tcPr>
          <w:p w:rsidR="00AD069C" w:rsidRPr="0031381C" w:rsidRDefault="00AD069C" w:rsidP="004142D6">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AD069C" w:rsidRPr="0031381C" w:rsidRDefault="00AD069C" w:rsidP="004142D6">
            <w:pPr>
              <w:pStyle w:val="1b"/>
              <w:rPr>
                <w:rFonts w:ascii="Times New Roman" w:hAnsi="Times New Roman" w:cs="Times New Roman"/>
                <w:sz w:val="18"/>
                <w:szCs w:val="18"/>
              </w:rPr>
            </w:pPr>
          </w:p>
        </w:tc>
      </w:tr>
      <w:tr w:rsidR="00AD069C" w:rsidRPr="0031381C" w:rsidTr="004142D6">
        <w:tc>
          <w:tcPr>
            <w:tcW w:w="1382" w:type="dxa"/>
          </w:tcPr>
          <w:p w:rsidR="00AD069C" w:rsidRPr="0031381C" w:rsidRDefault="00AD069C" w:rsidP="004142D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4.9</w:t>
            </w:r>
          </w:p>
          <w:p w:rsidR="00AD069C" w:rsidRPr="0031381C" w:rsidRDefault="00AD069C" w:rsidP="004142D6">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9" w:type="dxa"/>
          </w:tcPr>
          <w:p w:rsidR="00AD069C" w:rsidRPr="0031381C" w:rsidRDefault="00AD069C" w:rsidP="004142D6">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6" w:type="dxa"/>
          </w:tcPr>
          <w:p w:rsidR="00AD069C" w:rsidRPr="0031381C" w:rsidRDefault="00AD069C" w:rsidP="004142D6">
            <w:pPr>
              <w:pStyle w:val="1b"/>
              <w:rPr>
                <w:rFonts w:ascii="Times New Roman" w:hAnsi="Times New Roman" w:cs="Times New Roman"/>
                <w:sz w:val="18"/>
                <w:szCs w:val="18"/>
              </w:rPr>
            </w:pPr>
            <w:r w:rsidRPr="0031381C">
              <w:rPr>
                <w:rFonts w:ascii="Times New Roman" w:hAnsi="Times New Roman" w:cs="Times New Roman"/>
                <w:sz w:val="18"/>
                <w:szCs w:val="18"/>
              </w:rPr>
              <w:t>Стоянки, парковки</w:t>
            </w:r>
          </w:p>
        </w:tc>
        <w:tc>
          <w:tcPr>
            <w:tcW w:w="6945" w:type="dxa"/>
            <w:vMerge/>
          </w:tcPr>
          <w:p w:rsidR="00AD069C" w:rsidRPr="0031381C" w:rsidRDefault="00AD069C" w:rsidP="004142D6">
            <w:pPr>
              <w:pStyle w:val="1b"/>
              <w:rPr>
                <w:rFonts w:ascii="Times New Roman" w:hAnsi="Times New Roman" w:cs="Times New Roman"/>
                <w:sz w:val="18"/>
                <w:szCs w:val="18"/>
              </w:rPr>
            </w:pPr>
          </w:p>
        </w:tc>
        <w:tc>
          <w:tcPr>
            <w:tcW w:w="1987" w:type="dxa"/>
            <w:vMerge/>
          </w:tcPr>
          <w:p w:rsidR="00AD069C" w:rsidRPr="0031381C" w:rsidRDefault="00AD069C" w:rsidP="004142D6">
            <w:pPr>
              <w:pStyle w:val="1b"/>
              <w:rPr>
                <w:rFonts w:ascii="Times New Roman" w:hAnsi="Times New Roman" w:cs="Times New Roman"/>
                <w:sz w:val="18"/>
                <w:szCs w:val="18"/>
              </w:rPr>
            </w:pPr>
          </w:p>
        </w:tc>
      </w:tr>
    </w:tbl>
    <w:p w:rsidR="00AD069C" w:rsidRPr="0031381C" w:rsidRDefault="00AD069C" w:rsidP="00AD069C">
      <w:pPr>
        <w:pStyle w:val="1b"/>
        <w:rPr>
          <w:rFonts w:ascii="Times New Roman" w:hAnsi="Times New Roman" w:cs="Times New Roman"/>
          <w:bCs/>
          <w:sz w:val="18"/>
          <w:szCs w:val="18"/>
        </w:rPr>
      </w:pPr>
    </w:p>
    <w:p w:rsidR="00AD069C" w:rsidRDefault="00AD069C" w:rsidP="00136DA5">
      <w:pPr>
        <w:pStyle w:val="1b"/>
        <w:jc w:val="center"/>
        <w:rPr>
          <w:rFonts w:ascii="Times New Roman" w:hAnsi="Times New Roman" w:cs="Times New Roman"/>
          <w:b/>
          <w:sz w:val="28"/>
          <w:szCs w:val="28"/>
        </w:rPr>
      </w:pPr>
    </w:p>
    <w:p w:rsidR="00075D8E" w:rsidRPr="00136DA5" w:rsidRDefault="00075D8E" w:rsidP="00136DA5">
      <w:pPr>
        <w:pStyle w:val="1b"/>
        <w:jc w:val="center"/>
        <w:rPr>
          <w:rFonts w:ascii="Times New Roman" w:hAnsi="Times New Roman" w:cs="Times New Roman"/>
          <w:b/>
          <w:sz w:val="28"/>
          <w:szCs w:val="28"/>
        </w:rPr>
      </w:pPr>
      <w:r w:rsidRPr="00136DA5">
        <w:rPr>
          <w:rFonts w:ascii="Times New Roman" w:hAnsi="Times New Roman" w:cs="Times New Roman"/>
          <w:b/>
          <w:sz w:val="28"/>
          <w:szCs w:val="28"/>
        </w:rPr>
        <w:t>Статья 5</w:t>
      </w:r>
      <w:r w:rsidR="007966F0">
        <w:rPr>
          <w:rFonts w:ascii="Times New Roman" w:hAnsi="Times New Roman" w:cs="Times New Roman"/>
          <w:b/>
          <w:sz w:val="28"/>
          <w:szCs w:val="28"/>
        </w:rPr>
        <w:t>6</w:t>
      </w:r>
      <w:r w:rsidRPr="00136DA5">
        <w:rPr>
          <w:rFonts w:ascii="Times New Roman" w:hAnsi="Times New Roman" w:cs="Times New Roman"/>
          <w:b/>
          <w:sz w:val="28"/>
          <w:szCs w:val="28"/>
        </w:rPr>
        <w:t>. Зоны кладбищ, объектов ритуального назначения (СН-3)</w:t>
      </w:r>
      <w:bookmarkEnd w:id="137"/>
    </w:p>
    <w:p w:rsidR="00136DA5" w:rsidRPr="00136DA5" w:rsidRDefault="00136DA5" w:rsidP="00136DA5">
      <w:pPr>
        <w:pStyle w:val="1b"/>
        <w:jc w:val="center"/>
        <w:rPr>
          <w:rFonts w:ascii="Times New Roman" w:hAnsi="Times New Roman" w:cs="Times New Roman"/>
          <w:sz w:val="28"/>
          <w:szCs w:val="28"/>
        </w:rPr>
      </w:pPr>
    </w:p>
    <w:p w:rsidR="00075D8E" w:rsidRPr="00136DA5" w:rsidRDefault="00075D8E" w:rsidP="00136DA5">
      <w:pPr>
        <w:pStyle w:val="1b"/>
        <w:jc w:val="center"/>
        <w:rPr>
          <w:rFonts w:ascii="Times New Roman" w:hAnsi="Times New Roman" w:cs="Times New Roman"/>
          <w:sz w:val="28"/>
          <w:szCs w:val="28"/>
        </w:rPr>
      </w:pPr>
      <w:r w:rsidRPr="00136DA5">
        <w:rPr>
          <w:rFonts w:ascii="Times New Roman" w:hAnsi="Times New Roman" w:cs="Times New Roman"/>
          <w:i/>
          <w:sz w:val="28"/>
          <w:szCs w:val="28"/>
        </w:rPr>
        <w:t xml:space="preserve">Таблица </w:t>
      </w:r>
      <w:r w:rsidR="00E2714C">
        <w:rPr>
          <w:rFonts w:ascii="Times New Roman" w:hAnsi="Times New Roman" w:cs="Times New Roman"/>
          <w:i/>
          <w:sz w:val="28"/>
          <w:szCs w:val="28"/>
        </w:rPr>
        <w:t>61</w:t>
      </w:r>
      <w:r w:rsidRPr="00136DA5">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075D8E" w:rsidRPr="0031381C" w:rsidRDefault="00075D8E" w:rsidP="0031381C">
      <w:pPr>
        <w:pStyle w:val="1b"/>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Код – 12.1</w:t>
            </w:r>
          </w:p>
        </w:tc>
        <w:tc>
          <w:tcPr>
            <w:tcW w:w="1418" w:type="dxa"/>
            <w:shd w:val="clear" w:color="auto" w:fill="auto"/>
          </w:tcPr>
          <w:p w:rsidR="00075D8E" w:rsidRPr="0031381C" w:rsidRDefault="00075D8E" w:rsidP="0031381C">
            <w:pPr>
              <w:pStyle w:val="1b"/>
              <w:rPr>
                <w:rFonts w:ascii="Times New Roman" w:hAnsi="Times New Roman" w:cs="Times New Roman"/>
                <w:sz w:val="18"/>
                <w:szCs w:val="18"/>
              </w:rPr>
            </w:pPr>
            <w:bookmarkStart w:id="139" w:name="sub_10121"/>
            <w:r w:rsidRPr="0031381C">
              <w:rPr>
                <w:rFonts w:ascii="Times New Roman" w:hAnsi="Times New Roman" w:cs="Times New Roman"/>
                <w:sz w:val="18"/>
                <w:szCs w:val="18"/>
              </w:rPr>
              <w:t>Ритуальная деятельность</w:t>
            </w:r>
            <w:bookmarkEnd w:id="139"/>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Размещение кладбищ, крематориев и мест захоронения; размещение соответствующих культовых сооружений</w:t>
            </w:r>
          </w:p>
        </w:tc>
        <w:tc>
          <w:tcPr>
            <w:tcW w:w="694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размер земельного участка </w:t>
            </w: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0,03 га.</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Минимальный отступ от границы земельного участка  – 3м.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Предельное количество этажей – не подлежит установлению.. </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Максимальный процент застройки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Высота ограждения земельных участков – 2,0м.</w:t>
            </w:r>
          </w:p>
          <w:p w:rsidR="00075D8E" w:rsidRPr="0031381C" w:rsidRDefault="00075D8E" w:rsidP="0031381C">
            <w:pPr>
              <w:pStyle w:val="1b"/>
              <w:rPr>
                <w:rFonts w:ascii="Times New Roman" w:hAnsi="Times New Roman" w:cs="Times New Roman"/>
                <w:sz w:val="18"/>
                <w:szCs w:val="18"/>
              </w:rPr>
            </w:pPr>
          </w:p>
          <w:p w:rsidR="00075D8E" w:rsidRPr="0031381C" w:rsidRDefault="00075D8E" w:rsidP="0031381C">
            <w:pPr>
              <w:pStyle w:val="1b"/>
              <w:rPr>
                <w:rFonts w:ascii="Times New Roman" w:hAnsi="Times New Roman" w:cs="Times New Roman"/>
                <w:sz w:val="18"/>
                <w:szCs w:val="18"/>
              </w:rPr>
            </w:pPr>
          </w:p>
        </w:tc>
        <w:tc>
          <w:tcPr>
            <w:tcW w:w="198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075D8E" w:rsidRPr="0031381C" w:rsidRDefault="00075D8E" w:rsidP="0031381C">
      <w:pPr>
        <w:pStyle w:val="1b"/>
        <w:rPr>
          <w:rFonts w:ascii="Times New Roman" w:hAnsi="Times New Roman" w:cs="Times New Roman"/>
          <w:bCs/>
          <w:sz w:val="18"/>
          <w:szCs w:val="18"/>
        </w:rPr>
      </w:pPr>
    </w:p>
    <w:p w:rsidR="00075D8E" w:rsidRPr="00136DA5" w:rsidRDefault="00075D8E" w:rsidP="00136DA5">
      <w:pPr>
        <w:pStyle w:val="1b"/>
        <w:jc w:val="center"/>
        <w:rPr>
          <w:rFonts w:ascii="Times New Roman" w:hAnsi="Times New Roman" w:cs="Times New Roman"/>
          <w:i/>
          <w:sz w:val="28"/>
          <w:szCs w:val="28"/>
        </w:rPr>
      </w:pPr>
      <w:r w:rsidRPr="00136DA5">
        <w:rPr>
          <w:rFonts w:ascii="Times New Roman" w:hAnsi="Times New Roman" w:cs="Times New Roman"/>
          <w:bCs/>
          <w:sz w:val="28"/>
          <w:szCs w:val="28"/>
        </w:rPr>
        <w:t xml:space="preserve">Таблица </w:t>
      </w:r>
      <w:r w:rsidR="00E2714C">
        <w:rPr>
          <w:rFonts w:ascii="Times New Roman" w:hAnsi="Times New Roman" w:cs="Times New Roman"/>
          <w:bCs/>
          <w:sz w:val="28"/>
          <w:szCs w:val="28"/>
        </w:rPr>
        <w:t>62</w:t>
      </w:r>
      <w:r w:rsidRPr="00136DA5">
        <w:rPr>
          <w:rFonts w:ascii="Times New Roman" w:hAnsi="Times New Roman" w:cs="Times New Roman"/>
          <w:bCs/>
          <w:sz w:val="28"/>
          <w:szCs w:val="28"/>
        </w:rPr>
        <w:t xml:space="preserve">. </w:t>
      </w:r>
      <w:r w:rsidRPr="00136DA5">
        <w:rPr>
          <w:rFonts w:ascii="Times New Roman" w:hAnsi="Times New Roman" w:cs="Times New Roman"/>
          <w:sz w:val="28"/>
          <w:szCs w:val="28"/>
        </w:rPr>
        <w:t xml:space="preserve">Условно разрешённые виды и параметры использования земельных участков и объектов капитального строительства: </w:t>
      </w:r>
      <w:r w:rsidRPr="00136DA5">
        <w:rPr>
          <w:rFonts w:ascii="Times New Roman" w:hAnsi="Times New Roman" w:cs="Times New Roman"/>
          <w:i/>
          <w:sz w:val="28"/>
          <w:szCs w:val="28"/>
        </w:rPr>
        <w:t>не устанавливаются.</w:t>
      </w:r>
    </w:p>
    <w:p w:rsidR="00075D8E" w:rsidRPr="00136DA5" w:rsidRDefault="00075D8E" w:rsidP="00136DA5">
      <w:pPr>
        <w:pStyle w:val="1b"/>
        <w:jc w:val="center"/>
        <w:rPr>
          <w:rFonts w:ascii="Times New Roman" w:hAnsi="Times New Roman" w:cs="Times New Roman"/>
          <w:sz w:val="28"/>
          <w:szCs w:val="28"/>
        </w:rPr>
      </w:pPr>
      <w:r w:rsidRPr="00136DA5">
        <w:rPr>
          <w:rFonts w:ascii="Times New Roman" w:hAnsi="Times New Roman" w:cs="Times New Roman"/>
          <w:i/>
          <w:sz w:val="28"/>
          <w:szCs w:val="28"/>
        </w:rPr>
        <w:lastRenderedPageBreak/>
        <w:t xml:space="preserve">Таблица </w:t>
      </w:r>
      <w:r w:rsidR="00E2714C">
        <w:rPr>
          <w:rFonts w:ascii="Times New Roman" w:hAnsi="Times New Roman" w:cs="Times New Roman"/>
          <w:i/>
          <w:sz w:val="28"/>
          <w:szCs w:val="28"/>
        </w:rPr>
        <w:t>63.</w:t>
      </w:r>
      <w:r w:rsidRPr="00136DA5">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w:t>
      </w:r>
    </w:p>
    <w:p w:rsidR="00075D8E" w:rsidRPr="0031381C" w:rsidRDefault="00075D8E" w:rsidP="0031381C">
      <w:pPr>
        <w:pStyle w:val="1b"/>
        <w:rPr>
          <w:rFonts w:ascii="Times New Roman" w:hAnsi="Times New Roman" w:cs="Times New Roman"/>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419"/>
        <w:gridCol w:w="3826"/>
        <w:gridCol w:w="6945"/>
        <w:gridCol w:w="1987"/>
      </w:tblGrid>
      <w:tr w:rsidR="00075D8E" w:rsidRPr="0031381C" w:rsidTr="00075D8E">
        <w:tc>
          <w:tcPr>
            <w:tcW w:w="1382"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Вид разрешенного использования земельного участка</w:t>
            </w:r>
          </w:p>
        </w:tc>
        <w:tc>
          <w:tcPr>
            <w:tcW w:w="38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5"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rPr>
          <w:trHeight w:val="1685"/>
        </w:trPr>
        <w:tc>
          <w:tcPr>
            <w:tcW w:w="1382"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3.1</w:t>
            </w:r>
          </w:p>
        </w:tc>
        <w:tc>
          <w:tcPr>
            <w:tcW w:w="1419"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Коммунальное обслуживание</w:t>
            </w:r>
          </w:p>
        </w:tc>
        <w:tc>
          <w:tcPr>
            <w:tcW w:w="382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Водопроводы, линии электропередач,  трансформаторные подстанции, линии связи, телефонные станции, канализация, стоянок</w:t>
            </w:r>
          </w:p>
        </w:tc>
        <w:tc>
          <w:tcPr>
            <w:tcW w:w="6945" w:type="dxa"/>
            <w:vMerge w:val="restart"/>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7" w:type="dxa"/>
            <w:vMerge w:val="restart"/>
            <w:tcBorders>
              <w:top w:val="single" w:sz="4" w:space="0" w:color="auto"/>
            </w:tcBorders>
            <w:shd w:val="clear" w:color="auto" w:fill="auto"/>
            <w:vAlign w:val="center"/>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Не допускается размещение в санитарно-защитных зонах, установленных в соответствии с законодательством Российской Федерации</w:t>
            </w:r>
          </w:p>
          <w:p w:rsidR="00075D8E" w:rsidRPr="0031381C" w:rsidRDefault="00075D8E" w:rsidP="0031381C">
            <w:pPr>
              <w:pStyle w:val="1b"/>
              <w:rPr>
                <w:rFonts w:ascii="Times New Roman" w:hAnsi="Times New Roman" w:cs="Times New Roman"/>
                <w:sz w:val="18"/>
                <w:szCs w:val="18"/>
              </w:rPr>
            </w:pPr>
          </w:p>
        </w:tc>
      </w:tr>
      <w:tr w:rsidR="00075D8E" w:rsidRPr="0031381C" w:rsidTr="00075D8E">
        <w:tc>
          <w:tcPr>
            <w:tcW w:w="1382" w:type="dxa"/>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Код </w:t>
            </w:r>
            <w:r w:rsidRPr="0031381C">
              <w:rPr>
                <w:rFonts w:ascii="Times New Roman" w:hAnsi="Times New Roman" w:cs="Times New Roman"/>
                <w:b/>
                <w:sz w:val="18"/>
                <w:szCs w:val="18"/>
              </w:rPr>
              <w:sym w:font="Symbol" w:char="F02D"/>
            </w:r>
            <w:r w:rsidRPr="0031381C">
              <w:rPr>
                <w:rFonts w:ascii="Times New Roman" w:hAnsi="Times New Roman" w:cs="Times New Roman"/>
                <w:b/>
                <w:sz w:val="18"/>
                <w:szCs w:val="18"/>
              </w:rPr>
              <w:t xml:space="preserve"> 4.9</w:t>
            </w:r>
          </w:p>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t xml:space="preserve"> </w:t>
            </w:r>
          </w:p>
        </w:tc>
        <w:tc>
          <w:tcPr>
            <w:tcW w:w="1419"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Обслуживание автотранспорта</w:t>
            </w:r>
          </w:p>
        </w:tc>
        <w:tc>
          <w:tcPr>
            <w:tcW w:w="382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Стоянки, парковки</w:t>
            </w:r>
          </w:p>
        </w:tc>
        <w:tc>
          <w:tcPr>
            <w:tcW w:w="6945" w:type="dxa"/>
            <w:vMerge/>
          </w:tcPr>
          <w:p w:rsidR="00075D8E" w:rsidRPr="0031381C" w:rsidRDefault="00075D8E" w:rsidP="0031381C">
            <w:pPr>
              <w:pStyle w:val="1b"/>
              <w:rPr>
                <w:rFonts w:ascii="Times New Roman" w:hAnsi="Times New Roman" w:cs="Times New Roman"/>
                <w:sz w:val="18"/>
                <w:szCs w:val="18"/>
              </w:rPr>
            </w:pPr>
          </w:p>
        </w:tc>
        <w:tc>
          <w:tcPr>
            <w:tcW w:w="1987" w:type="dxa"/>
            <w:vMerge/>
          </w:tcPr>
          <w:p w:rsidR="00075D8E" w:rsidRPr="0031381C" w:rsidRDefault="00075D8E" w:rsidP="0031381C">
            <w:pPr>
              <w:pStyle w:val="1b"/>
              <w:rPr>
                <w:rFonts w:ascii="Times New Roman" w:hAnsi="Times New Roman" w:cs="Times New Roman"/>
                <w:sz w:val="18"/>
                <w:szCs w:val="18"/>
              </w:rPr>
            </w:pPr>
          </w:p>
        </w:tc>
      </w:tr>
    </w:tbl>
    <w:p w:rsidR="00075D8E" w:rsidRPr="0031381C" w:rsidRDefault="00075D8E" w:rsidP="0031381C">
      <w:pPr>
        <w:pStyle w:val="1b"/>
        <w:rPr>
          <w:rFonts w:ascii="Times New Roman" w:hAnsi="Times New Roman" w:cs="Times New Roman"/>
          <w:bCs/>
          <w:sz w:val="18"/>
          <w:szCs w:val="18"/>
        </w:rPr>
      </w:pPr>
    </w:p>
    <w:p w:rsidR="00075D8E" w:rsidRPr="00136DA5" w:rsidRDefault="00075D8E" w:rsidP="00136DA5">
      <w:pPr>
        <w:pStyle w:val="1b"/>
        <w:jc w:val="center"/>
        <w:rPr>
          <w:rFonts w:ascii="Times New Roman" w:hAnsi="Times New Roman" w:cs="Times New Roman"/>
          <w:b/>
          <w:sz w:val="28"/>
          <w:szCs w:val="28"/>
        </w:rPr>
      </w:pPr>
      <w:bookmarkStart w:id="140" w:name="_Toc361824553"/>
      <w:bookmarkStart w:id="141" w:name="_Toc364175947"/>
      <w:r w:rsidRPr="00136DA5">
        <w:rPr>
          <w:rFonts w:ascii="Times New Roman" w:hAnsi="Times New Roman" w:cs="Times New Roman"/>
          <w:b/>
          <w:sz w:val="28"/>
          <w:szCs w:val="28"/>
        </w:rPr>
        <w:t>Статья 5</w:t>
      </w:r>
      <w:r w:rsidR="007966F0">
        <w:rPr>
          <w:rFonts w:ascii="Times New Roman" w:hAnsi="Times New Roman" w:cs="Times New Roman"/>
          <w:b/>
          <w:sz w:val="28"/>
          <w:szCs w:val="28"/>
        </w:rPr>
        <w:t>7</w:t>
      </w:r>
      <w:r w:rsidRPr="00136DA5">
        <w:rPr>
          <w:rFonts w:ascii="Times New Roman" w:hAnsi="Times New Roman" w:cs="Times New Roman"/>
          <w:b/>
          <w:sz w:val="28"/>
          <w:szCs w:val="28"/>
        </w:rPr>
        <w:t>. Зоны рекультивируемых территорий (СН-5)</w:t>
      </w:r>
      <w:bookmarkEnd w:id="140"/>
      <w:bookmarkEnd w:id="141"/>
    </w:p>
    <w:p w:rsidR="00075D8E" w:rsidRPr="00136DA5" w:rsidRDefault="00075D8E" w:rsidP="00136DA5">
      <w:pPr>
        <w:pStyle w:val="1b"/>
        <w:jc w:val="center"/>
        <w:rPr>
          <w:rFonts w:ascii="Times New Roman" w:hAnsi="Times New Roman" w:cs="Times New Roman"/>
          <w:bCs/>
          <w:sz w:val="28"/>
          <w:szCs w:val="28"/>
        </w:rPr>
      </w:pPr>
    </w:p>
    <w:p w:rsidR="00075D8E" w:rsidRPr="00136DA5" w:rsidRDefault="00075D8E" w:rsidP="00136DA5">
      <w:pPr>
        <w:pStyle w:val="1b"/>
        <w:jc w:val="center"/>
        <w:rPr>
          <w:rFonts w:ascii="Times New Roman" w:hAnsi="Times New Roman" w:cs="Times New Roman"/>
          <w:sz w:val="28"/>
          <w:szCs w:val="28"/>
        </w:rPr>
      </w:pPr>
      <w:bookmarkStart w:id="142" w:name="_Toc384045293"/>
      <w:r w:rsidRPr="00136DA5">
        <w:rPr>
          <w:rFonts w:ascii="Times New Roman" w:hAnsi="Times New Roman" w:cs="Times New Roman"/>
          <w:i/>
          <w:sz w:val="28"/>
          <w:szCs w:val="28"/>
        </w:rPr>
        <w:t xml:space="preserve">Таблица </w:t>
      </w:r>
      <w:r w:rsidR="00E2714C">
        <w:rPr>
          <w:rFonts w:ascii="Times New Roman" w:hAnsi="Times New Roman" w:cs="Times New Roman"/>
          <w:i/>
          <w:sz w:val="28"/>
          <w:szCs w:val="28"/>
        </w:rPr>
        <w:t>64</w:t>
      </w:r>
      <w:r w:rsidRPr="00136DA5">
        <w:rPr>
          <w:rFonts w:ascii="Times New Roman" w:hAnsi="Times New Roman" w:cs="Times New Roman"/>
          <w:sz w:val="28"/>
          <w:szCs w:val="28"/>
        </w:rPr>
        <w:t>. Основные виды и параметры разрешённого использования земельных участков и объектов капитального строительства.</w:t>
      </w:r>
    </w:p>
    <w:p w:rsidR="00075D8E" w:rsidRPr="00136DA5" w:rsidRDefault="00075D8E" w:rsidP="00136DA5">
      <w:pPr>
        <w:pStyle w:val="1b"/>
        <w:jc w:val="center"/>
        <w:rPr>
          <w:rFonts w:ascii="Times New Roman" w:hAnsi="Times New Roman" w:cs="Times New Roman"/>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075D8E" w:rsidRPr="0031381C" w:rsidTr="00075D8E">
        <w:tc>
          <w:tcPr>
            <w:tcW w:w="13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 xml:space="preserve">Код вида разрешенного использования земельного участка (в соответствии с классификатором, утвержденным приказ Минэкономразвития России </w:t>
            </w:r>
            <w:r w:rsidRPr="0031381C">
              <w:rPr>
                <w:rFonts w:ascii="Times New Roman" w:hAnsi="Times New Roman" w:cs="Times New Roman"/>
                <w:sz w:val="18"/>
                <w:szCs w:val="18"/>
              </w:rPr>
              <w:lastRenderedPageBreak/>
              <w:t>от 1 сентября 2014 г. № 540)</w:t>
            </w:r>
          </w:p>
        </w:tc>
        <w:tc>
          <w:tcPr>
            <w:tcW w:w="1418"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lastRenderedPageBreak/>
              <w:t>Вид разрешенного использования земельного участка</w:t>
            </w:r>
          </w:p>
        </w:tc>
        <w:tc>
          <w:tcPr>
            <w:tcW w:w="3827"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Описание вида разрешенного использования земельного участка</w:t>
            </w:r>
          </w:p>
        </w:tc>
        <w:tc>
          <w:tcPr>
            <w:tcW w:w="6946"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Параметры разрешенного строительства</w:t>
            </w:r>
          </w:p>
        </w:tc>
        <w:tc>
          <w:tcPr>
            <w:tcW w:w="1984" w:type="dxa"/>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Ограничения использования земельных участков и объектов капитального строительства</w:t>
            </w:r>
          </w:p>
        </w:tc>
      </w:tr>
      <w:tr w:rsidR="00075D8E" w:rsidRPr="0031381C" w:rsidTr="00075D8E">
        <w:tc>
          <w:tcPr>
            <w:tcW w:w="1384" w:type="dxa"/>
            <w:shd w:val="clear" w:color="auto" w:fill="auto"/>
          </w:tcPr>
          <w:p w:rsidR="00075D8E" w:rsidRPr="0031381C" w:rsidRDefault="00075D8E" w:rsidP="0031381C">
            <w:pPr>
              <w:pStyle w:val="1b"/>
              <w:rPr>
                <w:rFonts w:ascii="Times New Roman" w:hAnsi="Times New Roman" w:cs="Times New Roman"/>
                <w:b/>
                <w:sz w:val="18"/>
                <w:szCs w:val="18"/>
              </w:rPr>
            </w:pPr>
            <w:r w:rsidRPr="0031381C">
              <w:rPr>
                <w:rFonts w:ascii="Times New Roman" w:hAnsi="Times New Roman" w:cs="Times New Roman"/>
                <w:b/>
                <w:sz w:val="18"/>
                <w:szCs w:val="18"/>
              </w:rPr>
              <w:lastRenderedPageBreak/>
              <w:t>Код – 12.3</w:t>
            </w:r>
          </w:p>
        </w:tc>
        <w:tc>
          <w:tcPr>
            <w:tcW w:w="1418" w:type="dxa"/>
            <w:shd w:val="clear" w:color="auto" w:fill="auto"/>
          </w:tcPr>
          <w:p w:rsidR="00075D8E" w:rsidRPr="0031381C" w:rsidRDefault="00075D8E" w:rsidP="0031381C">
            <w:pPr>
              <w:pStyle w:val="1b"/>
              <w:rPr>
                <w:rFonts w:ascii="Times New Roman" w:eastAsia="Times New Roman" w:hAnsi="Times New Roman" w:cs="Times New Roman"/>
                <w:sz w:val="18"/>
                <w:szCs w:val="18"/>
              </w:rPr>
            </w:pPr>
            <w:bookmarkStart w:id="143" w:name="sub_10123"/>
            <w:r w:rsidRPr="0031381C">
              <w:rPr>
                <w:rFonts w:ascii="Times New Roman" w:eastAsia="Times New Roman" w:hAnsi="Times New Roman" w:cs="Times New Roman"/>
                <w:sz w:val="18"/>
                <w:szCs w:val="18"/>
              </w:rPr>
              <w:t>Запас</w:t>
            </w:r>
            <w:bookmarkEnd w:id="143"/>
          </w:p>
        </w:tc>
        <w:tc>
          <w:tcPr>
            <w:tcW w:w="3827"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eastAsia="Times New Roman" w:hAnsi="Times New Roman" w:cs="Times New Roman"/>
                <w:sz w:val="18"/>
                <w:szCs w:val="18"/>
              </w:rPr>
              <w:t>Отсутствие хозяйственной деятельности</w:t>
            </w:r>
          </w:p>
        </w:tc>
        <w:tc>
          <w:tcPr>
            <w:tcW w:w="6946"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предельные (минимальные и (или) максимальные) размеры земельных участков, в том числе их площадь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предельное количество этажей или предельную высоту зданий, строений, сооружений - не подлежит установлению;</w:t>
            </w:r>
          </w:p>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sym w:font="Symbol" w:char="F02D"/>
            </w:r>
            <w:r w:rsidRPr="0031381C">
              <w:rPr>
                <w:rFonts w:ascii="Times New Roman" w:hAnsi="Times New Roman" w:cs="Times New Roman"/>
                <w:sz w:val="18"/>
                <w:szCs w:val="1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075D8E" w:rsidRPr="0031381C" w:rsidRDefault="00075D8E" w:rsidP="0031381C">
            <w:pPr>
              <w:pStyle w:val="1b"/>
              <w:rPr>
                <w:rFonts w:ascii="Times New Roman" w:hAnsi="Times New Roman" w:cs="Times New Roman"/>
                <w:sz w:val="18"/>
                <w:szCs w:val="18"/>
              </w:rPr>
            </w:pPr>
            <w:r w:rsidRPr="0031381C">
              <w:rPr>
                <w:rFonts w:ascii="Times New Roman" w:hAnsi="Times New Roman" w:cs="Times New Roman"/>
                <w:sz w:val="18"/>
                <w:szCs w:val="18"/>
              </w:rPr>
              <w:t>Использование земельных участков осуществлять с учетом режимов зон с особыми условиями использования территорий</w:t>
            </w:r>
          </w:p>
        </w:tc>
      </w:tr>
    </w:tbl>
    <w:p w:rsidR="00075D8E" w:rsidRPr="0031381C" w:rsidRDefault="00075D8E" w:rsidP="0031381C">
      <w:pPr>
        <w:pStyle w:val="1b"/>
        <w:rPr>
          <w:rFonts w:ascii="Times New Roman" w:hAnsi="Times New Roman" w:cs="Times New Roman"/>
          <w:sz w:val="18"/>
          <w:szCs w:val="18"/>
        </w:rPr>
      </w:pPr>
    </w:p>
    <w:p w:rsidR="00075D8E" w:rsidRPr="001736EC" w:rsidRDefault="00075D8E" w:rsidP="001736EC">
      <w:pPr>
        <w:pStyle w:val="1b"/>
        <w:jc w:val="center"/>
        <w:rPr>
          <w:rFonts w:ascii="Times New Roman" w:hAnsi="Times New Roman" w:cs="Times New Roman"/>
          <w:i/>
          <w:sz w:val="28"/>
          <w:szCs w:val="28"/>
        </w:rPr>
      </w:pPr>
      <w:r w:rsidRPr="001736EC">
        <w:rPr>
          <w:rFonts w:ascii="Times New Roman" w:hAnsi="Times New Roman" w:cs="Times New Roman"/>
          <w:i/>
          <w:sz w:val="28"/>
          <w:szCs w:val="28"/>
        </w:rPr>
        <w:t xml:space="preserve">Таблица </w:t>
      </w:r>
      <w:r w:rsidR="00E2714C">
        <w:rPr>
          <w:rFonts w:ascii="Times New Roman" w:hAnsi="Times New Roman" w:cs="Times New Roman"/>
          <w:i/>
          <w:sz w:val="28"/>
          <w:szCs w:val="28"/>
        </w:rPr>
        <w:t>65</w:t>
      </w:r>
      <w:r w:rsidRPr="001736EC">
        <w:rPr>
          <w:rFonts w:ascii="Times New Roman" w:hAnsi="Times New Roman" w:cs="Times New Roman"/>
          <w:sz w:val="28"/>
          <w:szCs w:val="28"/>
        </w:rPr>
        <w:t xml:space="preserve">. Условно разрешённые виды и параметры использования земельных участков и объектов капитального строительства: </w:t>
      </w:r>
      <w:r w:rsidRPr="001736EC">
        <w:rPr>
          <w:rFonts w:ascii="Times New Roman" w:hAnsi="Times New Roman" w:cs="Times New Roman"/>
          <w:i/>
          <w:sz w:val="28"/>
          <w:szCs w:val="28"/>
        </w:rPr>
        <w:t>не устанавливаются.</w:t>
      </w:r>
    </w:p>
    <w:p w:rsidR="00075D8E" w:rsidRPr="001736EC" w:rsidRDefault="00075D8E" w:rsidP="001736EC">
      <w:pPr>
        <w:pStyle w:val="1b"/>
        <w:jc w:val="center"/>
        <w:rPr>
          <w:rFonts w:ascii="Times New Roman" w:hAnsi="Times New Roman" w:cs="Times New Roman"/>
          <w:sz w:val="28"/>
          <w:szCs w:val="28"/>
        </w:rPr>
      </w:pPr>
    </w:p>
    <w:p w:rsidR="00075D8E" w:rsidRPr="001736EC" w:rsidRDefault="00075D8E" w:rsidP="001736EC">
      <w:pPr>
        <w:pStyle w:val="1b"/>
        <w:jc w:val="center"/>
        <w:rPr>
          <w:rFonts w:ascii="Times New Roman" w:hAnsi="Times New Roman" w:cs="Times New Roman"/>
          <w:i/>
          <w:sz w:val="28"/>
          <w:szCs w:val="28"/>
        </w:rPr>
      </w:pPr>
      <w:r w:rsidRPr="001736EC">
        <w:rPr>
          <w:rFonts w:ascii="Times New Roman" w:hAnsi="Times New Roman" w:cs="Times New Roman"/>
          <w:i/>
          <w:sz w:val="28"/>
          <w:szCs w:val="28"/>
        </w:rPr>
        <w:t xml:space="preserve">Таблица </w:t>
      </w:r>
      <w:r w:rsidR="00E2714C">
        <w:rPr>
          <w:rFonts w:ascii="Times New Roman" w:hAnsi="Times New Roman" w:cs="Times New Roman"/>
          <w:i/>
          <w:sz w:val="28"/>
          <w:szCs w:val="28"/>
        </w:rPr>
        <w:t>66</w:t>
      </w:r>
      <w:r w:rsidRPr="001736EC">
        <w:rPr>
          <w:rFonts w:ascii="Times New Roman" w:hAnsi="Times New Roman" w:cs="Times New Roman"/>
          <w:sz w:val="28"/>
          <w:szCs w:val="28"/>
        </w:rPr>
        <w:t xml:space="preserve">. Вспомогательные виды и параметры разрешенного использования земельных участков и объектов капитального строительства: </w:t>
      </w:r>
      <w:r w:rsidRPr="001736EC">
        <w:rPr>
          <w:rFonts w:ascii="Times New Roman" w:hAnsi="Times New Roman" w:cs="Times New Roman"/>
          <w:i/>
          <w:sz w:val="28"/>
          <w:szCs w:val="28"/>
        </w:rPr>
        <w:t>не устанавливаются.</w:t>
      </w:r>
    </w:p>
    <w:p w:rsidR="00075D8E" w:rsidRPr="0031381C" w:rsidRDefault="00075D8E" w:rsidP="0031381C">
      <w:pPr>
        <w:pStyle w:val="1b"/>
        <w:rPr>
          <w:rFonts w:ascii="Times New Roman" w:hAnsi="Times New Roman" w:cs="Times New Roman"/>
          <w:sz w:val="18"/>
          <w:szCs w:val="18"/>
        </w:rPr>
      </w:pPr>
    </w:p>
    <w:bookmarkEnd w:id="142"/>
    <w:p w:rsidR="00075D8E" w:rsidRPr="0031381C" w:rsidRDefault="00075D8E" w:rsidP="0031381C">
      <w:pPr>
        <w:pStyle w:val="1b"/>
        <w:rPr>
          <w:rFonts w:ascii="Times New Roman" w:hAnsi="Times New Roman" w:cs="Times New Roman"/>
          <w:sz w:val="18"/>
          <w:szCs w:val="18"/>
        </w:rPr>
      </w:pPr>
    </w:p>
    <w:p w:rsidR="00AE0F83" w:rsidRPr="00FD036E" w:rsidRDefault="00AE0F83" w:rsidP="00AE0F83">
      <w:pPr>
        <w:pStyle w:val="1b"/>
        <w:jc w:val="center"/>
        <w:rPr>
          <w:rFonts w:ascii="Times New Roman" w:hAnsi="Times New Roman" w:cs="Times New Roman"/>
          <w:b/>
          <w:sz w:val="28"/>
          <w:szCs w:val="28"/>
        </w:rPr>
      </w:pPr>
      <w:r w:rsidRPr="00FD036E">
        <w:rPr>
          <w:rFonts w:ascii="Times New Roman" w:hAnsi="Times New Roman" w:cs="Times New Roman"/>
          <w:b/>
          <w:sz w:val="28"/>
          <w:szCs w:val="28"/>
        </w:rPr>
        <w:t>Статья 5</w:t>
      </w:r>
      <w:r w:rsidR="007966F0">
        <w:rPr>
          <w:rFonts w:ascii="Times New Roman" w:hAnsi="Times New Roman" w:cs="Times New Roman"/>
          <w:b/>
          <w:sz w:val="28"/>
          <w:szCs w:val="28"/>
        </w:rPr>
        <w:t>8</w:t>
      </w:r>
      <w:r w:rsidRPr="00FD036E">
        <w:rPr>
          <w:rFonts w:ascii="Times New Roman" w:hAnsi="Times New Roman" w:cs="Times New Roman"/>
          <w:b/>
          <w:sz w:val="28"/>
          <w:szCs w:val="28"/>
        </w:rPr>
        <w:t>. Зоны складирования и захоронения отходов (СН-4)</w:t>
      </w:r>
    </w:p>
    <w:p w:rsidR="00AE0F83" w:rsidRPr="00FD036E" w:rsidRDefault="00AE0F83" w:rsidP="00AE0F83">
      <w:pPr>
        <w:pStyle w:val="1b"/>
        <w:jc w:val="center"/>
        <w:rPr>
          <w:rFonts w:ascii="Times New Roman" w:hAnsi="Times New Roman" w:cs="Times New Roman"/>
          <w:b/>
          <w:sz w:val="28"/>
          <w:szCs w:val="28"/>
        </w:rPr>
      </w:pPr>
    </w:p>
    <w:p w:rsidR="00AE0F83" w:rsidRPr="00651A93" w:rsidRDefault="00AE0F83" w:rsidP="00AE0F83">
      <w:pPr>
        <w:pStyle w:val="1b"/>
        <w:jc w:val="center"/>
        <w:rPr>
          <w:rFonts w:ascii="Times New Roman" w:hAnsi="Times New Roman"/>
        </w:rPr>
      </w:pPr>
      <w:r w:rsidRPr="006731F9">
        <w:rPr>
          <w:rFonts w:ascii="Times New Roman" w:hAnsi="Times New Roman" w:cs="Times New Roman"/>
          <w:i/>
          <w:sz w:val="28"/>
          <w:szCs w:val="28"/>
        </w:rPr>
        <w:t>Таблица 67</w:t>
      </w:r>
      <w:r w:rsidRPr="006731F9">
        <w:rPr>
          <w:rFonts w:ascii="Times New Roman" w:hAnsi="Times New Roman" w:cs="Times New Roman"/>
          <w:sz w:val="28"/>
          <w:szCs w:val="28"/>
        </w:rPr>
        <w:t>.</w:t>
      </w:r>
      <w:r w:rsidRPr="00FD036E">
        <w:rPr>
          <w:rFonts w:ascii="Times New Roman" w:hAnsi="Times New Roman" w:cs="Times New Roman"/>
          <w:sz w:val="28"/>
          <w:szCs w:val="28"/>
        </w:rPr>
        <w:t xml:space="preserve">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AE0F83" w:rsidRPr="00651A93" w:rsidTr="00FA085D">
        <w:tc>
          <w:tcPr>
            <w:tcW w:w="1384" w:type="dxa"/>
          </w:tcPr>
          <w:p w:rsidR="00AE0F83" w:rsidRPr="00075D8E" w:rsidRDefault="00AE0F83" w:rsidP="00FA085D">
            <w:pPr>
              <w:pStyle w:val="1b"/>
              <w:rPr>
                <w:rFonts w:ascii="Times New Roman" w:hAnsi="Times New Roman"/>
                <w:sz w:val="18"/>
                <w:szCs w:val="18"/>
              </w:rPr>
            </w:pPr>
            <w:r w:rsidRPr="00075D8E">
              <w:rPr>
                <w:rFonts w:ascii="Times New Roman" w:hAnsi="Times New Roman"/>
                <w:sz w:val="18"/>
                <w:szCs w:val="18"/>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AE0F83" w:rsidRPr="00075D8E" w:rsidRDefault="00AE0F83" w:rsidP="00FA085D">
            <w:pPr>
              <w:pStyle w:val="1b"/>
              <w:rPr>
                <w:rFonts w:ascii="Times New Roman" w:hAnsi="Times New Roman"/>
                <w:sz w:val="18"/>
                <w:szCs w:val="18"/>
              </w:rPr>
            </w:pPr>
            <w:r w:rsidRPr="00075D8E">
              <w:rPr>
                <w:rFonts w:ascii="Times New Roman" w:hAnsi="Times New Roman"/>
                <w:sz w:val="18"/>
                <w:szCs w:val="18"/>
              </w:rPr>
              <w:t>Вид разрешенного использования земельного участка</w:t>
            </w:r>
          </w:p>
        </w:tc>
        <w:tc>
          <w:tcPr>
            <w:tcW w:w="3827" w:type="dxa"/>
          </w:tcPr>
          <w:p w:rsidR="00AE0F83" w:rsidRPr="00075D8E" w:rsidRDefault="00AE0F83" w:rsidP="00FA085D">
            <w:pPr>
              <w:pStyle w:val="1b"/>
              <w:rPr>
                <w:rFonts w:ascii="Times New Roman" w:hAnsi="Times New Roman"/>
                <w:sz w:val="18"/>
                <w:szCs w:val="18"/>
              </w:rPr>
            </w:pPr>
            <w:r w:rsidRPr="00075D8E">
              <w:rPr>
                <w:rFonts w:ascii="Times New Roman" w:hAnsi="Times New Roman"/>
                <w:sz w:val="18"/>
                <w:szCs w:val="18"/>
              </w:rPr>
              <w:t>Описание вида разрешенного использования земельного участка</w:t>
            </w:r>
          </w:p>
        </w:tc>
        <w:tc>
          <w:tcPr>
            <w:tcW w:w="6946" w:type="dxa"/>
          </w:tcPr>
          <w:p w:rsidR="00AE0F83" w:rsidRPr="00075D8E" w:rsidRDefault="00AE0F83" w:rsidP="00FA085D">
            <w:pPr>
              <w:pStyle w:val="1b"/>
              <w:rPr>
                <w:rFonts w:ascii="Times New Roman" w:hAnsi="Times New Roman"/>
                <w:sz w:val="18"/>
                <w:szCs w:val="18"/>
              </w:rPr>
            </w:pPr>
            <w:r w:rsidRPr="00075D8E">
              <w:rPr>
                <w:rFonts w:ascii="Times New Roman" w:hAnsi="Times New Roman"/>
                <w:sz w:val="18"/>
                <w:szCs w:val="18"/>
              </w:rPr>
              <w:t>Параметры разрешенного строительства</w:t>
            </w:r>
          </w:p>
        </w:tc>
        <w:tc>
          <w:tcPr>
            <w:tcW w:w="1984" w:type="dxa"/>
          </w:tcPr>
          <w:p w:rsidR="00AE0F83" w:rsidRPr="00075D8E" w:rsidRDefault="00AE0F83" w:rsidP="00FA085D">
            <w:pPr>
              <w:pStyle w:val="1b"/>
              <w:rPr>
                <w:rFonts w:ascii="Times New Roman" w:hAnsi="Times New Roman"/>
                <w:sz w:val="18"/>
                <w:szCs w:val="18"/>
              </w:rPr>
            </w:pPr>
            <w:r w:rsidRPr="00075D8E">
              <w:rPr>
                <w:rFonts w:ascii="Times New Roman" w:hAnsi="Times New Roman"/>
                <w:sz w:val="18"/>
                <w:szCs w:val="18"/>
              </w:rPr>
              <w:t>Ограничения использования земельных участков и объектов капитального строительства</w:t>
            </w:r>
          </w:p>
        </w:tc>
      </w:tr>
      <w:tr w:rsidR="00AE0F83" w:rsidRPr="009C0D48" w:rsidTr="00FA085D">
        <w:tc>
          <w:tcPr>
            <w:tcW w:w="1384" w:type="dxa"/>
          </w:tcPr>
          <w:p w:rsidR="00AE0F83" w:rsidRPr="00075D8E" w:rsidRDefault="00AE0F83" w:rsidP="00FA085D">
            <w:pPr>
              <w:pStyle w:val="1b"/>
              <w:rPr>
                <w:rFonts w:ascii="Times New Roman" w:hAnsi="Times New Roman"/>
                <w:b/>
                <w:sz w:val="18"/>
                <w:szCs w:val="18"/>
              </w:rPr>
            </w:pPr>
            <w:r w:rsidRPr="00075D8E">
              <w:rPr>
                <w:rFonts w:ascii="Times New Roman" w:hAnsi="Times New Roman"/>
                <w:b/>
                <w:sz w:val="18"/>
                <w:szCs w:val="18"/>
              </w:rPr>
              <w:t>Код – 12.2</w:t>
            </w:r>
          </w:p>
        </w:tc>
        <w:tc>
          <w:tcPr>
            <w:tcW w:w="1418" w:type="dxa"/>
          </w:tcPr>
          <w:p w:rsidR="00AE0F83" w:rsidRPr="00075D8E" w:rsidRDefault="00AE0F83" w:rsidP="00FA085D">
            <w:pPr>
              <w:pStyle w:val="1b"/>
              <w:rPr>
                <w:rFonts w:ascii="Times New Roman" w:hAnsi="Times New Roman"/>
                <w:sz w:val="18"/>
                <w:szCs w:val="18"/>
              </w:rPr>
            </w:pPr>
            <w:bookmarkStart w:id="144" w:name="sub_10122"/>
            <w:r w:rsidRPr="00075D8E">
              <w:rPr>
                <w:rFonts w:ascii="Times New Roman" w:hAnsi="Times New Roman"/>
                <w:sz w:val="18"/>
                <w:szCs w:val="18"/>
              </w:rPr>
              <w:t>Специальная деятельность</w:t>
            </w:r>
            <w:bookmarkEnd w:id="144"/>
          </w:p>
        </w:tc>
        <w:tc>
          <w:tcPr>
            <w:tcW w:w="3827" w:type="dxa"/>
          </w:tcPr>
          <w:p w:rsidR="00AE0F83" w:rsidRPr="00075D8E" w:rsidRDefault="00AE0F83" w:rsidP="00FA085D">
            <w:pPr>
              <w:pStyle w:val="1b"/>
              <w:rPr>
                <w:rFonts w:ascii="Times New Roman" w:hAnsi="Times New Roman"/>
                <w:sz w:val="18"/>
                <w:szCs w:val="18"/>
              </w:rPr>
            </w:pPr>
            <w:r w:rsidRPr="00075D8E">
              <w:rPr>
                <w:rFonts w:ascii="Times New Roman" w:hAnsi="Times New Roman"/>
                <w:sz w:val="18"/>
                <w:szCs w:val="18"/>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w:t>
            </w:r>
            <w:r w:rsidRPr="00075D8E">
              <w:rPr>
                <w:rFonts w:ascii="Times New Roman" w:hAnsi="Times New Roman"/>
                <w:sz w:val="18"/>
                <w:szCs w:val="18"/>
              </w:rPr>
              <w:lastRenderedPageBreak/>
              <w:t>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946" w:type="dxa"/>
          </w:tcPr>
          <w:p w:rsidR="00AE0F83" w:rsidRPr="00075D8E" w:rsidRDefault="00AE0F83" w:rsidP="00FA085D">
            <w:pPr>
              <w:pStyle w:val="1b"/>
              <w:rPr>
                <w:rFonts w:ascii="Times New Roman" w:hAnsi="Times New Roman" w:cs="Times New Roman"/>
                <w:sz w:val="16"/>
                <w:szCs w:val="16"/>
              </w:rPr>
            </w:pPr>
            <w:r w:rsidRPr="00075D8E">
              <w:rPr>
                <w:rFonts w:ascii="Times New Roman" w:hAnsi="Times New Roman" w:cs="Times New Roman"/>
                <w:sz w:val="16"/>
                <w:szCs w:val="16"/>
              </w:rPr>
              <w:lastRenderedPageBreak/>
              <w:sym w:font="Symbol" w:char="F02D"/>
            </w:r>
            <w:r w:rsidRPr="00075D8E">
              <w:rPr>
                <w:rFonts w:ascii="Times New Roman" w:hAnsi="Times New Roman" w:cs="Times New Roman"/>
                <w:sz w:val="16"/>
                <w:szCs w:val="16"/>
              </w:rPr>
              <w:t xml:space="preserve"> предельные (минимальные и (или) максимальные) размеры земельных участков, в том числе их площадь - не подлежат установлению;</w:t>
            </w:r>
          </w:p>
          <w:p w:rsidR="00AE0F83" w:rsidRPr="00075D8E" w:rsidRDefault="00AE0F83" w:rsidP="00FA085D">
            <w:pPr>
              <w:pStyle w:val="1b"/>
              <w:rPr>
                <w:rFonts w:ascii="Times New Roman" w:hAnsi="Times New Roman" w:cs="Times New Roman"/>
                <w:sz w:val="16"/>
                <w:szCs w:val="16"/>
              </w:rPr>
            </w:pPr>
            <w:r w:rsidRPr="00075D8E">
              <w:rPr>
                <w:rFonts w:ascii="Times New Roman" w:hAnsi="Times New Roman" w:cs="Times New Roman"/>
                <w:sz w:val="16"/>
                <w:szCs w:val="16"/>
              </w:rPr>
              <w:sym w:font="Symbol" w:char="F02D"/>
            </w:r>
            <w:r w:rsidRPr="00075D8E">
              <w:rPr>
                <w:rFonts w:ascii="Times New Roman" w:hAnsi="Times New Roman" w:cs="Times New Roman"/>
                <w:sz w:val="16"/>
                <w:szCs w:val="16"/>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AE0F83" w:rsidRPr="00075D8E" w:rsidRDefault="00AE0F83" w:rsidP="00FA085D">
            <w:pPr>
              <w:pStyle w:val="1b"/>
              <w:rPr>
                <w:rFonts w:ascii="Times New Roman" w:hAnsi="Times New Roman" w:cs="Times New Roman"/>
                <w:sz w:val="16"/>
                <w:szCs w:val="16"/>
              </w:rPr>
            </w:pPr>
            <w:r w:rsidRPr="00075D8E">
              <w:rPr>
                <w:rFonts w:ascii="Times New Roman" w:hAnsi="Times New Roman" w:cs="Times New Roman"/>
                <w:sz w:val="16"/>
                <w:szCs w:val="16"/>
              </w:rPr>
              <w:sym w:font="Symbol" w:char="F02D"/>
            </w:r>
            <w:r w:rsidRPr="00075D8E">
              <w:rPr>
                <w:rFonts w:ascii="Times New Roman" w:hAnsi="Times New Roman" w:cs="Times New Roman"/>
                <w:sz w:val="16"/>
                <w:szCs w:val="16"/>
              </w:rPr>
              <w:t xml:space="preserve"> предельное количество этажей или предельную высоту зданий, строений, сооружений - не подлежит установлению;</w:t>
            </w:r>
          </w:p>
          <w:p w:rsidR="00AE0F83" w:rsidRPr="00075D8E" w:rsidRDefault="00AE0F83" w:rsidP="00FA085D">
            <w:pPr>
              <w:pStyle w:val="1b"/>
              <w:rPr>
                <w:rFonts w:ascii="Times New Roman" w:hAnsi="Times New Roman"/>
                <w:sz w:val="16"/>
                <w:szCs w:val="16"/>
              </w:rPr>
            </w:pPr>
            <w:r w:rsidRPr="00075D8E">
              <w:rPr>
                <w:rFonts w:ascii="Times New Roman" w:hAnsi="Times New Roman"/>
                <w:sz w:val="16"/>
                <w:szCs w:val="16"/>
              </w:rPr>
              <w:lastRenderedPageBreak/>
              <w:sym w:font="Symbol" w:char="F02D"/>
            </w:r>
            <w:r w:rsidRPr="00075D8E">
              <w:rPr>
                <w:rFonts w:ascii="Times New Roman" w:hAnsi="Times New Roman"/>
                <w:sz w:val="16"/>
                <w:szCs w:val="16"/>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tcPr>
          <w:p w:rsidR="00AE0F83" w:rsidRPr="00075D8E" w:rsidRDefault="00AE0F83" w:rsidP="00FA085D">
            <w:pPr>
              <w:pStyle w:val="1b"/>
              <w:rPr>
                <w:rFonts w:ascii="Times New Roman" w:hAnsi="Times New Roman"/>
                <w:sz w:val="18"/>
                <w:szCs w:val="18"/>
              </w:rPr>
            </w:pPr>
            <w:r w:rsidRPr="00075D8E">
              <w:rPr>
                <w:rFonts w:ascii="Times New Roman" w:hAnsi="Times New Roman"/>
                <w:sz w:val="18"/>
                <w:szCs w:val="18"/>
              </w:rPr>
              <w:lastRenderedPageBreak/>
              <w:t xml:space="preserve">Размещение объектов складирования и захоронения отходов осуществляется в соответствии с </w:t>
            </w:r>
            <w:r w:rsidRPr="00075D8E">
              <w:rPr>
                <w:rFonts w:ascii="Times New Roman" w:hAnsi="Times New Roman"/>
                <w:sz w:val="18"/>
                <w:szCs w:val="18"/>
                <w:lang w:eastAsia="en-US"/>
              </w:rPr>
              <w:t xml:space="preserve">СанПиН </w:t>
            </w:r>
            <w:r w:rsidRPr="00075D8E">
              <w:rPr>
                <w:rFonts w:ascii="Times New Roman" w:hAnsi="Times New Roman"/>
                <w:sz w:val="18"/>
                <w:szCs w:val="18"/>
                <w:lang w:eastAsia="en-US"/>
              </w:rPr>
              <w:lastRenderedPageBreak/>
              <w:t>2.2.1/2.1.1.1200-03 «Санитарно-защитные зоны и санитарная классификация предприятий, сооружений и иных объектов», с учетом положений Федерального закона от 24.06.1998 № 89-ФЗ «Об отходах производства и потребления»</w:t>
            </w:r>
          </w:p>
        </w:tc>
      </w:tr>
    </w:tbl>
    <w:p w:rsidR="00AE0F83" w:rsidRPr="00FD036E" w:rsidRDefault="00AE0F83" w:rsidP="00AE0F83">
      <w:pPr>
        <w:pStyle w:val="1b"/>
        <w:jc w:val="center"/>
        <w:rPr>
          <w:rFonts w:ascii="Times New Roman" w:hAnsi="Times New Roman"/>
          <w:i/>
          <w:sz w:val="28"/>
          <w:szCs w:val="28"/>
        </w:rPr>
      </w:pPr>
    </w:p>
    <w:p w:rsidR="00AE0F83" w:rsidRPr="00FD036E" w:rsidRDefault="00AE0F83" w:rsidP="00AE0F83">
      <w:pPr>
        <w:pStyle w:val="1b"/>
        <w:jc w:val="center"/>
        <w:rPr>
          <w:rFonts w:ascii="Times New Roman" w:hAnsi="Times New Roman"/>
          <w:i/>
          <w:sz w:val="28"/>
          <w:szCs w:val="28"/>
        </w:rPr>
      </w:pPr>
      <w:r w:rsidRPr="006731F9">
        <w:rPr>
          <w:rFonts w:ascii="Times New Roman" w:hAnsi="Times New Roman"/>
          <w:i/>
          <w:sz w:val="28"/>
          <w:szCs w:val="28"/>
        </w:rPr>
        <w:t>Таблица 68.</w:t>
      </w:r>
      <w:r w:rsidRPr="00FD036E">
        <w:rPr>
          <w:rFonts w:ascii="Times New Roman" w:hAnsi="Times New Roman"/>
          <w:i/>
          <w:sz w:val="28"/>
          <w:szCs w:val="28"/>
        </w:rPr>
        <w:t xml:space="preserve"> </w:t>
      </w:r>
      <w:r w:rsidRPr="00FD036E">
        <w:rPr>
          <w:rFonts w:ascii="Times New Roman" w:hAnsi="Times New Roman"/>
          <w:sz w:val="28"/>
          <w:szCs w:val="28"/>
        </w:rPr>
        <w:t xml:space="preserve">Условно разрешенные виды и параметры использования земельных участков и объектов капитального строительства: </w:t>
      </w:r>
      <w:r w:rsidRPr="00FD036E">
        <w:rPr>
          <w:rFonts w:ascii="Times New Roman" w:hAnsi="Times New Roman"/>
          <w:i/>
          <w:sz w:val="28"/>
          <w:szCs w:val="28"/>
        </w:rPr>
        <w:t>не устанавливаются.</w:t>
      </w:r>
    </w:p>
    <w:p w:rsidR="00AE0F83" w:rsidRPr="00FD036E" w:rsidRDefault="00AE0F83" w:rsidP="00AE0F83">
      <w:pPr>
        <w:pStyle w:val="1b"/>
        <w:jc w:val="center"/>
        <w:rPr>
          <w:rFonts w:ascii="Times New Roman" w:hAnsi="Times New Roman"/>
          <w:i/>
          <w:sz w:val="28"/>
          <w:szCs w:val="28"/>
        </w:rPr>
      </w:pPr>
    </w:p>
    <w:p w:rsidR="00AE0F83" w:rsidRPr="00FD036E" w:rsidRDefault="00AE0F83" w:rsidP="00AE0F83">
      <w:pPr>
        <w:pStyle w:val="1b"/>
        <w:jc w:val="center"/>
        <w:rPr>
          <w:rFonts w:ascii="Times New Roman" w:hAnsi="Times New Roman"/>
          <w:i/>
          <w:sz w:val="28"/>
          <w:szCs w:val="28"/>
        </w:rPr>
      </w:pPr>
      <w:r w:rsidRPr="006731F9">
        <w:rPr>
          <w:rFonts w:ascii="Times New Roman" w:hAnsi="Times New Roman"/>
          <w:i/>
          <w:sz w:val="28"/>
          <w:szCs w:val="28"/>
        </w:rPr>
        <w:t>Таблица 69.</w:t>
      </w:r>
      <w:r w:rsidRPr="00FD036E">
        <w:rPr>
          <w:rFonts w:ascii="Times New Roman" w:hAnsi="Times New Roman"/>
          <w:i/>
          <w:sz w:val="28"/>
          <w:szCs w:val="28"/>
        </w:rPr>
        <w:t xml:space="preserve"> </w:t>
      </w:r>
      <w:r w:rsidR="006731F9">
        <w:rPr>
          <w:rFonts w:ascii="Times New Roman" w:hAnsi="Times New Roman"/>
          <w:sz w:val="28"/>
          <w:szCs w:val="28"/>
        </w:rPr>
        <w:t xml:space="preserve"> </w:t>
      </w:r>
      <w:r w:rsidRPr="00FD036E">
        <w:rPr>
          <w:rFonts w:ascii="Times New Roman" w:hAnsi="Times New Roman"/>
          <w:sz w:val="28"/>
          <w:szCs w:val="28"/>
        </w:rPr>
        <w:t xml:space="preserve">Вспомогательные виды и параметры разрешенного использования земельных участков и объектов капитального строительства: </w:t>
      </w:r>
      <w:r w:rsidRPr="00FD036E">
        <w:rPr>
          <w:rFonts w:ascii="Times New Roman" w:hAnsi="Times New Roman"/>
          <w:i/>
          <w:sz w:val="28"/>
          <w:szCs w:val="28"/>
        </w:rPr>
        <w:t>не устанавливаются.</w:t>
      </w:r>
    </w:p>
    <w:p w:rsidR="00AE0F83" w:rsidRPr="00B96B14" w:rsidRDefault="00AE0F83" w:rsidP="00AE0F83">
      <w:pPr>
        <w:pStyle w:val="1b"/>
        <w:rPr>
          <w:rFonts w:ascii="Times New Roman" w:hAnsi="Times New Roman"/>
          <w:i/>
        </w:rPr>
      </w:pPr>
    </w:p>
    <w:p w:rsidR="00946C88" w:rsidRDefault="00946C88" w:rsidP="0031381C">
      <w:pPr>
        <w:pStyle w:val="1b"/>
        <w:rPr>
          <w:rFonts w:ascii="Times New Roman" w:hAnsi="Times New Roman" w:cs="Times New Roman"/>
          <w:sz w:val="18"/>
          <w:szCs w:val="18"/>
        </w:rPr>
      </w:pPr>
    </w:p>
    <w:p w:rsidR="00BA6E21" w:rsidRDefault="00BA6E21" w:rsidP="0031381C">
      <w:pPr>
        <w:pStyle w:val="1b"/>
        <w:rPr>
          <w:rFonts w:ascii="Times New Roman" w:hAnsi="Times New Roman" w:cs="Times New Roman"/>
          <w:sz w:val="18"/>
          <w:szCs w:val="18"/>
        </w:rPr>
      </w:pPr>
    </w:p>
    <w:p w:rsidR="00BA6E21" w:rsidRDefault="00BA6E21" w:rsidP="0031381C">
      <w:pPr>
        <w:pStyle w:val="1b"/>
        <w:rPr>
          <w:rFonts w:ascii="Times New Roman" w:hAnsi="Times New Roman" w:cs="Times New Roman"/>
          <w:sz w:val="18"/>
          <w:szCs w:val="18"/>
        </w:rPr>
      </w:pPr>
    </w:p>
    <w:p w:rsidR="00BA6E21" w:rsidRDefault="00BA6E21" w:rsidP="0031381C">
      <w:pPr>
        <w:pStyle w:val="1b"/>
        <w:rPr>
          <w:rFonts w:ascii="Times New Roman" w:hAnsi="Times New Roman" w:cs="Times New Roman"/>
          <w:sz w:val="18"/>
          <w:szCs w:val="18"/>
        </w:rPr>
      </w:pPr>
    </w:p>
    <w:p w:rsidR="00BA6E21" w:rsidRDefault="00BA6E21" w:rsidP="0031381C">
      <w:pPr>
        <w:pStyle w:val="1b"/>
        <w:rPr>
          <w:rFonts w:ascii="Times New Roman" w:hAnsi="Times New Roman" w:cs="Times New Roman"/>
          <w:sz w:val="18"/>
          <w:szCs w:val="18"/>
        </w:rPr>
      </w:pPr>
    </w:p>
    <w:p w:rsidR="00BA6E21" w:rsidRDefault="00BA6E21" w:rsidP="0031381C">
      <w:pPr>
        <w:pStyle w:val="1b"/>
        <w:rPr>
          <w:rFonts w:ascii="Times New Roman" w:hAnsi="Times New Roman" w:cs="Times New Roman"/>
          <w:sz w:val="18"/>
          <w:szCs w:val="18"/>
        </w:rPr>
      </w:pPr>
    </w:p>
    <w:p w:rsidR="00BA6E21" w:rsidRDefault="00BA6E21" w:rsidP="0031381C">
      <w:pPr>
        <w:pStyle w:val="1b"/>
        <w:rPr>
          <w:rFonts w:ascii="Times New Roman" w:hAnsi="Times New Roman" w:cs="Times New Roman"/>
          <w:sz w:val="18"/>
          <w:szCs w:val="18"/>
        </w:rPr>
      </w:pPr>
    </w:p>
    <w:p w:rsidR="00BA6E21" w:rsidRDefault="00BA6E21" w:rsidP="0031381C">
      <w:pPr>
        <w:pStyle w:val="1b"/>
        <w:rPr>
          <w:rFonts w:ascii="Times New Roman" w:hAnsi="Times New Roman" w:cs="Times New Roman"/>
          <w:sz w:val="18"/>
          <w:szCs w:val="18"/>
        </w:rPr>
      </w:pPr>
    </w:p>
    <w:p w:rsidR="00BA6E21" w:rsidRDefault="00BA6E21" w:rsidP="0031381C">
      <w:pPr>
        <w:pStyle w:val="1b"/>
        <w:rPr>
          <w:rFonts w:ascii="Times New Roman" w:hAnsi="Times New Roman" w:cs="Times New Roman"/>
          <w:sz w:val="18"/>
          <w:szCs w:val="18"/>
        </w:rPr>
      </w:pPr>
    </w:p>
    <w:p w:rsidR="00BA6E21" w:rsidRDefault="00BA6E21" w:rsidP="0031381C">
      <w:pPr>
        <w:pStyle w:val="1b"/>
        <w:rPr>
          <w:rFonts w:ascii="Times New Roman" w:hAnsi="Times New Roman" w:cs="Times New Roman"/>
          <w:sz w:val="18"/>
          <w:szCs w:val="18"/>
        </w:rPr>
      </w:pPr>
    </w:p>
    <w:p w:rsidR="00BA6E21" w:rsidRDefault="00BA6E21" w:rsidP="0031381C">
      <w:pPr>
        <w:pStyle w:val="1b"/>
        <w:rPr>
          <w:rFonts w:ascii="Times New Roman" w:hAnsi="Times New Roman" w:cs="Times New Roman"/>
          <w:sz w:val="18"/>
          <w:szCs w:val="18"/>
        </w:rPr>
      </w:pPr>
    </w:p>
    <w:p w:rsidR="00BA6E21" w:rsidRDefault="00BA6E21" w:rsidP="0031381C">
      <w:pPr>
        <w:pStyle w:val="1b"/>
        <w:rPr>
          <w:rFonts w:ascii="Times New Roman" w:hAnsi="Times New Roman" w:cs="Times New Roman"/>
          <w:sz w:val="18"/>
          <w:szCs w:val="18"/>
        </w:rPr>
      </w:pPr>
    </w:p>
    <w:p w:rsidR="00BA6E21" w:rsidRPr="00BA6E21" w:rsidRDefault="00BA6E21" w:rsidP="00BA6E21">
      <w:pPr>
        <w:spacing w:after="0" w:line="240" w:lineRule="auto"/>
        <w:ind w:left="-567" w:firstLine="567"/>
        <w:rPr>
          <w:rFonts w:ascii="Times New Roman" w:hAnsi="Times New Roman" w:cs="Times New Roman"/>
          <w:sz w:val="28"/>
          <w:szCs w:val="28"/>
        </w:rPr>
      </w:pPr>
      <w:r w:rsidRPr="00BA6E21">
        <w:rPr>
          <w:rFonts w:ascii="Times New Roman" w:hAnsi="Times New Roman" w:cs="Times New Roman"/>
          <w:sz w:val="28"/>
          <w:szCs w:val="28"/>
        </w:rPr>
        <w:t xml:space="preserve">Председатель Комиссии по подготовке </w:t>
      </w:r>
    </w:p>
    <w:p w:rsidR="00BA6E21" w:rsidRPr="00BA6E21" w:rsidRDefault="00BA6E21" w:rsidP="00BA6E21">
      <w:pPr>
        <w:spacing w:after="0" w:line="240" w:lineRule="auto"/>
        <w:rPr>
          <w:rFonts w:ascii="Times New Roman" w:hAnsi="Times New Roman" w:cs="Times New Roman"/>
          <w:sz w:val="28"/>
          <w:szCs w:val="28"/>
        </w:rPr>
      </w:pPr>
      <w:r w:rsidRPr="00BA6E21">
        <w:rPr>
          <w:rFonts w:ascii="Times New Roman" w:hAnsi="Times New Roman" w:cs="Times New Roman"/>
          <w:sz w:val="28"/>
          <w:szCs w:val="28"/>
        </w:rPr>
        <w:t xml:space="preserve">заключений о внесении изменений в </w:t>
      </w:r>
    </w:p>
    <w:p w:rsidR="00BA6E21" w:rsidRPr="00BA6E21" w:rsidRDefault="00BA6E21" w:rsidP="00BA6E21">
      <w:pPr>
        <w:spacing w:after="0" w:line="240" w:lineRule="auto"/>
        <w:rPr>
          <w:rFonts w:ascii="Times New Roman" w:hAnsi="Times New Roman" w:cs="Times New Roman"/>
          <w:sz w:val="28"/>
          <w:szCs w:val="28"/>
        </w:rPr>
      </w:pPr>
      <w:r w:rsidRPr="00BA6E21">
        <w:rPr>
          <w:rFonts w:ascii="Times New Roman" w:hAnsi="Times New Roman" w:cs="Times New Roman"/>
          <w:sz w:val="28"/>
          <w:szCs w:val="28"/>
        </w:rPr>
        <w:t xml:space="preserve">Правила землепользования и застройки </w:t>
      </w:r>
    </w:p>
    <w:p w:rsidR="00BA6E21" w:rsidRPr="00BA6E21" w:rsidRDefault="00BA6E21" w:rsidP="00BA6E21">
      <w:pPr>
        <w:spacing w:after="0" w:line="240" w:lineRule="auto"/>
        <w:rPr>
          <w:rFonts w:ascii="Times New Roman" w:hAnsi="Times New Roman" w:cs="Times New Roman"/>
          <w:sz w:val="28"/>
          <w:szCs w:val="28"/>
        </w:rPr>
      </w:pPr>
      <w:r w:rsidRPr="00BA6E21">
        <w:rPr>
          <w:rFonts w:ascii="Times New Roman" w:hAnsi="Times New Roman" w:cs="Times New Roman"/>
          <w:sz w:val="28"/>
          <w:szCs w:val="28"/>
        </w:rPr>
        <w:t>Голуметского муниципального образования                                В.А. Лохова</w:t>
      </w:r>
    </w:p>
    <w:p w:rsidR="00BA6E21" w:rsidRPr="00BA6E21" w:rsidRDefault="00BA6E21" w:rsidP="00BA6E21">
      <w:pPr>
        <w:spacing w:after="0" w:line="240" w:lineRule="auto"/>
        <w:rPr>
          <w:rFonts w:ascii="Times New Roman" w:hAnsi="Times New Roman" w:cs="Times New Roman"/>
          <w:sz w:val="28"/>
          <w:szCs w:val="28"/>
        </w:rPr>
      </w:pPr>
    </w:p>
    <w:p w:rsidR="00BA6E21" w:rsidRDefault="00BA6E21" w:rsidP="0031381C">
      <w:pPr>
        <w:pStyle w:val="1b"/>
        <w:rPr>
          <w:rFonts w:ascii="Times New Roman" w:hAnsi="Times New Roman" w:cs="Times New Roman"/>
          <w:sz w:val="18"/>
          <w:szCs w:val="18"/>
        </w:rPr>
      </w:pPr>
    </w:p>
    <w:p w:rsidR="00BA6E21" w:rsidRPr="0031381C" w:rsidRDefault="00BA6E21" w:rsidP="0031381C">
      <w:pPr>
        <w:pStyle w:val="1b"/>
        <w:rPr>
          <w:rFonts w:ascii="Times New Roman" w:hAnsi="Times New Roman" w:cs="Times New Roman"/>
          <w:sz w:val="18"/>
          <w:szCs w:val="18"/>
        </w:rPr>
      </w:pPr>
    </w:p>
    <w:sectPr w:rsidR="00BA6E21" w:rsidRPr="0031381C" w:rsidSect="006B75D9">
      <w:pgSz w:w="16838" w:h="11906" w:orient="landscape"/>
      <w:pgMar w:top="1135"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A4D" w:rsidRDefault="00424A4D" w:rsidP="00A44A96">
      <w:pPr>
        <w:spacing w:after="0" w:line="240" w:lineRule="auto"/>
      </w:pPr>
      <w:r>
        <w:separator/>
      </w:r>
    </w:p>
  </w:endnote>
  <w:endnote w:type="continuationSeparator" w:id="0">
    <w:p w:rsidR="00424A4D" w:rsidRDefault="00424A4D" w:rsidP="00A4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Times New Roman"/>
    <w:charset w:val="00"/>
    <w:family w:val="auto"/>
    <w:pitch w:val="variable"/>
    <w:sig w:usb0="00000007" w:usb1="00000000" w:usb2="00000000" w:usb3="00000000" w:csb0="00000013" w:csb1="00000000"/>
  </w:font>
  <w:font w:name="AGGal">
    <w:altName w:val="Times New Roman"/>
    <w:charset w:val="00"/>
    <w:family w:val="auto"/>
    <w:pitch w:val="variable"/>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ltica">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A4D" w:rsidRDefault="00424A4D" w:rsidP="00A44A96">
      <w:pPr>
        <w:spacing w:after="0" w:line="240" w:lineRule="auto"/>
      </w:pPr>
      <w:r>
        <w:separator/>
      </w:r>
    </w:p>
  </w:footnote>
  <w:footnote w:type="continuationSeparator" w:id="0">
    <w:p w:rsidR="00424A4D" w:rsidRDefault="00424A4D" w:rsidP="00A44A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15:restartNumberingAfterBreak="0">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 w15:restartNumberingAfterBreak="0">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3" w15:restartNumberingAfterBreak="0">
    <w:nsid w:val="333C50C8"/>
    <w:multiLevelType w:val="hybridMultilevel"/>
    <w:tmpl w:val="F8F45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2C4CD6"/>
    <w:multiLevelType w:val="hybridMultilevel"/>
    <w:tmpl w:val="7A1ACCAC"/>
    <w:lvl w:ilvl="0" w:tplc="8A80B5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4D102511"/>
    <w:multiLevelType w:val="multilevel"/>
    <w:tmpl w:val="150015FE"/>
    <w:lvl w:ilvl="0">
      <w:start w:val="1"/>
      <w:numFmt w:val="decimal"/>
      <w:pStyle w:val="1"/>
      <w:suff w:val="space"/>
      <w:lvlText w:val="%1."/>
      <w:lvlJc w:val="left"/>
      <w:pPr>
        <w:ind w:left="432" w:hanging="432"/>
      </w:pPr>
      <w:rPr>
        <w:rFonts w:hint="default"/>
        <w:color w:val="auto"/>
      </w:rPr>
    </w:lvl>
    <w:lvl w:ilvl="1">
      <w:start w:val="1"/>
      <w:numFmt w:val="decimal"/>
      <w:pStyle w:val="20"/>
      <w:suff w:val="space"/>
      <w:lvlText w:val="%1.%2."/>
      <w:lvlJc w:val="left"/>
      <w:pPr>
        <w:ind w:left="576" w:hanging="576"/>
      </w:pPr>
      <w:rPr>
        <w:rFonts w:hint="default"/>
      </w:rPr>
    </w:lvl>
    <w:lvl w:ilvl="2">
      <w:start w:val="1"/>
      <w:numFmt w:val="decimal"/>
      <w:pStyle w:val="3"/>
      <w:suff w:val="space"/>
      <w:lvlText w:val="%1.%2.%3"/>
      <w:lvlJc w:val="left"/>
      <w:pPr>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5"/>
  </w:num>
  <w:num w:numId="2">
    <w:abstractNumId w:val="1"/>
  </w:num>
  <w:num w:numId="3">
    <w:abstractNumId w:val="2"/>
  </w:num>
  <w:num w:numId="4">
    <w:abstractNumId w:val="0"/>
  </w:num>
  <w:num w:numId="5">
    <w:abstractNumId w:val="3"/>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50A14"/>
    <w:rsid w:val="00010969"/>
    <w:rsid w:val="00011D0D"/>
    <w:rsid w:val="00012E6D"/>
    <w:rsid w:val="000307D7"/>
    <w:rsid w:val="00035AD5"/>
    <w:rsid w:val="00045D22"/>
    <w:rsid w:val="00061C4E"/>
    <w:rsid w:val="00063E43"/>
    <w:rsid w:val="0006457B"/>
    <w:rsid w:val="00064DA9"/>
    <w:rsid w:val="00075D8E"/>
    <w:rsid w:val="000837BF"/>
    <w:rsid w:val="00086872"/>
    <w:rsid w:val="000921E3"/>
    <w:rsid w:val="00094212"/>
    <w:rsid w:val="000A3512"/>
    <w:rsid w:val="000A5109"/>
    <w:rsid w:val="000A5677"/>
    <w:rsid w:val="000B6A2B"/>
    <w:rsid w:val="000B7427"/>
    <w:rsid w:val="000C4ED6"/>
    <w:rsid w:val="000C5F83"/>
    <w:rsid w:val="000D13FC"/>
    <w:rsid w:val="000E353E"/>
    <w:rsid w:val="000F49DC"/>
    <w:rsid w:val="00102ADB"/>
    <w:rsid w:val="00104023"/>
    <w:rsid w:val="00123918"/>
    <w:rsid w:val="001341E4"/>
    <w:rsid w:val="00136DA5"/>
    <w:rsid w:val="00143EFF"/>
    <w:rsid w:val="001508E4"/>
    <w:rsid w:val="001736EC"/>
    <w:rsid w:val="0018235C"/>
    <w:rsid w:val="00195815"/>
    <w:rsid w:val="0019758D"/>
    <w:rsid w:val="001A20A6"/>
    <w:rsid w:val="001B1F21"/>
    <w:rsid w:val="001C0CF6"/>
    <w:rsid w:val="001C474D"/>
    <w:rsid w:val="00203233"/>
    <w:rsid w:val="00220D9C"/>
    <w:rsid w:val="00226ECE"/>
    <w:rsid w:val="00232766"/>
    <w:rsid w:val="002406DD"/>
    <w:rsid w:val="002527A5"/>
    <w:rsid w:val="00266BBB"/>
    <w:rsid w:val="00271105"/>
    <w:rsid w:val="00276D2B"/>
    <w:rsid w:val="00283468"/>
    <w:rsid w:val="002A510C"/>
    <w:rsid w:val="002A66FA"/>
    <w:rsid w:val="002B47A7"/>
    <w:rsid w:val="002C1651"/>
    <w:rsid w:val="002D411E"/>
    <w:rsid w:val="002E3AF4"/>
    <w:rsid w:val="002F1968"/>
    <w:rsid w:val="002F7448"/>
    <w:rsid w:val="00301757"/>
    <w:rsid w:val="003046D1"/>
    <w:rsid w:val="003050BF"/>
    <w:rsid w:val="0031381C"/>
    <w:rsid w:val="00313DBA"/>
    <w:rsid w:val="00314403"/>
    <w:rsid w:val="00363E35"/>
    <w:rsid w:val="00367753"/>
    <w:rsid w:val="00375B1D"/>
    <w:rsid w:val="00390AC9"/>
    <w:rsid w:val="003A5108"/>
    <w:rsid w:val="003A6556"/>
    <w:rsid w:val="003C1840"/>
    <w:rsid w:val="003C64F7"/>
    <w:rsid w:val="003E5575"/>
    <w:rsid w:val="00406837"/>
    <w:rsid w:val="004142D6"/>
    <w:rsid w:val="00417931"/>
    <w:rsid w:val="00424A4D"/>
    <w:rsid w:val="004318C3"/>
    <w:rsid w:val="004372BF"/>
    <w:rsid w:val="00452511"/>
    <w:rsid w:val="004525A9"/>
    <w:rsid w:val="004557FE"/>
    <w:rsid w:val="00475403"/>
    <w:rsid w:val="004844E3"/>
    <w:rsid w:val="004921F4"/>
    <w:rsid w:val="004979D0"/>
    <w:rsid w:val="004A0F6D"/>
    <w:rsid w:val="004B0E29"/>
    <w:rsid w:val="004D50C5"/>
    <w:rsid w:val="004D7DA0"/>
    <w:rsid w:val="004E38B8"/>
    <w:rsid w:val="004E41E6"/>
    <w:rsid w:val="00500F07"/>
    <w:rsid w:val="005024D3"/>
    <w:rsid w:val="00511D95"/>
    <w:rsid w:val="005173DA"/>
    <w:rsid w:val="00527D37"/>
    <w:rsid w:val="00532255"/>
    <w:rsid w:val="0054630C"/>
    <w:rsid w:val="00584DF3"/>
    <w:rsid w:val="00585DC9"/>
    <w:rsid w:val="00587969"/>
    <w:rsid w:val="005A2F8D"/>
    <w:rsid w:val="005A6684"/>
    <w:rsid w:val="005C4215"/>
    <w:rsid w:val="005D30DB"/>
    <w:rsid w:val="005D39D8"/>
    <w:rsid w:val="005E30B5"/>
    <w:rsid w:val="005E4FB2"/>
    <w:rsid w:val="005E67D4"/>
    <w:rsid w:val="005F3644"/>
    <w:rsid w:val="00604ECE"/>
    <w:rsid w:val="00607105"/>
    <w:rsid w:val="00626A8E"/>
    <w:rsid w:val="006352C0"/>
    <w:rsid w:val="00636031"/>
    <w:rsid w:val="0064150A"/>
    <w:rsid w:val="00642F77"/>
    <w:rsid w:val="00645083"/>
    <w:rsid w:val="00650086"/>
    <w:rsid w:val="00661CE2"/>
    <w:rsid w:val="00662FD3"/>
    <w:rsid w:val="006731F9"/>
    <w:rsid w:val="00676EF2"/>
    <w:rsid w:val="00684126"/>
    <w:rsid w:val="00693D0A"/>
    <w:rsid w:val="006A0961"/>
    <w:rsid w:val="006A3A83"/>
    <w:rsid w:val="006B75D9"/>
    <w:rsid w:val="006C29FF"/>
    <w:rsid w:val="006D1EC8"/>
    <w:rsid w:val="006E52F3"/>
    <w:rsid w:val="006E5D93"/>
    <w:rsid w:val="006F5225"/>
    <w:rsid w:val="00746382"/>
    <w:rsid w:val="00753945"/>
    <w:rsid w:val="00770B88"/>
    <w:rsid w:val="00776851"/>
    <w:rsid w:val="007877E5"/>
    <w:rsid w:val="00787B7B"/>
    <w:rsid w:val="00794D15"/>
    <w:rsid w:val="00795EB7"/>
    <w:rsid w:val="007966F0"/>
    <w:rsid w:val="007A0662"/>
    <w:rsid w:val="007D0662"/>
    <w:rsid w:val="007E24C6"/>
    <w:rsid w:val="007F4A75"/>
    <w:rsid w:val="007F6566"/>
    <w:rsid w:val="0080302F"/>
    <w:rsid w:val="00805EE1"/>
    <w:rsid w:val="0082176E"/>
    <w:rsid w:val="00823C2A"/>
    <w:rsid w:val="00825066"/>
    <w:rsid w:val="008359D5"/>
    <w:rsid w:val="00844354"/>
    <w:rsid w:val="008507CA"/>
    <w:rsid w:val="00850A14"/>
    <w:rsid w:val="00851D30"/>
    <w:rsid w:val="0086501C"/>
    <w:rsid w:val="008711F4"/>
    <w:rsid w:val="00872A75"/>
    <w:rsid w:val="008733F8"/>
    <w:rsid w:val="00875831"/>
    <w:rsid w:val="00883F02"/>
    <w:rsid w:val="0088489F"/>
    <w:rsid w:val="008A208B"/>
    <w:rsid w:val="008B3B7C"/>
    <w:rsid w:val="008B5AA0"/>
    <w:rsid w:val="008B5B7C"/>
    <w:rsid w:val="008C3710"/>
    <w:rsid w:val="008C5692"/>
    <w:rsid w:val="008D09C2"/>
    <w:rsid w:val="008D1C3A"/>
    <w:rsid w:val="008D246C"/>
    <w:rsid w:val="008D56CB"/>
    <w:rsid w:val="008D7471"/>
    <w:rsid w:val="008D7E4F"/>
    <w:rsid w:val="008E6384"/>
    <w:rsid w:val="009158EA"/>
    <w:rsid w:val="00946C88"/>
    <w:rsid w:val="009532B1"/>
    <w:rsid w:val="009633DE"/>
    <w:rsid w:val="009663E4"/>
    <w:rsid w:val="00972715"/>
    <w:rsid w:val="009840B1"/>
    <w:rsid w:val="00987FDE"/>
    <w:rsid w:val="009B7CDE"/>
    <w:rsid w:val="009D51F2"/>
    <w:rsid w:val="009D7A7A"/>
    <w:rsid w:val="009E36C0"/>
    <w:rsid w:val="009E6F0D"/>
    <w:rsid w:val="00A176EE"/>
    <w:rsid w:val="00A17C3D"/>
    <w:rsid w:val="00A27603"/>
    <w:rsid w:val="00A323C7"/>
    <w:rsid w:val="00A44A96"/>
    <w:rsid w:val="00A50229"/>
    <w:rsid w:val="00A51F43"/>
    <w:rsid w:val="00A53926"/>
    <w:rsid w:val="00A65BB1"/>
    <w:rsid w:val="00A718BB"/>
    <w:rsid w:val="00A759AA"/>
    <w:rsid w:val="00A96B2D"/>
    <w:rsid w:val="00AB39CB"/>
    <w:rsid w:val="00AB3B70"/>
    <w:rsid w:val="00AC6DAE"/>
    <w:rsid w:val="00AD069C"/>
    <w:rsid w:val="00AD3F89"/>
    <w:rsid w:val="00AD654F"/>
    <w:rsid w:val="00AE0F83"/>
    <w:rsid w:val="00AE1127"/>
    <w:rsid w:val="00AE2A31"/>
    <w:rsid w:val="00AE44AA"/>
    <w:rsid w:val="00B1298D"/>
    <w:rsid w:val="00B26339"/>
    <w:rsid w:val="00B27E5F"/>
    <w:rsid w:val="00B34212"/>
    <w:rsid w:val="00B41096"/>
    <w:rsid w:val="00B44AE9"/>
    <w:rsid w:val="00B45EA3"/>
    <w:rsid w:val="00B522DB"/>
    <w:rsid w:val="00B57E7B"/>
    <w:rsid w:val="00B67E14"/>
    <w:rsid w:val="00B87FC6"/>
    <w:rsid w:val="00BA61EE"/>
    <w:rsid w:val="00BA6E21"/>
    <w:rsid w:val="00BB39D0"/>
    <w:rsid w:val="00BD188E"/>
    <w:rsid w:val="00BD73F7"/>
    <w:rsid w:val="00BE226A"/>
    <w:rsid w:val="00BE493F"/>
    <w:rsid w:val="00BE5227"/>
    <w:rsid w:val="00BF0408"/>
    <w:rsid w:val="00C139C0"/>
    <w:rsid w:val="00C145D3"/>
    <w:rsid w:val="00C46D36"/>
    <w:rsid w:val="00C532D2"/>
    <w:rsid w:val="00C56C6B"/>
    <w:rsid w:val="00C6019D"/>
    <w:rsid w:val="00C620F5"/>
    <w:rsid w:val="00C65DE0"/>
    <w:rsid w:val="00C87E1B"/>
    <w:rsid w:val="00C90AB2"/>
    <w:rsid w:val="00CA6A2E"/>
    <w:rsid w:val="00CB4C3B"/>
    <w:rsid w:val="00CE7604"/>
    <w:rsid w:val="00CF2829"/>
    <w:rsid w:val="00CF3B1D"/>
    <w:rsid w:val="00D05F3A"/>
    <w:rsid w:val="00D071E4"/>
    <w:rsid w:val="00D11012"/>
    <w:rsid w:val="00D12401"/>
    <w:rsid w:val="00D138C7"/>
    <w:rsid w:val="00D40080"/>
    <w:rsid w:val="00D40103"/>
    <w:rsid w:val="00D55735"/>
    <w:rsid w:val="00D66511"/>
    <w:rsid w:val="00D73732"/>
    <w:rsid w:val="00D858A1"/>
    <w:rsid w:val="00D90CE0"/>
    <w:rsid w:val="00D97599"/>
    <w:rsid w:val="00D97F80"/>
    <w:rsid w:val="00DA39A0"/>
    <w:rsid w:val="00DB01F4"/>
    <w:rsid w:val="00DB4B7C"/>
    <w:rsid w:val="00DE122F"/>
    <w:rsid w:val="00E02E2B"/>
    <w:rsid w:val="00E03DB0"/>
    <w:rsid w:val="00E054AF"/>
    <w:rsid w:val="00E06C60"/>
    <w:rsid w:val="00E2714C"/>
    <w:rsid w:val="00E30D86"/>
    <w:rsid w:val="00E3649B"/>
    <w:rsid w:val="00E4006D"/>
    <w:rsid w:val="00E4506A"/>
    <w:rsid w:val="00E510F6"/>
    <w:rsid w:val="00E51911"/>
    <w:rsid w:val="00E553EA"/>
    <w:rsid w:val="00E5678C"/>
    <w:rsid w:val="00E56CB5"/>
    <w:rsid w:val="00E642F8"/>
    <w:rsid w:val="00E81522"/>
    <w:rsid w:val="00E83F82"/>
    <w:rsid w:val="00E90448"/>
    <w:rsid w:val="00E91DBE"/>
    <w:rsid w:val="00E9373D"/>
    <w:rsid w:val="00EB14C2"/>
    <w:rsid w:val="00EB4AE1"/>
    <w:rsid w:val="00ED4A7B"/>
    <w:rsid w:val="00ED5107"/>
    <w:rsid w:val="00EF61B7"/>
    <w:rsid w:val="00F1620F"/>
    <w:rsid w:val="00F258F8"/>
    <w:rsid w:val="00F301C5"/>
    <w:rsid w:val="00F44C46"/>
    <w:rsid w:val="00F45871"/>
    <w:rsid w:val="00F47EAB"/>
    <w:rsid w:val="00F56028"/>
    <w:rsid w:val="00F77205"/>
    <w:rsid w:val="00FA085D"/>
    <w:rsid w:val="00FA72B1"/>
    <w:rsid w:val="00FB20F7"/>
    <w:rsid w:val="00FC6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FE2E4D"/>
  <w15:docId w15:val="{D0D3259A-A858-44E9-9528-06237BBD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50A14"/>
    <w:pPr>
      <w:spacing w:after="200" w:line="276" w:lineRule="auto"/>
    </w:pPr>
    <w:rPr>
      <w:rFonts w:eastAsia="Times New Roman" w:cs="Calibri"/>
      <w:sz w:val="22"/>
      <w:szCs w:val="22"/>
    </w:rPr>
  </w:style>
  <w:style w:type="paragraph" w:styleId="1">
    <w:name w:val="heading 1"/>
    <w:aliases w:val="новая страница, Знак"/>
    <w:basedOn w:val="a1"/>
    <w:next w:val="a1"/>
    <w:link w:val="10"/>
    <w:qFormat/>
    <w:rsid w:val="00850A14"/>
    <w:pPr>
      <w:keepNext/>
      <w:numPr>
        <w:numId w:val="1"/>
      </w:numPr>
      <w:spacing w:after="0" w:line="360" w:lineRule="auto"/>
      <w:jc w:val="center"/>
      <w:outlineLvl w:val="0"/>
    </w:pPr>
    <w:rPr>
      <w:rFonts w:ascii="Times New Roman" w:hAnsi="Times New Roman" w:cs="Arial"/>
      <w:b/>
      <w:bCs/>
      <w:kern w:val="32"/>
      <w:sz w:val="28"/>
      <w:szCs w:val="32"/>
    </w:rPr>
  </w:style>
  <w:style w:type="paragraph" w:styleId="20">
    <w:name w:val="heading 2"/>
    <w:aliases w:val="2"/>
    <w:basedOn w:val="a1"/>
    <w:next w:val="a1"/>
    <w:link w:val="21"/>
    <w:qFormat/>
    <w:rsid w:val="00850A14"/>
    <w:pPr>
      <w:keepNext/>
      <w:numPr>
        <w:ilvl w:val="1"/>
        <w:numId w:val="1"/>
      </w:numPr>
      <w:spacing w:after="0" w:line="360" w:lineRule="auto"/>
      <w:jc w:val="center"/>
      <w:outlineLvl w:val="1"/>
    </w:pPr>
    <w:rPr>
      <w:rFonts w:ascii="Times New Roman" w:hAnsi="Times New Roman" w:cs="Times New Roman"/>
      <w:b/>
      <w:bCs/>
      <w:iCs/>
      <w:sz w:val="24"/>
      <w:szCs w:val="28"/>
    </w:rPr>
  </w:style>
  <w:style w:type="paragraph" w:styleId="3">
    <w:name w:val="heading 3"/>
    <w:aliases w:val="3"/>
    <w:basedOn w:val="a1"/>
    <w:next w:val="a1"/>
    <w:link w:val="30"/>
    <w:qFormat/>
    <w:rsid w:val="00850A14"/>
    <w:pPr>
      <w:keepNext/>
      <w:numPr>
        <w:ilvl w:val="2"/>
        <w:numId w:val="1"/>
      </w:numPr>
      <w:spacing w:before="240" w:after="60"/>
      <w:outlineLvl w:val="2"/>
    </w:pPr>
    <w:rPr>
      <w:rFonts w:ascii="Times New Roman" w:hAnsi="Times New Roman" w:cs="Arial"/>
      <w:b/>
      <w:bCs/>
      <w:i/>
      <w:sz w:val="24"/>
      <w:szCs w:val="26"/>
    </w:rPr>
  </w:style>
  <w:style w:type="paragraph" w:styleId="4">
    <w:name w:val="heading 4"/>
    <w:basedOn w:val="a1"/>
    <w:next w:val="a1"/>
    <w:link w:val="40"/>
    <w:qFormat/>
    <w:rsid w:val="00850A14"/>
    <w:pPr>
      <w:keepNext/>
      <w:numPr>
        <w:ilvl w:val="3"/>
        <w:numId w:val="1"/>
      </w:numPr>
      <w:spacing w:before="240" w:after="60"/>
      <w:outlineLvl w:val="3"/>
    </w:pPr>
    <w:rPr>
      <w:rFonts w:ascii="Arial" w:hAnsi="Arial" w:cs="Times New Roman"/>
      <w:b/>
      <w:bCs/>
      <w:sz w:val="24"/>
      <w:szCs w:val="28"/>
    </w:rPr>
  </w:style>
  <w:style w:type="paragraph" w:styleId="5">
    <w:name w:val="heading 5"/>
    <w:basedOn w:val="a1"/>
    <w:next w:val="a1"/>
    <w:link w:val="50"/>
    <w:qFormat/>
    <w:rsid w:val="00850A14"/>
    <w:pPr>
      <w:numPr>
        <w:ilvl w:val="4"/>
        <w:numId w:val="1"/>
      </w:numPr>
      <w:spacing w:before="240" w:after="60"/>
      <w:outlineLvl w:val="4"/>
    </w:pPr>
    <w:rPr>
      <w:b/>
      <w:bCs/>
      <w:i/>
      <w:iCs/>
      <w:sz w:val="26"/>
      <w:szCs w:val="26"/>
    </w:rPr>
  </w:style>
  <w:style w:type="paragraph" w:styleId="6">
    <w:name w:val="heading 6"/>
    <w:basedOn w:val="a1"/>
    <w:next w:val="a1"/>
    <w:link w:val="60"/>
    <w:qFormat/>
    <w:rsid w:val="00850A14"/>
    <w:pPr>
      <w:numPr>
        <w:ilvl w:val="5"/>
        <w:numId w:val="1"/>
      </w:numPr>
      <w:spacing w:before="240" w:after="60"/>
      <w:outlineLvl w:val="5"/>
    </w:pPr>
    <w:rPr>
      <w:rFonts w:ascii="Times New Roman" w:hAnsi="Times New Roman" w:cs="Times New Roman"/>
      <w:b/>
      <w:bCs/>
    </w:rPr>
  </w:style>
  <w:style w:type="paragraph" w:styleId="7">
    <w:name w:val="heading 7"/>
    <w:basedOn w:val="a1"/>
    <w:next w:val="a1"/>
    <w:link w:val="70"/>
    <w:qFormat/>
    <w:rsid w:val="00850A14"/>
    <w:pPr>
      <w:numPr>
        <w:ilvl w:val="6"/>
        <w:numId w:val="1"/>
      </w:numPr>
      <w:spacing w:before="240" w:after="60"/>
      <w:outlineLvl w:val="6"/>
    </w:pPr>
    <w:rPr>
      <w:rFonts w:ascii="Times New Roman" w:hAnsi="Times New Roman" w:cs="Times New Roman"/>
      <w:sz w:val="24"/>
      <w:szCs w:val="24"/>
    </w:rPr>
  </w:style>
  <w:style w:type="paragraph" w:styleId="8">
    <w:name w:val="heading 8"/>
    <w:basedOn w:val="a1"/>
    <w:next w:val="a1"/>
    <w:link w:val="80"/>
    <w:qFormat/>
    <w:rsid w:val="00850A14"/>
    <w:pPr>
      <w:numPr>
        <w:ilvl w:val="7"/>
        <w:numId w:val="1"/>
      </w:numPr>
      <w:spacing w:before="240" w:after="60"/>
      <w:outlineLvl w:val="7"/>
    </w:pPr>
    <w:rPr>
      <w:rFonts w:ascii="Times New Roman" w:hAnsi="Times New Roman" w:cs="Times New Roman"/>
      <w:i/>
      <w:iCs/>
      <w:sz w:val="24"/>
      <w:szCs w:val="24"/>
    </w:rPr>
  </w:style>
  <w:style w:type="paragraph" w:styleId="9">
    <w:name w:val="heading 9"/>
    <w:basedOn w:val="a1"/>
    <w:next w:val="a1"/>
    <w:link w:val="90"/>
    <w:qFormat/>
    <w:rsid w:val="00850A14"/>
    <w:pPr>
      <w:numPr>
        <w:ilvl w:val="8"/>
        <w:numId w:val="1"/>
      </w:numPr>
      <w:spacing w:before="240" w:after="60"/>
      <w:outlineLvl w:val="8"/>
    </w:pPr>
    <w:rPr>
      <w:rFonts w:ascii="Arial" w:hAnsi="Arial" w:cs="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новая страница Знак, Знак Знак"/>
    <w:basedOn w:val="a2"/>
    <w:link w:val="1"/>
    <w:rsid w:val="00850A14"/>
    <w:rPr>
      <w:rFonts w:ascii="Times New Roman" w:eastAsia="Times New Roman" w:hAnsi="Times New Roman" w:cs="Arial"/>
      <w:b/>
      <w:bCs/>
      <w:kern w:val="32"/>
      <w:sz w:val="28"/>
      <w:szCs w:val="32"/>
    </w:rPr>
  </w:style>
  <w:style w:type="character" w:customStyle="1" w:styleId="21">
    <w:name w:val="Заголовок 2 Знак"/>
    <w:aliases w:val="2 Знак"/>
    <w:basedOn w:val="a2"/>
    <w:link w:val="20"/>
    <w:rsid w:val="00850A14"/>
    <w:rPr>
      <w:rFonts w:ascii="Times New Roman" w:eastAsia="Times New Roman" w:hAnsi="Times New Roman"/>
      <w:b/>
      <w:bCs/>
      <w:iCs/>
      <w:sz w:val="24"/>
      <w:szCs w:val="28"/>
    </w:rPr>
  </w:style>
  <w:style w:type="character" w:customStyle="1" w:styleId="30">
    <w:name w:val="Заголовок 3 Знак"/>
    <w:aliases w:val="3 Знак"/>
    <w:basedOn w:val="a2"/>
    <w:link w:val="3"/>
    <w:rsid w:val="00850A14"/>
    <w:rPr>
      <w:rFonts w:ascii="Times New Roman" w:eastAsia="Times New Roman" w:hAnsi="Times New Roman" w:cs="Arial"/>
      <w:b/>
      <w:bCs/>
      <w:i/>
      <w:sz w:val="24"/>
      <w:szCs w:val="26"/>
    </w:rPr>
  </w:style>
  <w:style w:type="character" w:customStyle="1" w:styleId="40">
    <w:name w:val="Заголовок 4 Знак"/>
    <w:basedOn w:val="a2"/>
    <w:link w:val="4"/>
    <w:rsid w:val="00850A14"/>
    <w:rPr>
      <w:rFonts w:ascii="Arial" w:eastAsia="Times New Roman" w:hAnsi="Arial"/>
      <w:b/>
      <w:bCs/>
      <w:sz w:val="24"/>
      <w:szCs w:val="28"/>
    </w:rPr>
  </w:style>
  <w:style w:type="character" w:customStyle="1" w:styleId="50">
    <w:name w:val="Заголовок 5 Знак"/>
    <w:basedOn w:val="a2"/>
    <w:link w:val="5"/>
    <w:rsid w:val="00850A14"/>
    <w:rPr>
      <w:rFonts w:eastAsia="Times New Roman" w:cs="Calibri"/>
      <w:b/>
      <w:bCs/>
      <w:i/>
      <w:iCs/>
      <w:sz w:val="26"/>
      <w:szCs w:val="26"/>
    </w:rPr>
  </w:style>
  <w:style w:type="character" w:customStyle="1" w:styleId="60">
    <w:name w:val="Заголовок 6 Знак"/>
    <w:basedOn w:val="a2"/>
    <w:link w:val="6"/>
    <w:rsid w:val="00850A14"/>
    <w:rPr>
      <w:rFonts w:ascii="Times New Roman" w:eastAsia="Times New Roman" w:hAnsi="Times New Roman"/>
      <w:b/>
      <w:bCs/>
      <w:sz w:val="22"/>
      <w:szCs w:val="22"/>
    </w:rPr>
  </w:style>
  <w:style w:type="character" w:customStyle="1" w:styleId="70">
    <w:name w:val="Заголовок 7 Знак"/>
    <w:basedOn w:val="a2"/>
    <w:link w:val="7"/>
    <w:rsid w:val="00850A14"/>
    <w:rPr>
      <w:rFonts w:ascii="Times New Roman" w:eastAsia="Times New Roman" w:hAnsi="Times New Roman"/>
      <w:sz w:val="24"/>
      <w:szCs w:val="24"/>
    </w:rPr>
  </w:style>
  <w:style w:type="character" w:customStyle="1" w:styleId="80">
    <w:name w:val="Заголовок 8 Знак"/>
    <w:basedOn w:val="a2"/>
    <w:link w:val="8"/>
    <w:rsid w:val="00850A14"/>
    <w:rPr>
      <w:rFonts w:ascii="Times New Roman" w:eastAsia="Times New Roman" w:hAnsi="Times New Roman"/>
      <w:i/>
      <w:iCs/>
      <w:sz w:val="24"/>
      <w:szCs w:val="24"/>
    </w:rPr>
  </w:style>
  <w:style w:type="character" w:customStyle="1" w:styleId="90">
    <w:name w:val="Заголовок 9 Знак"/>
    <w:basedOn w:val="a2"/>
    <w:link w:val="9"/>
    <w:rsid w:val="00850A14"/>
    <w:rPr>
      <w:rFonts w:ascii="Arial" w:eastAsia="Times New Roman" w:hAnsi="Arial" w:cs="Arial"/>
      <w:sz w:val="22"/>
      <w:szCs w:val="22"/>
    </w:rPr>
  </w:style>
  <w:style w:type="paragraph" w:customStyle="1" w:styleId="a5">
    <w:name w:val="Для заголовка функциональные зоны_ГП"/>
    <w:basedOn w:val="a1"/>
    <w:rsid w:val="00850A14"/>
    <w:pPr>
      <w:outlineLvl w:val="1"/>
    </w:pPr>
    <w:rPr>
      <w:i/>
    </w:rPr>
  </w:style>
  <w:style w:type="paragraph" w:styleId="a6">
    <w:name w:val="List Paragraph"/>
    <w:basedOn w:val="a1"/>
    <w:link w:val="a7"/>
    <w:uiPriority w:val="34"/>
    <w:qFormat/>
    <w:rsid w:val="00850A14"/>
    <w:pPr>
      <w:ind w:left="720"/>
      <w:contextualSpacing/>
    </w:pPr>
    <w:rPr>
      <w:rFonts w:cs="Times New Roman"/>
    </w:rPr>
  </w:style>
  <w:style w:type="paragraph" w:styleId="a8">
    <w:name w:val="footer"/>
    <w:basedOn w:val="a1"/>
    <w:link w:val="a9"/>
    <w:rsid w:val="00850A14"/>
    <w:pPr>
      <w:tabs>
        <w:tab w:val="center" w:pos="4677"/>
        <w:tab w:val="right" w:pos="9355"/>
      </w:tabs>
    </w:pPr>
  </w:style>
  <w:style w:type="character" w:customStyle="1" w:styleId="a9">
    <w:name w:val="Нижний колонтитул Знак"/>
    <w:basedOn w:val="a2"/>
    <w:link w:val="a8"/>
    <w:rsid w:val="00850A14"/>
    <w:rPr>
      <w:rFonts w:ascii="Calibri" w:eastAsia="Times New Roman" w:hAnsi="Calibri" w:cs="Calibri"/>
      <w:lang w:eastAsia="ru-RU"/>
    </w:rPr>
  </w:style>
  <w:style w:type="character" w:styleId="aa">
    <w:name w:val="page number"/>
    <w:basedOn w:val="a2"/>
    <w:rsid w:val="00850A14"/>
  </w:style>
  <w:style w:type="paragraph" w:styleId="ab">
    <w:name w:val="Title"/>
    <w:basedOn w:val="a1"/>
    <w:link w:val="ac"/>
    <w:qFormat/>
    <w:rsid w:val="00850A14"/>
    <w:pPr>
      <w:spacing w:after="0" w:line="240" w:lineRule="auto"/>
      <w:jc w:val="center"/>
    </w:pPr>
    <w:rPr>
      <w:rFonts w:ascii="Arial" w:hAnsi="Arial" w:cs="Arial"/>
      <w:b/>
      <w:bCs/>
    </w:rPr>
  </w:style>
  <w:style w:type="character" w:customStyle="1" w:styleId="ac">
    <w:name w:val="Заголовок Знак"/>
    <w:basedOn w:val="a2"/>
    <w:link w:val="ab"/>
    <w:rsid w:val="00850A14"/>
    <w:rPr>
      <w:rFonts w:ascii="Arial" w:eastAsia="Times New Roman" w:hAnsi="Arial" w:cs="Arial"/>
      <w:b/>
      <w:bCs/>
      <w:lang w:eastAsia="ru-RU"/>
    </w:rPr>
  </w:style>
  <w:style w:type="paragraph" w:customStyle="1" w:styleId="Label">
    <w:name w:val="Label"/>
    <w:basedOn w:val="a1"/>
    <w:rsid w:val="00850A14"/>
    <w:pPr>
      <w:spacing w:before="120" w:after="0" w:line="240" w:lineRule="auto"/>
    </w:pPr>
    <w:rPr>
      <w:rFonts w:ascii="Antiqua" w:hAnsi="Antiqua" w:cs="Times New Roman"/>
      <w:sz w:val="17"/>
      <w:szCs w:val="20"/>
      <w:lang w:val="en-US"/>
    </w:rPr>
  </w:style>
  <w:style w:type="paragraph" w:customStyle="1" w:styleId="Ieinoie">
    <w:name w:val="Ieino?ie"/>
    <w:basedOn w:val="a1"/>
    <w:rsid w:val="00850A14"/>
    <w:pPr>
      <w:spacing w:after="0" w:line="240" w:lineRule="auto"/>
      <w:jc w:val="center"/>
    </w:pPr>
    <w:rPr>
      <w:rFonts w:ascii="AGGal" w:hAnsi="AGGal" w:cs="Times New Roman"/>
      <w:szCs w:val="20"/>
    </w:rPr>
  </w:style>
  <w:style w:type="numbering" w:customStyle="1" w:styleId="11">
    <w:name w:val="Нет списка1"/>
    <w:next w:val="a4"/>
    <w:semiHidden/>
    <w:rsid w:val="00850A14"/>
  </w:style>
  <w:style w:type="paragraph" w:styleId="ad">
    <w:name w:val="header"/>
    <w:aliases w:val="ВерхКолонтитул"/>
    <w:basedOn w:val="a1"/>
    <w:link w:val="ae"/>
    <w:rsid w:val="00850A14"/>
    <w:pPr>
      <w:tabs>
        <w:tab w:val="center" w:pos="4677"/>
        <w:tab w:val="right" w:pos="9355"/>
      </w:tabs>
      <w:spacing w:after="0" w:line="240" w:lineRule="auto"/>
    </w:pPr>
    <w:rPr>
      <w:rFonts w:ascii="Times New Roman" w:hAnsi="Times New Roman" w:cs="Times New Roman"/>
      <w:sz w:val="24"/>
      <w:szCs w:val="20"/>
    </w:rPr>
  </w:style>
  <w:style w:type="character" w:customStyle="1" w:styleId="ae">
    <w:name w:val="Верхний колонтитул Знак"/>
    <w:aliases w:val="ВерхКолонтитул Знак"/>
    <w:basedOn w:val="a2"/>
    <w:link w:val="ad"/>
    <w:rsid w:val="00850A14"/>
    <w:rPr>
      <w:rFonts w:ascii="Times New Roman" w:eastAsia="Times New Roman" w:hAnsi="Times New Roman" w:cs="Times New Roman"/>
      <w:sz w:val="24"/>
      <w:szCs w:val="20"/>
      <w:lang w:eastAsia="ru-RU"/>
    </w:rPr>
  </w:style>
  <w:style w:type="paragraph" w:styleId="22">
    <w:name w:val="Body Text 2"/>
    <w:basedOn w:val="a1"/>
    <w:link w:val="23"/>
    <w:rsid w:val="00850A14"/>
    <w:pPr>
      <w:spacing w:after="0" w:line="240" w:lineRule="auto"/>
      <w:jc w:val="center"/>
    </w:pPr>
    <w:rPr>
      <w:rFonts w:ascii="Courier New" w:hAnsi="Courier New" w:cs="Courier New"/>
      <w:sz w:val="24"/>
      <w:szCs w:val="24"/>
    </w:rPr>
  </w:style>
  <w:style w:type="character" w:customStyle="1" w:styleId="23">
    <w:name w:val="Основной текст 2 Знак"/>
    <w:basedOn w:val="a2"/>
    <w:link w:val="22"/>
    <w:rsid w:val="00850A14"/>
    <w:rPr>
      <w:rFonts w:ascii="Courier New" w:eastAsia="Times New Roman" w:hAnsi="Courier New" w:cs="Courier New"/>
      <w:sz w:val="24"/>
      <w:szCs w:val="24"/>
      <w:lang w:eastAsia="ru-RU"/>
    </w:rPr>
  </w:style>
  <w:style w:type="paragraph" w:styleId="af">
    <w:name w:val="Body Text"/>
    <w:basedOn w:val="a1"/>
    <w:link w:val="af0"/>
    <w:uiPriority w:val="99"/>
    <w:rsid w:val="00850A14"/>
    <w:pPr>
      <w:spacing w:after="120" w:line="240" w:lineRule="auto"/>
    </w:pPr>
    <w:rPr>
      <w:rFonts w:ascii="Times New Roman" w:hAnsi="Times New Roman" w:cs="Times New Roman"/>
      <w:sz w:val="24"/>
      <w:szCs w:val="20"/>
    </w:rPr>
  </w:style>
  <w:style w:type="character" w:customStyle="1" w:styleId="af0">
    <w:name w:val="Основной текст Знак"/>
    <w:basedOn w:val="a2"/>
    <w:link w:val="af"/>
    <w:uiPriority w:val="99"/>
    <w:rsid w:val="00850A14"/>
    <w:rPr>
      <w:rFonts w:ascii="Times New Roman" w:eastAsia="Times New Roman" w:hAnsi="Times New Roman" w:cs="Times New Roman"/>
      <w:sz w:val="24"/>
      <w:szCs w:val="20"/>
      <w:lang w:eastAsia="ru-RU"/>
    </w:rPr>
  </w:style>
  <w:style w:type="paragraph" w:customStyle="1" w:styleId="12">
    <w:name w:val="заголовок 1"/>
    <w:basedOn w:val="a1"/>
    <w:next w:val="a1"/>
    <w:link w:val="13"/>
    <w:rsid w:val="00850A14"/>
    <w:pPr>
      <w:keepNext/>
      <w:autoSpaceDE w:val="0"/>
      <w:autoSpaceDN w:val="0"/>
      <w:spacing w:after="0" w:line="240" w:lineRule="auto"/>
      <w:jc w:val="right"/>
      <w:outlineLvl w:val="0"/>
    </w:pPr>
    <w:rPr>
      <w:rFonts w:ascii="Arial" w:hAnsi="Arial" w:cs="Times New Roman"/>
      <w:b/>
      <w:bCs/>
      <w:sz w:val="28"/>
      <w:szCs w:val="28"/>
    </w:rPr>
  </w:style>
  <w:style w:type="paragraph" w:styleId="af1">
    <w:name w:val="Body Text Indent"/>
    <w:basedOn w:val="a1"/>
    <w:link w:val="af2"/>
    <w:rsid w:val="00850A14"/>
    <w:pPr>
      <w:spacing w:after="120" w:line="240" w:lineRule="auto"/>
      <w:ind w:left="283"/>
    </w:pPr>
    <w:rPr>
      <w:rFonts w:ascii="Times New Roman" w:hAnsi="Times New Roman" w:cs="Times New Roman"/>
      <w:sz w:val="24"/>
      <w:szCs w:val="20"/>
    </w:rPr>
  </w:style>
  <w:style w:type="character" w:customStyle="1" w:styleId="af2">
    <w:name w:val="Основной текст с отступом Знак"/>
    <w:basedOn w:val="a2"/>
    <w:link w:val="af1"/>
    <w:rsid w:val="00850A14"/>
    <w:rPr>
      <w:rFonts w:ascii="Times New Roman" w:eastAsia="Times New Roman" w:hAnsi="Times New Roman" w:cs="Times New Roman"/>
      <w:sz w:val="24"/>
      <w:szCs w:val="20"/>
      <w:lang w:eastAsia="ru-RU"/>
    </w:rPr>
  </w:style>
  <w:style w:type="paragraph" w:styleId="af3">
    <w:name w:val="caption"/>
    <w:basedOn w:val="a1"/>
    <w:next w:val="a1"/>
    <w:qFormat/>
    <w:rsid w:val="00850A14"/>
    <w:pPr>
      <w:spacing w:after="0" w:line="240" w:lineRule="auto"/>
      <w:jc w:val="center"/>
    </w:pPr>
    <w:rPr>
      <w:rFonts w:ascii="Times New Roman" w:hAnsi="Times New Roman" w:cs="Times New Roman"/>
      <w:b/>
      <w:bCs/>
      <w:sz w:val="24"/>
      <w:szCs w:val="24"/>
    </w:rPr>
  </w:style>
  <w:style w:type="paragraph" w:styleId="24">
    <w:name w:val="Body Text Indent 2"/>
    <w:basedOn w:val="a1"/>
    <w:link w:val="25"/>
    <w:rsid w:val="00850A14"/>
    <w:pPr>
      <w:spacing w:after="120" w:line="480" w:lineRule="auto"/>
      <w:ind w:left="283"/>
    </w:pPr>
    <w:rPr>
      <w:rFonts w:ascii="Times New Roman" w:hAnsi="Times New Roman" w:cs="Times New Roman"/>
      <w:sz w:val="24"/>
      <w:szCs w:val="20"/>
    </w:rPr>
  </w:style>
  <w:style w:type="character" w:customStyle="1" w:styleId="25">
    <w:name w:val="Основной текст с отступом 2 Знак"/>
    <w:basedOn w:val="a2"/>
    <w:link w:val="24"/>
    <w:rsid w:val="00850A14"/>
    <w:rPr>
      <w:rFonts w:ascii="Times New Roman" w:eastAsia="Times New Roman" w:hAnsi="Times New Roman" w:cs="Times New Roman"/>
      <w:sz w:val="24"/>
      <w:szCs w:val="20"/>
      <w:lang w:eastAsia="ru-RU"/>
    </w:rPr>
  </w:style>
  <w:style w:type="paragraph" w:styleId="af4">
    <w:name w:val="Block Text"/>
    <w:basedOn w:val="a1"/>
    <w:rsid w:val="00850A14"/>
    <w:pPr>
      <w:widowControl w:val="0"/>
      <w:autoSpaceDE w:val="0"/>
      <w:autoSpaceDN w:val="0"/>
      <w:adjustRightInd w:val="0"/>
      <w:spacing w:after="0" w:line="240" w:lineRule="auto"/>
      <w:ind w:left="284" w:right="203"/>
    </w:pPr>
    <w:rPr>
      <w:rFonts w:ascii="Times New Roman" w:hAnsi="Times New Roman" w:cs="Times New Roman"/>
      <w:sz w:val="20"/>
      <w:szCs w:val="20"/>
    </w:rPr>
  </w:style>
  <w:style w:type="paragraph" w:styleId="af5">
    <w:name w:val="footnote text"/>
    <w:basedOn w:val="a1"/>
    <w:link w:val="af6"/>
    <w:semiHidden/>
    <w:rsid w:val="00850A14"/>
    <w:pPr>
      <w:spacing w:after="0" w:line="240" w:lineRule="auto"/>
    </w:pPr>
    <w:rPr>
      <w:rFonts w:ascii="Arial Narrow" w:hAnsi="Arial Narrow" w:cs="Times New Roman"/>
      <w:sz w:val="20"/>
      <w:szCs w:val="20"/>
    </w:rPr>
  </w:style>
  <w:style w:type="character" w:customStyle="1" w:styleId="af6">
    <w:name w:val="Текст сноски Знак"/>
    <w:basedOn w:val="a2"/>
    <w:link w:val="af5"/>
    <w:semiHidden/>
    <w:rsid w:val="00850A14"/>
    <w:rPr>
      <w:rFonts w:ascii="Arial Narrow" w:eastAsia="Times New Roman" w:hAnsi="Arial Narrow" w:cs="Times New Roman"/>
      <w:sz w:val="20"/>
      <w:szCs w:val="20"/>
      <w:lang w:eastAsia="ru-RU"/>
    </w:rPr>
  </w:style>
  <w:style w:type="character" w:styleId="af7">
    <w:name w:val="footnote reference"/>
    <w:semiHidden/>
    <w:rsid w:val="00850A14"/>
    <w:rPr>
      <w:vertAlign w:val="superscript"/>
    </w:rPr>
  </w:style>
  <w:style w:type="paragraph" w:customStyle="1" w:styleId="af8">
    <w:name w:val="Знак Знак Знак Знак Знак Знак Знак"/>
    <w:basedOn w:val="a1"/>
    <w:rsid w:val="00850A14"/>
    <w:pPr>
      <w:spacing w:after="60" w:line="240" w:lineRule="auto"/>
      <w:ind w:firstLine="709"/>
      <w:jc w:val="both"/>
    </w:pPr>
    <w:rPr>
      <w:rFonts w:ascii="Arial" w:hAnsi="Arial" w:cs="Arial"/>
      <w:bCs/>
      <w:sz w:val="24"/>
      <w:szCs w:val="24"/>
    </w:rPr>
  </w:style>
  <w:style w:type="paragraph" w:styleId="af9">
    <w:name w:val="Balloon Text"/>
    <w:basedOn w:val="a1"/>
    <w:link w:val="afa"/>
    <w:rsid w:val="00850A14"/>
    <w:pPr>
      <w:spacing w:after="0" w:line="240" w:lineRule="auto"/>
    </w:pPr>
    <w:rPr>
      <w:rFonts w:ascii="Tahoma" w:hAnsi="Tahoma" w:cs="Tahoma"/>
      <w:sz w:val="16"/>
      <w:szCs w:val="16"/>
    </w:rPr>
  </w:style>
  <w:style w:type="character" w:customStyle="1" w:styleId="afa">
    <w:name w:val="Текст выноски Знак"/>
    <w:basedOn w:val="a2"/>
    <w:link w:val="af9"/>
    <w:rsid w:val="00850A14"/>
    <w:rPr>
      <w:rFonts w:ascii="Tahoma" w:eastAsia="Times New Roman" w:hAnsi="Tahoma" w:cs="Tahoma"/>
      <w:sz w:val="16"/>
      <w:szCs w:val="16"/>
      <w:lang w:eastAsia="ru-RU"/>
    </w:rPr>
  </w:style>
  <w:style w:type="table" w:styleId="afb">
    <w:name w:val="Table Grid"/>
    <w:basedOn w:val="a3"/>
    <w:uiPriority w:val="59"/>
    <w:rsid w:val="00850A1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4">
    <w:name w:val="toc 1"/>
    <w:basedOn w:val="a1"/>
    <w:next w:val="a1"/>
    <w:autoRedefine/>
    <w:uiPriority w:val="39"/>
    <w:rsid w:val="000A3512"/>
    <w:pPr>
      <w:tabs>
        <w:tab w:val="right" w:leader="dot" w:pos="9629"/>
      </w:tabs>
      <w:spacing w:before="120" w:after="120"/>
      <w:ind w:firstLine="567"/>
    </w:pPr>
    <w:rPr>
      <w:rFonts w:ascii="Times New Roman" w:hAnsi="Times New Roman" w:cs="Times New Roman"/>
      <w:b/>
      <w:bCs/>
      <w:sz w:val="20"/>
      <w:szCs w:val="20"/>
    </w:rPr>
  </w:style>
  <w:style w:type="paragraph" w:styleId="26">
    <w:name w:val="toc 2"/>
    <w:basedOn w:val="a1"/>
    <w:next w:val="a1"/>
    <w:autoRedefine/>
    <w:uiPriority w:val="39"/>
    <w:rsid w:val="00500F07"/>
    <w:pPr>
      <w:tabs>
        <w:tab w:val="right" w:leader="dot" w:pos="9629"/>
      </w:tabs>
      <w:spacing w:before="120" w:after="0"/>
      <w:ind w:firstLine="567"/>
    </w:pPr>
    <w:rPr>
      <w:rFonts w:ascii="Times New Roman" w:hAnsi="Times New Roman" w:cs="Times New Roman"/>
      <w:iCs/>
      <w:sz w:val="20"/>
      <w:szCs w:val="20"/>
    </w:rPr>
  </w:style>
  <w:style w:type="paragraph" w:styleId="31">
    <w:name w:val="toc 3"/>
    <w:basedOn w:val="a1"/>
    <w:next w:val="a1"/>
    <w:link w:val="32"/>
    <w:autoRedefine/>
    <w:qFormat/>
    <w:rsid w:val="00850A14"/>
    <w:pPr>
      <w:tabs>
        <w:tab w:val="right" w:pos="9514"/>
      </w:tabs>
      <w:spacing w:after="0"/>
      <w:ind w:left="440"/>
    </w:pPr>
    <w:rPr>
      <w:rFonts w:ascii="Times New Roman" w:hAnsi="Times New Roman" w:cs="Times New Roman"/>
      <w:i/>
      <w:noProof/>
      <w:sz w:val="20"/>
      <w:szCs w:val="20"/>
    </w:rPr>
  </w:style>
  <w:style w:type="paragraph" w:styleId="41">
    <w:name w:val="toc 4"/>
    <w:basedOn w:val="a1"/>
    <w:next w:val="a1"/>
    <w:autoRedefine/>
    <w:uiPriority w:val="39"/>
    <w:rsid w:val="00850A14"/>
    <w:pPr>
      <w:spacing w:after="0"/>
      <w:ind w:left="660"/>
    </w:pPr>
    <w:rPr>
      <w:rFonts w:ascii="Times New Roman" w:hAnsi="Times New Roman" w:cs="Times New Roman"/>
      <w:sz w:val="20"/>
      <w:szCs w:val="20"/>
    </w:rPr>
  </w:style>
  <w:style w:type="paragraph" w:styleId="51">
    <w:name w:val="toc 5"/>
    <w:basedOn w:val="a1"/>
    <w:next w:val="a1"/>
    <w:autoRedefine/>
    <w:semiHidden/>
    <w:rsid w:val="00850A14"/>
    <w:pPr>
      <w:spacing w:after="0"/>
      <w:ind w:left="880"/>
    </w:pPr>
    <w:rPr>
      <w:rFonts w:ascii="Times New Roman" w:hAnsi="Times New Roman" w:cs="Times New Roman"/>
      <w:sz w:val="20"/>
      <w:szCs w:val="20"/>
    </w:rPr>
  </w:style>
  <w:style w:type="paragraph" w:styleId="61">
    <w:name w:val="toc 6"/>
    <w:basedOn w:val="a1"/>
    <w:next w:val="a1"/>
    <w:autoRedefine/>
    <w:semiHidden/>
    <w:rsid w:val="00850A14"/>
    <w:pPr>
      <w:spacing w:after="0"/>
      <w:ind w:left="1100"/>
    </w:pPr>
    <w:rPr>
      <w:rFonts w:ascii="Times New Roman" w:hAnsi="Times New Roman" w:cs="Times New Roman"/>
      <w:sz w:val="20"/>
      <w:szCs w:val="20"/>
    </w:rPr>
  </w:style>
  <w:style w:type="paragraph" w:styleId="71">
    <w:name w:val="toc 7"/>
    <w:basedOn w:val="a1"/>
    <w:next w:val="a1"/>
    <w:autoRedefine/>
    <w:semiHidden/>
    <w:rsid w:val="00850A14"/>
    <w:pPr>
      <w:spacing w:after="0"/>
      <w:ind w:left="1320"/>
    </w:pPr>
    <w:rPr>
      <w:rFonts w:ascii="Times New Roman" w:hAnsi="Times New Roman" w:cs="Times New Roman"/>
      <w:sz w:val="20"/>
      <w:szCs w:val="20"/>
    </w:rPr>
  </w:style>
  <w:style w:type="paragraph" w:styleId="81">
    <w:name w:val="toc 8"/>
    <w:basedOn w:val="a1"/>
    <w:next w:val="a1"/>
    <w:autoRedefine/>
    <w:semiHidden/>
    <w:rsid w:val="00850A14"/>
    <w:pPr>
      <w:spacing w:after="0"/>
      <w:ind w:left="1540"/>
    </w:pPr>
    <w:rPr>
      <w:rFonts w:ascii="Times New Roman" w:hAnsi="Times New Roman" w:cs="Times New Roman"/>
      <w:sz w:val="20"/>
      <w:szCs w:val="20"/>
    </w:rPr>
  </w:style>
  <w:style w:type="paragraph" w:styleId="91">
    <w:name w:val="toc 9"/>
    <w:basedOn w:val="a1"/>
    <w:next w:val="a1"/>
    <w:autoRedefine/>
    <w:semiHidden/>
    <w:rsid w:val="00850A14"/>
    <w:pPr>
      <w:spacing w:after="0"/>
      <w:ind w:left="1760"/>
    </w:pPr>
    <w:rPr>
      <w:rFonts w:ascii="Times New Roman" w:hAnsi="Times New Roman" w:cs="Times New Roman"/>
      <w:sz w:val="20"/>
      <w:szCs w:val="20"/>
    </w:rPr>
  </w:style>
  <w:style w:type="character" w:styleId="afc">
    <w:name w:val="Hyperlink"/>
    <w:uiPriority w:val="99"/>
    <w:rsid w:val="00850A14"/>
    <w:rPr>
      <w:color w:val="0000FF"/>
      <w:u w:val="single"/>
    </w:rPr>
  </w:style>
  <w:style w:type="paragraph" w:customStyle="1" w:styleId="afd">
    <w:name w:val="Знак Знак Знак"/>
    <w:basedOn w:val="a1"/>
    <w:rsid w:val="00850A14"/>
    <w:pPr>
      <w:spacing w:after="60" w:line="240" w:lineRule="auto"/>
      <w:ind w:firstLine="709"/>
      <w:jc w:val="both"/>
    </w:pPr>
    <w:rPr>
      <w:rFonts w:ascii="Arial" w:hAnsi="Arial" w:cs="Arial"/>
      <w:bCs/>
      <w:sz w:val="24"/>
      <w:szCs w:val="24"/>
    </w:rPr>
  </w:style>
  <w:style w:type="paragraph" w:customStyle="1" w:styleId="27">
    <w:name w:val="Знак2"/>
    <w:basedOn w:val="a1"/>
    <w:rsid w:val="00850A14"/>
    <w:pPr>
      <w:spacing w:after="60" w:line="240" w:lineRule="auto"/>
      <w:ind w:firstLine="709"/>
      <w:jc w:val="both"/>
    </w:pPr>
    <w:rPr>
      <w:rFonts w:ascii="Arial" w:hAnsi="Arial" w:cs="Arial"/>
      <w:bCs/>
      <w:sz w:val="24"/>
      <w:szCs w:val="24"/>
    </w:rPr>
  </w:style>
  <w:style w:type="paragraph" w:customStyle="1" w:styleId="afe">
    <w:name w:val="Стиль А"/>
    <w:basedOn w:val="a1"/>
    <w:link w:val="aff"/>
    <w:qFormat/>
    <w:rsid w:val="00850A14"/>
    <w:pPr>
      <w:spacing w:after="0" w:line="240" w:lineRule="auto"/>
      <w:ind w:firstLine="720"/>
      <w:jc w:val="both"/>
    </w:pPr>
    <w:rPr>
      <w:rFonts w:ascii="Times New Roman" w:hAnsi="Times New Roman" w:cs="Times New Roman"/>
      <w:b/>
      <w:caps/>
      <w:sz w:val="28"/>
      <w:szCs w:val="28"/>
    </w:rPr>
  </w:style>
  <w:style w:type="character" w:customStyle="1" w:styleId="aff">
    <w:name w:val="Стиль А Знак"/>
    <w:link w:val="afe"/>
    <w:rsid w:val="00850A14"/>
    <w:rPr>
      <w:rFonts w:ascii="Times New Roman" w:eastAsia="Times New Roman" w:hAnsi="Times New Roman" w:cs="Times New Roman"/>
      <w:b/>
      <w:caps/>
      <w:sz w:val="28"/>
      <w:szCs w:val="28"/>
      <w:lang w:eastAsia="ru-RU"/>
    </w:rPr>
  </w:style>
  <w:style w:type="numbering" w:customStyle="1" w:styleId="a0">
    <w:name w:val="Стиль маркированный"/>
    <w:basedOn w:val="a4"/>
    <w:rsid w:val="00850A14"/>
    <w:pPr>
      <w:numPr>
        <w:numId w:val="2"/>
      </w:numPr>
    </w:pPr>
  </w:style>
  <w:style w:type="paragraph" w:customStyle="1" w:styleId="2">
    <w:name w:val="Стиль Заголовок 2 + не малые прописные"/>
    <w:basedOn w:val="20"/>
    <w:autoRedefine/>
    <w:rsid w:val="00850A14"/>
    <w:pPr>
      <w:keepLines/>
      <w:widowControl w:val="0"/>
      <w:numPr>
        <w:numId w:val="3"/>
      </w:numPr>
      <w:spacing w:before="360" w:after="360"/>
      <w:jc w:val="both"/>
    </w:pPr>
    <w:rPr>
      <w:i/>
      <w:iCs w:val="0"/>
      <w:smallCaps/>
    </w:rPr>
  </w:style>
  <w:style w:type="paragraph" w:customStyle="1" w:styleId="3040">
    <w:name w:val="Стиль Заголовок 3 + Слева:  0.4 см Первая строка:  0 см"/>
    <w:basedOn w:val="3"/>
    <w:rsid w:val="00850A14"/>
    <w:pPr>
      <w:widowControl w:val="0"/>
      <w:numPr>
        <w:numId w:val="3"/>
      </w:numPr>
      <w:spacing w:before="360" w:after="360" w:line="360" w:lineRule="auto"/>
    </w:pPr>
    <w:rPr>
      <w:rFonts w:cs="Times New Roman"/>
      <w:sz w:val="28"/>
      <w:szCs w:val="20"/>
    </w:rPr>
  </w:style>
  <w:style w:type="paragraph" w:customStyle="1" w:styleId="CC6697C74D5C47D4AC021749BD917D4C">
    <w:name w:val="CC6697C74D5C47D4AC021749BD917D4C"/>
    <w:rsid w:val="00850A14"/>
    <w:pPr>
      <w:spacing w:after="200" w:line="276" w:lineRule="auto"/>
    </w:pPr>
    <w:rPr>
      <w:rFonts w:eastAsia="Times New Roman"/>
      <w:sz w:val="22"/>
      <w:szCs w:val="22"/>
      <w:lang w:val="en-US" w:eastAsia="en-US"/>
    </w:rPr>
  </w:style>
  <w:style w:type="paragraph" w:customStyle="1" w:styleId="Aeiiai">
    <w:name w:val="Aei?iai?"/>
    <w:basedOn w:val="a1"/>
    <w:rsid w:val="00850A14"/>
    <w:pPr>
      <w:spacing w:after="0" w:line="240" w:lineRule="auto"/>
      <w:jc w:val="center"/>
    </w:pPr>
    <w:rPr>
      <w:rFonts w:ascii="AGGal" w:hAnsi="AGGal" w:cs="AGGal"/>
    </w:rPr>
  </w:style>
  <w:style w:type="character" w:styleId="aff0">
    <w:name w:val="Emphasis"/>
    <w:qFormat/>
    <w:rsid w:val="00850A14"/>
    <w:rPr>
      <w:i/>
      <w:iCs/>
    </w:rPr>
  </w:style>
  <w:style w:type="paragraph" w:customStyle="1" w:styleId="aff1">
    <w:name w:val="текст сноски"/>
    <w:basedOn w:val="a1"/>
    <w:rsid w:val="00850A14"/>
    <w:pPr>
      <w:autoSpaceDE w:val="0"/>
      <w:autoSpaceDN w:val="0"/>
      <w:spacing w:after="0" w:line="240" w:lineRule="auto"/>
    </w:pPr>
    <w:rPr>
      <w:rFonts w:ascii="Arial" w:hAnsi="Arial" w:cs="Arial"/>
      <w:sz w:val="20"/>
      <w:szCs w:val="20"/>
    </w:rPr>
  </w:style>
  <w:style w:type="character" w:customStyle="1" w:styleId="aff2">
    <w:name w:val="знак сноски"/>
    <w:rsid w:val="00850A14"/>
    <w:rPr>
      <w:vertAlign w:val="superscript"/>
    </w:rPr>
  </w:style>
  <w:style w:type="paragraph" w:customStyle="1" w:styleId="aff3">
    <w:name w:val="таблица"/>
    <w:basedOn w:val="a1"/>
    <w:next w:val="a1"/>
    <w:rsid w:val="00850A14"/>
    <w:pPr>
      <w:spacing w:after="0" w:line="240" w:lineRule="auto"/>
      <w:jc w:val="both"/>
    </w:pPr>
    <w:rPr>
      <w:rFonts w:ascii="Times New Roman" w:hAnsi="Times New Roman" w:cs="Times New Roman"/>
      <w:i/>
      <w:sz w:val="24"/>
      <w:szCs w:val="24"/>
    </w:rPr>
  </w:style>
  <w:style w:type="paragraph" w:customStyle="1" w:styleId="28">
    <w:name w:val="Обычный2"/>
    <w:rsid w:val="00850A14"/>
    <w:pPr>
      <w:widowControl w:val="0"/>
      <w:autoSpaceDE w:val="0"/>
      <w:autoSpaceDN w:val="0"/>
    </w:pPr>
    <w:rPr>
      <w:rFonts w:ascii="Times New Roman" w:eastAsia="Times New Roman" w:hAnsi="Times New Roman"/>
    </w:rPr>
  </w:style>
  <w:style w:type="paragraph" w:styleId="33">
    <w:name w:val="Body Text 3"/>
    <w:basedOn w:val="a1"/>
    <w:link w:val="34"/>
    <w:rsid w:val="00850A14"/>
    <w:pPr>
      <w:autoSpaceDE w:val="0"/>
      <w:autoSpaceDN w:val="0"/>
      <w:spacing w:after="0" w:line="240" w:lineRule="auto"/>
    </w:pPr>
    <w:rPr>
      <w:rFonts w:ascii="Arial" w:hAnsi="Arial" w:cs="Arial"/>
      <w:i/>
      <w:sz w:val="24"/>
    </w:rPr>
  </w:style>
  <w:style w:type="character" w:customStyle="1" w:styleId="34">
    <w:name w:val="Основной текст 3 Знак"/>
    <w:basedOn w:val="a2"/>
    <w:link w:val="33"/>
    <w:rsid w:val="00850A14"/>
    <w:rPr>
      <w:rFonts w:ascii="Arial" w:eastAsia="Times New Roman" w:hAnsi="Arial" w:cs="Arial"/>
      <w:i/>
      <w:sz w:val="24"/>
      <w:lang w:eastAsia="ru-RU"/>
    </w:rPr>
  </w:style>
  <w:style w:type="paragraph" w:styleId="35">
    <w:name w:val="Body Text Indent 3"/>
    <w:basedOn w:val="a1"/>
    <w:link w:val="36"/>
    <w:rsid w:val="00850A14"/>
    <w:pPr>
      <w:autoSpaceDE w:val="0"/>
      <w:autoSpaceDN w:val="0"/>
      <w:spacing w:after="0" w:line="240" w:lineRule="auto"/>
      <w:ind w:left="840" w:hanging="1440"/>
    </w:pPr>
    <w:rPr>
      <w:rFonts w:ascii="Arial" w:hAnsi="Arial" w:cs="Arial"/>
      <w:sz w:val="24"/>
    </w:rPr>
  </w:style>
  <w:style w:type="character" w:customStyle="1" w:styleId="36">
    <w:name w:val="Основной текст с отступом 3 Знак"/>
    <w:basedOn w:val="a2"/>
    <w:link w:val="35"/>
    <w:rsid w:val="00850A14"/>
    <w:rPr>
      <w:rFonts w:ascii="Arial" w:eastAsia="Times New Roman" w:hAnsi="Arial" w:cs="Arial"/>
      <w:sz w:val="24"/>
      <w:lang w:eastAsia="ru-RU"/>
    </w:rPr>
  </w:style>
  <w:style w:type="paragraph" w:customStyle="1" w:styleId="Iiiaeuiue">
    <w:name w:val="Ii?iaeuiue"/>
    <w:rsid w:val="00850A14"/>
    <w:rPr>
      <w:rFonts w:ascii="Baltica" w:eastAsia="Times New Roman" w:hAnsi="Baltica"/>
      <w:sz w:val="24"/>
      <w:lang w:eastAsia="ja-JP"/>
    </w:rPr>
  </w:style>
  <w:style w:type="paragraph" w:customStyle="1" w:styleId="aff4">
    <w:name w:val="Знак Знак Знак Знак"/>
    <w:basedOn w:val="a1"/>
    <w:rsid w:val="00850A14"/>
    <w:pPr>
      <w:spacing w:after="60" w:line="240" w:lineRule="auto"/>
      <w:ind w:firstLine="709"/>
      <w:jc w:val="both"/>
    </w:pPr>
    <w:rPr>
      <w:rFonts w:ascii="Arial" w:hAnsi="Arial" w:cs="Arial"/>
      <w:bCs/>
      <w:sz w:val="24"/>
      <w:szCs w:val="24"/>
    </w:rPr>
  </w:style>
  <w:style w:type="paragraph" w:customStyle="1" w:styleId="15">
    <w:name w:val="Знак1"/>
    <w:basedOn w:val="a1"/>
    <w:rsid w:val="00850A14"/>
    <w:pPr>
      <w:spacing w:before="100" w:beforeAutospacing="1" w:after="100" w:afterAutospacing="1" w:line="240" w:lineRule="auto"/>
    </w:pPr>
    <w:rPr>
      <w:rFonts w:ascii="Tahoma" w:hAnsi="Tahoma" w:cs="Times New Roman"/>
      <w:sz w:val="20"/>
      <w:szCs w:val="20"/>
      <w:lang w:val="en-US" w:eastAsia="en-US"/>
    </w:rPr>
  </w:style>
  <w:style w:type="paragraph" w:styleId="aff5">
    <w:name w:val="TOC Heading"/>
    <w:basedOn w:val="1"/>
    <w:next w:val="a1"/>
    <w:qFormat/>
    <w:rsid w:val="00850A14"/>
    <w:pPr>
      <w:keepLines/>
      <w:numPr>
        <w:numId w:val="0"/>
      </w:numPr>
      <w:spacing w:before="480"/>
      <w:outlineLvl w:val="9"/>
    </w:pPr>
    <w:rPr>
      <w:rFonts w:ascii="Cambria" w:hAnsi="Cambria" w:cs="Times New Roman"/>
      <w:color w:val="365F91"/>
      <w:kern w:val="0"/>
      <w:szCs w:val="28"/>
      <w:lang w:eastAsia="en-US"/>
    </w:rPr>
  </w:style>
  <w:style w:type="paragraph" w:styleId="a">
    <w:name w:val="List Bullet"/>
    <w:aliases w:val="Маркированный"/>
    <w:basedOn w:val="a1"/>
    <w:rsid w:val="00850A14"/>
    <w:pPr>
      <w:widowControl w:val="0"/>
      <w:numPr>
        <w:numId w:val="4"/>
      </w:numPr>
      <w:tabs>
        <w:tab w:val="left" w:pos="357"/>
      </w:tabs>
      <w:autoSpaceDE w:val="0"/>
      <w:autoSpaceDN w:val="0"/>
      <w:adjustRightInd w:val="0"/>
      <w:spacing w:before="120" w:after="0" w:line="240" w:lineRule="auto"/>
      <w:jc w:val="both"/>
    </w:pPr>
    <w:rPr>
      <w:rFonts w:ascii="Times New Roman" w:hAnsi="Times New Roman" w:cs="Times New Roman"/>
      <w:sz w:val="24"/>
      <w:szCs w:val="20"/>
    </w:rPr>
  </w:style>
  <w:style w:type="paragraph" w:customStyle="1" w:styleId="16">
    <w:name w:val="Абзац списка1"/>
    <w:basedOn w:val="a1"/>
    <w:rsid w:val="00850A14"/>
    <w:pPr>
      <w:spacing w:after="0" w:line="240" w:lineRule="auto"/>
      <w:ind w:left="720"/>
      <w:contextualSpacing/>
    </w:pPr>
    <w:rPr>
      <w:rFonts w:ascii="Times New Roman" w:eastAsia="Calibri" w:hAnsi="Times New Roman" w:cs="Times New Roman"/>
      <w:sz w:val="24"/>
      <w:szCs w:val="24"/>
    </w:rPr>
  </w:style>
  <w:style w:type="paragraph" w:customStyle="1" w:styleId="17">
    <w:name w:val="Обычный1"/>
    <w:link w:val="Normal"/>
    <w:rsid w:val="00850A14"/>
    <w:pPr>
      <w:snapToGrid w:val="0"/>
    </w:pPr>
    <w:rPr>
      <w:rFonts w:ascii="Times New Roman" w:eastAsia="Times New Roman" w:hAnsi="Times New Roman"/>
      <w:sz w:val="22"/>
      <w:szCs w:val="22"/>
    </w:rPr>
  </w:style>
  <w:style w:type="character" w:customStyle="1" w:styleId="Normal">
    <w:name w:val="Normal Знак"/>
    <w:link w:val="17"/>
    <w:rsid w:val="00850A14"/>
    <w:rPr>
      <w:rFonts w:ascii="Times New Roman" w:eastAsia="Times New Roman" w:hAnsi="Times New Roman"/>
      <w:sz w:val="22"/>
      <w:szCs w:val="22"/>
      <w:lang w:eastAsia="ru-RU" w:bidi="ar-SA"/>
    </w:rPr>
  </w:style>
  <w:style w:type="paragraph" w:styleId="aff6">
    <w:name w:val="Normal (Web)"/>
    <w:basedOn w:val="a1"/>
    <w:unhideWhenUsed/>
    <w:rsid w:val="00850A14"/>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rsid w:val="00850A14"/>
    <w:pPr>
      <w:widowControl w:val="0"/>
      <w:autoSpaceDE w:val="0"/>
      <w:autoSpaceDN w:val="0"/>
      <w:adjustRightInd w:val="0"/>
      <w:ind w:firstLine="720"/>
    </w:pPr>
    <w:rPr>
      <w:rFonts w:ascii="Arial" w:eastAsia="Times New Roman" w:hAnsi="Arial" w:cs="Arial"/>
    </w:rPr>
  </w:style>
  <w:style w:type="paragraph" w:customStyle="1" w:styleId="S">
    <w:name w:val="S_Обычный в таблице"/>
    <w:basedOn w:val="a1"/>
    <w:link w:val="S0"/>
    <w:rsid w:val="00850A14"/>
    <w:pPr>
      <w:spacing w:after="0" w:line="360" w:lineRule="auto"/>
      <w:jc w:val="center"/>
    </w:pPr>
    <w:rPr>
      <w:rFonts w:ascii="Times New Roman" w:hAnsi="Times New Roman" w:cs="Times New Roman"/>
      <w:sz w:val="24"/>
      <w:szCs w:val="24"/>
    </w:rPr>
  </w:style>
  <w:style w:type="character" w:customStyle="1" w:styleId="S0">
    <w:name w:val="S_Обычный в таблице Знак"/>
    <w:link w:val="S"/>
    <w:rsid w:val="00850A14"/>
    <w:rPr>
      <w:rFonts w:ascii="Times New Roman" w:eastAsia="Times New Roman" w:hAnsi="Times New Roman" w:cs="Times New Roman"/>
      <w:sz w:val="24"/>
      <w:szCs w:val="24"/>
      <w:lang w:eastAsia="ru-RU"/>
    </w:rPr>
  </w:style>
  <w:style w:type="paragraph" w:customStyle="1" w:styleId="ConsCell">
    <w:name w:val="ConsCell"/>
    <w:semiHidden/>
    <w:rsid w:val="00850A14"/>
    <w:pPr>
      <w:widowControl w:val="0"/>
      <w:autoSpaceDE w:val="0"/>
      <w:autoSpaceDN w:val="0"/>
      <w:adjustRightInd w:val="0"/>
      <w:ind w:right="19772"/>
    </w:pPr>
    <w:rPr>
      <w:rFonts w:ascii="Arial" w:eastAsia="Times New Roman" w:hAnsi="Arial" w:cs="Arial"/>
    </w:rPr>
  </w:style>
  <w:style w:type="paragraph" w:customStyle="1" w:styleId="Iniiaiieoaeno">
    <w:name w:val="Iniiaiie oaeno"/>
    <w:basedOn w:val="a1"/>
    <w:rsid w:val="00850A14"/>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850A14"/>
    <w:pPr>
      <w:autoSpaceDE w:val="0"/>
      <w:autoSpaceDN w:val="0"/>
      <w:adjustRightInd w:val="0"/>
    </w:pPr>
    <w:rPr>
      <w:rFonts w:ascii="Cambria" w:eastAsia="Times New Roman" w:hAnsi="Cambria" w:cs="Cambria"/>
      <w:color w:val="000000"/>
      <w:sz w:val="24"/>
      <w:szCs w:val="24"/>
    </w:rPr>
  </w:style>
  <w:style w:type="paragraph" w:customStyle="1" w:styleId="aff7">
    <w:name w:val="ОСНОВНОЙ !!!"/>
    <w:basedOn w:val="af"/>
    <w:link w:val="aff8"/>
    <w:rsid w:val="00850A14"/>
    <w:pPr>
      <w:spacing w:before="120" w:after="0"/>
      <w:ind w:firstLine="900"/>
      <w:jc w:val="both"/>
    </w:pPr>
    <w:rPr>
      <w:rFonts w:ascii="Arial" w:hAnsi="Arial"/>
      <w:color w:val="000000"/>
      <w:szCs w:val="24"/>
      <w:lang w:eastAsia="ar-SA"/>
    </w:rPr>
  </w:style>
  <w:style w:type="character" w:customStyle="1" w:styleId="aff8">
    <w:name w:val="ОСНОВНОЙ !!! Знак"/>
    <w:link w:val="aff7"/>
    <w:rsid w:val="00850A14"/>
    <w:rPr>
      <w:rFonts w:ascii="Arial" w:eastAsia="Times New Roman" w:hAnsi="Arial" w:cs="Times New Roman"/>
      <w:color w:val="000000"/>
      <w:sz w:val="24"/>
      <w:szCs w:val="24"/>
      <w:lang w:eastAsia="ar-SA"/>
    </w:rPr>
  </w:style>
  <w:style w:type="paragraph" w:customStyle="1" w:styleId="ConsPlusTitle">
    <w:name w:val="ConsPlusTitle"/>
    <w:rsid w:val="00850A14"/>
    <w:pPr>
      <w:widowControl w:val="0"/>
      <w:autoSpaceDE w:val="0"/>
      <w:autoSpaceDN w:val="0"/>
      <w:adjustRightInd w:val="0"/>
    </w:pPr>
    <w:rPr>
      <w:rFonts w:ascii="Arial" w:eastAsia="Times New Roman" w:hAnsi="Arial" w:cs="Arial"/>
      <w:b/>
      <w:bCs/>
    </w:rPr>
  </w:style>
  <w:style w:type="paragraph" w:customStyle="1" w:styleId="312">
    <w:name w:val="Стиль Заголовок 3 + 12 пт"/>
    <w:basedOn w:val="3"/>
    <w:rsid w:val="00850A14"/>
    <w:pPr>
      <w:numPr>
        <w:ilvl w:val="0"/>
        <w:numId w:val="0"/>
      </w:numPr>
      <w:tabs>
        <w:tab w:val="left" w:pos="0"/>
        <w:tab w:val="left" w:pos="2340"/>
      </w:tabs>
      <w:spacing w:before="113" w:after="113" w:line="240" w:lineRule="auto"/>
      <w:ind w:firstLine="709"/>
    </w:pPr>
    <w:rPr>
      <w:rFonts w:cs="Times New Roman"/>
      <w:i w:val="0"/>
      <w:lang w:eastAsia="ar-SA"/>
    </w:rPr>
  </w:style>
  <w:style w:type="paragraph" w:customStyle="1" w:styleId="FORMATTEXT">
    <w:name w:val=".FORMATTEXT"/>
    <w:rsid w:val="00850A14"/>
    <w:pPr>
      <w:widowControl w:val="0"/>
      <w:autoSpaceDE w:val="0"/>
      <w:autoSpaceDN w:val="0"/>
      <w:adjustRightInd w:val="0"/>
    </w:pPr>
    <w:rPr>
      <w:rFonts w:ascii="Times New Roman" w:eastAsia="Times New Roman" w:hAnsi="Times New Roman"/>
      <w:sz w:val="24"/>
      <w:szCs w:val="24"/>
    </w:rPr>
  </w:style>
  <w:style w:type="character" w:styleId="aff9">
    <w:name w:val="FollowedHyperlink"/>
    <w:rsid w:val="00850A14"/>
    <w:rPr>
      <w:color w:val="800080"/>
      <w:u w:val="single"/>
    </w:rPr>
  </w:style>
  <w:style w:type="paragraph" w:customStyle="1" w:styleId="140">
    <w:name w:val="Стиль Основной текст + 14 пт полужирный"/>
    <w:basedOn w:val="af"/>
    <w:rsid w:val="00850A14"/>
    <w:pPr>
      <w:spacing w:line="360" w:lineRule="auto"/>
      <w:ind w:right="-5"/>
      <w:jc w:val="center"/>
    </w:pPr>
    <w:rPr>
      <w:bCs/>
      <w:sz w:val="28"/>
      <w:szCs w:val="24"/>
    </w:rPr>
  </w:style>
  <w:style w:type="paragraph" w:customStyle="1" w:styleId="18">
    <w:name w:val="Основной текст 1"/>
    <w:basedOn w:val="a1"/>
    <w:rsid w:val="00850A14"/>
    <w:pPr>
      <w:spacing w:after="0" w:line="240" w:lineRule="auto"/>
    </w:pPr>
    <w:rPr>
      <w:rFonts w:ascii="Times New Roman" w:hAnsi="Times New Roman" w:cs="Times New Roman"/>
      <w:b/>
      <w:bCs/>
      <w:sz w:val="28"/>
      <w:szCs w:val="24"/>
    </w:rPr>
  </w:style>
  <w:style w:type="character" w:customStyle="1" w:styleId="FontStyle198">
    <w:name w:val="Font Style198"/>
    <w:rsid w:val="00850A14"/>
    <w:rPr>
      <w:rFonts w:ascii="Times New Roman" w:hAnsi="Times New Roman" w:cs="Times New Roman"/>
      <w:sz w:val="22"/>
      <w:szCs w:val="22"/>
    </w:rPr>
  </w:style>
  <w:style w:type="character" w:customStyle="1" w:styleId="FontStyle11">
    <w:name w:val="Font Style11"/>
    <w:rsid w:val="00850A14"/>
    <w:rPr>
      <w:rFonts w:ascii="Times New Roman" w:hAnsi="Times New Roman" w:cs="Times New Roman"/>
      <w:sz w:val="24"/>
      <w:szCs w:val="24"/>
    </w:rPr>
  </w:style>
  <w:style w:type="paragraph" w:customStyle="1" w:styleId="19">
    <w:name w:val="Стиль1"/>
    <w:basedOn w:val="a1"/>
    <w:rsid w:val="00850A14"/>
    <w:pPr>
      <w:jc w:val="center"/>
    </w:pPr>
    <w:rPr>
      <w:rFonts w:ascii="Times New Roman" w:hAnsi="Times New Roman" w:cs="Times New Roman"/>
      <w:b/>
      <w:sz w:val="28"/>
    </w:rPr>
  </w:style>
  <w:style w:type="paragraph" w:customStyle="1" w:styleId="FR3">
    <w:name w:val="FR3"/>
    <w:rsid w:val="00850A14"/>
    <w:pPr>
      <w:widowControl w:val="0"/>
      <w:autoSpaceDE w:val="0"/>
      <w:autoSpaceDN w:val="0"/>
      <w:adjustRightInd w:val="0"/>
      <w:spacing w:before="360"/>
      <w:jc w:val="center"/>
    </w:pPr>
    <w:rPr>
      <w:rFonts w:ascii="Arial" w:eastAsia="Times New Roman" w:hAnsi="Arial" w:cs="Arial"/>
      <w:b/>
      <w:bCs/>
      <w:sz w:val="24"/>
      <w:szCs w:val="24"/>
    </w:rPr>
  </w:style>
  <w:style w:type="character" w:styleId="affa">
    <w:name w:val="Strong"/>
    <w:qFormat/>
    <w:rsid w:val="00850A14"/>
    <w:rPr>
      <w:b/>
      <w:bCs/>
    </w:rPr>
  </w:style>
  <w:style w:type="character" w:customStyle="1" w:styleId="13">
    <w:name w:val="заголовок 1 Знак"/>
    <w:link w:val="12"/>
    <w:rsid w:val="00850A14"/>
    <w:rPr>
      <w:rFonts w:ascii="Arial" w:eastAsia="Times New Roman" w:hAnsi="Arial" w:cs="Arial"/>
      <w:b/>
      <w:bCs/>
      <w:sz w:val="28"/>
      <w:szCs w:val="28"/>
      <w:lang w:eastAsia="ru-RU"/>
    </w:rPr>
  </w:style>
  <w:style w:type="paragraph" w:styleId="affb">
    <w:name w:val="Document Map"/>
    <w:basedOn w:val="a1"/>
    <w:link w:val="affc"/>
    <w:uiPriority w:val="99"/>
    <w:semiHidden/>
    <w:rsid w:val="00850A14"/>
    <w:pPr>
      <w:shd w:val="clear" w:color="auto" w:fill="000080"/>
    </w:pPr>
    <w:rPr>
      <w:rFonts w:ascii="Tahoma" w:hAnsi="Tahoma" w:cs="Tahoma"/>
      <w:sz w:val="20"/>
      <w:szCs w:val="20"/>
    </w:rPr>
  </w:style>
  <w:style w:type="character" w:customStyle="1" w:styleId="affc">
    <w:name w:val="Схема документа Знак"/>
    <w:basedOn w:val="a2"/>
    <w:link w:val="affb"/>
    <w:uiPriority w:val="99"/>
    <w:semiHidden/>
    <w:rsid w:val="00850A14"/>
    <w:rPr>
      <w:rFonts w:ascii="Tahoma" w:eastAsia="Times New Roman" w:hAnsi="Tahoma" w:cs="Tahoma"/>
      <w:sz w:val="20"/>
      <w:szCs w:val="20"/>
      <w:shd w:val="clear" w:color="auto" w:fill="000080"/>
      <w:lang w:eastAsia="ru-RU"/>
    </w:rPr>
  </w:style>
  <w:style w:type="paragraph" w:customStyle="1" w:styleId="29">
    <w:name w:val="Îñíîâíîé òåêñò 2"/>
    <w:basedOn w:val="a1"/>
    <w:rsid w:val="00850A14"/>
    <w:pPr>
      <w:autoSpaceDE w:val="0"/>
      <w:autoSpaceDN w:val="0"/>
      <w:adjustRightInd w:val="0"/>
      <w:spacing w:after="0" w:line="240" w:lineRule="auto"/>
      <w:ind w:firstLine="709"/>
      <w:jc w:val="both"/>
    </w:pPr>
    <w:rPr>
      <w:rFonts w:ascii="Times New Roman" w:hAnsi="Times New Roman" w:cs="Times New Roman"/>
      <w:sz w:val="24"/>
      <w:szCs w:val="24"/>
    </w:rPr>
  </w:style>
  <w:style w:type="table" w:styleId="-1">
    <w:name w:val="Table Web 1"/>
    <w:basedOn w:val="a3"/>
    <w:rsid w:val="00850A14"/>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7">
    <w:name w:val="Обычный3"/>
    <w:rsid w:val="00850A14"/>
    <w:pPr>
      <w:snapToGrid w:val="0"/>
    </w:pPr>
    <w:rPr>
      <w:rFonts w:ascii="Times New Roman" w:eastAsia="Times New Roman" w:hAnsi="Times New Roman"/>
      <w:sz w:val="22"/>
    </w:rPr>
  </w:style>
  <w:style w:type="paragraph" w:styleId="affd">
    <w:name w:val="No Spacing"/>
    <w:link w:val="affe"/>
    <w:uiPriority w:val="1"/>
    <w:qFormat/>
    <w:rsid w:val="00850A14"/>
    <w:rPr>
      <w:rFonts w:eastAsia="Times New Roman"/>
      <w:sz w:val="22"/>
      <w:szCs w:val="22"/>
    </w:rPr>
  </w:style>
  <w:style w:type="paragraph" w:customStyle="1" w:styleId="2a">
    <w:name w:val="Новая страница2"/>
    <w:basedOn w:val="1"/>
    <w:link w:val="2b"/>
    <w:qFormat/>
    <w:rsid w:val="00850A14"/>
    <w:pPr>
      <w:numPr>
        <w:numId w:val="0"/>
      </w:numPr>
      <w:ind w:left="432"/>
    </w:pPr>
    <w:rPr>
      <w:rFonts w:cs="Times New Roman"/>
      <w:sz w:val="24"/>
      <w:szCs w:val="24"/>
    </w:rPr>
  </w:style>
  <w:style w:type="numbering" w:customStyle="1" w:styleId="2c">
    <w:name w:val="Нет списка2"/>
    <w:next w:val="a4"/>
    <w:semiHidden/>
    <w:rsid w:val="00850A14"/>
  </w:style>
  <w:style w:type="character" w:customStyle="1" w:styleId="2b">
    <w:name w:val="Новая страница2 Знак"/>
    <w:link w:val="2a"/>
    <w:rsid w:val="00850A14"/>
    <w:rPr>
      <w:rFonts w:ascii="Times New Roman" w:eastAsia="Times New Roman" w:hAnsi="Times New Roman" w:cs="Arial"/>
      <w:b/>
      <w:bCs/>
      <w:kern w:val="32"/>
      <w:sz w:val="24"/>
      <w:szCs w:val="24"/>
      <w:lang w:eastAsia="ru-RU"/>
    </w:rPr>
  </w:style>
  <w:style w:type="paragraph" w:customStyle="1" w:styleId="ConsPlusNonformat">
    <w:name w:val="ConsPlusNonformat"/>
    <w:rsid w:val="00850A14"/>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850A14"/>
    <w:pPr>
      <w:widowControl w:val="0"/>
      <w:autoSpaceDE w:val="0"/>
      <w:autoSpaceDN w:val="0"/>
      <w:adjustRightInd w:val="0"/>
    </w:pPr>
    <w:rPr>
      <w:rFonts w:ascii="Times New Roman" w:eastAsia="Times New Roman" w:hAnsi="Times New Roman"/>
      <w:sz w:val="24"/>
      <w:szCs w:val="24"/>
    </w:rPr>
  </w:style>
  <w:style w:type="character" w:customStyle="1" w:styleId="32">
    <w:name w:val="Оглавление 3 Знак"/>
    <w:link w:val="31"/>
    <w:rsid w:val="00850A14"/>
    <w:rPr>
      <w:rFonts w:ascii="Times New Roman" w:eastAsia="Times New Roman" w:hAnsi="Times New Roman" w:cs="Times New Roman"/>
      <w:i/>
      <w:noProof/>
      <w:sz w:val="20"/>
      <w:szCs w:val="20"/>
    </w:rPr>
  </w:style>
  <w:style w:type="paragraph" w:customStyle="1" w:styleId="ConsNormal">
    <w:name w:val="ConsNormal"/>
    <w:rsid w:val="00850A14"/>
    <w:pPr>
      <w:widowControl w:val="0"/>
      <w:autoSpaceDE w:val="0"/>
      <w:autoSpaceDN w:val="0"/>
      <w:adjustRightInd w:val="0"/>
      <w:ind w:right="19772" w:firstLine="720"/>
    </w:pPr>
    <w:rPr>
      <w:rFonts w:ascii="Arial" w:eastAsia="Times New Roman" w:hAnsi="Arial" w:cs="Arial"/>
      <w:sz w:val="28"/>
      <w:szCs w:val="28"/>
    </w:rPr>
  </w:style>
  <w:style w:type="paragraph" w:customStyle="1" w:styleId="ConsNonformat">
    <w:name w:val="ConsNonformat"/>
    <w:rsid w:val="00850A14"/>
    <w:pPr>
      <w:widowControl w:val="0"/>
      <w:suppressAutoHyphens/>
      <w:autoSpaceDE w:val="0"/>
      <w:ind w:right="19772"/>
    </w:pPr>
    <w:rPr>
      <w:rFonts w:ascii="Courier New" w:eastAsia="SimSun" w:hAnsi="Courier New" w:cs="Courier New"/>
      <w:lang w:eastAsia="ar-SA"/>
    </w:rPr>
  </w:style>
  <w:style w:type="paragraph" w:customStyle="1" w:styleId="1a">
    <w:name w:val="текст 1"/>
    <w:basedOn w:val="a1"/>
    <w:next w:val="a1"/>
    <w:rsid w:val="00850A14"/>
    <w:pPr>
      <w:suppressAutoHyphens/>
      <w:spacing w:after="0" w:line="240" w:lineRule="auto"/>
      <w:ind w:firstLine="540"/>
      <w:jc w:val="both"/>
    </w:pPr>
    <w:rPr>
      <w:rFonts w:ascii="Times New Roman" w:hAnsi="Times New Roman" w:cs="Times New Roman"/>
      <w:sz w:val="20"/>
      <w:szCs w:val="24"/>
      <w:lang w:eastAsia="ar-SA"/>
    </w:rPr>
  </w:style>
  <w:style w:type="character" w:customStyle="1" w:styleId="affe">
    <w:name w:val="Без интервала Знак"/>
    <w:link w:val="affd"/>
    <w:uiPriority w:val="1"/>
    <w:rsid w:val="00850A14"/>
    <w:rPr>
      <w:rFonts w:eastAsia="Times New Roman"/>
      <w:sz w:val="22"/>
      <w:szCs w:val="22"/>
      <w:lang w:eastAsia="ru-RU" w:bidi="ar-SA"/>
    </w:rPr>
  </w:style>
  <w:style w:type="character" w:styleId="afff">
    <w:name w:val="Subtle Emphasis"/>
    <w:uiPriority w:val="19"/>
    <w:qFormat/>
    <w:rsid w:val="00850A14"/>
    <w:rPr>
      <w:i/>
      <w:iCs/>
      <w:color w:val="808080"/>
    </w:rPr>
  </w:style>
  <w:style w:type="character" w:customStyle="1" w:styleId="afff0">
    <w:name w:val="Цветовое выделение"/>
    <w:uiPriority w:val="99"/>
    <w:rsid w:val="005D30DB"/>
    <w:rPr>
      <w:b/>
      <w:bCs/>
      <w:color w:val="26282F"/>
    </w:rPr>
  </w:style>
  <w:style w:type="character" w:customStyle="1" w:styleId="afff1">
    <w:name w:val="Гипертекстовая ссылка"/>
    <w:basedOn w:val="afff0"/>
    <w:uiPriority w:val="99"/>
    <w:rsid w:val="005D30DB"/>
    <w:rPr>
      <w:b/>
      <w:bCs/>
      <w:color w:val="106BBE"/>
    </w:rPr>
  </w:style>
  <w:style w:type="paragraph" w:customStyle="1" w:styleId="afff2">
    <w:name w:val="Комментарий"/>
    <w:basedOn w:val="a1"/>
    <w:next w:val="a1"/>
    <w:uiPriority w:val="99"/>
    <w:rsid w:val="005D30DB"/>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en-US"/>
    </w:rPr>
  </w:style>
  <w:style w:type="paragraph" w:customStyle="1" w:styleId="afff3">
    <w:name w:val="Информация об изменениях документа"/>
    <w:basedOn w:val="afff2"/>
    <w:next w:val="a1"/>
    <w:uiPriority w:val="99"/>
    <w:rsid w:val="005D30DB"/>
    <w:rPr>
      <w:i/>
      <w:iCs/>
    </w:rPr>
  </w:style>
  <w:style w:type="character" w:styleId="afff4">
    <w:name w:val="line number"/>
    <w:basedOn w:val="a2"/>
    <w:uiPriority w:val="99"/>
    <w:semiHidden/>
    <w:unhideWhenUsed/>
    <w:rsid w:val="00AD654F"/>
  </w:style>
  <w:style w:type="paragraph" w:customStyle="1" w:styleId="afff5">
    <w:name w:val="Нормальный (таблица)"/>
    <w:basedOn w:val="a1"/>
    <w:next w:val="a1"/>
    <w:uiPriority w:val="99"/>
    <w:rsid w:val="00075D8E"/>
    <w:pPr>
      <w:widowControl w:val="0"/>
      <w:autoSpaceDE w:val="0"/>
      <w:autoSpaceDN w:val="0"/>
      <w:adjustRightInd w:val="0"/>
      <w:spacing w:after="0" w:line="240" w:lineRule="auto"/>
      <w:jc w:val="both"/>
    </w:pPr>
    <w:rPr>
      <w:rFonts w:ascii="Arial" w:eastAsiaTheme="minorEastAsia" w:hAnsi="Arial" w:cs="Arial"/>
      <w:sz w:val="24"/>
      <w:szCs w:val="24"/>
    </w:rPr>
  </w:style>
  <w:style w:type="paragraph" w:customStyle="1" w:styleId="afff6">
    <w:name w:val="Основное меню (преемственное)"/>
    <w:basedOn w:val="a1"/>
    <w:next w:val="a1"/>
    <w:uiPriority w:val="99"/>
    <w:rsid w:val="00075D8E"/>
    <w:pPr>
      <w:widowControl w:val="0"/>
      <w:autoSpaceDE w:val="0"/>
      <w:autoSpaceDN w:val="0"/>
      <w:adjustRightInd w:val="0"/>
      <w:spacing w:after="0" w:line="240" w:lineRule="auto"/>
      <w:ind w:firstLine="720"/>
      <w:jc w:val="both"/>
    </w:pPr>
    <w:rPr>
      <w:rFonts w:ascii="Verdana" w:hAnsi="Verdana" w:cs="Verdana"/>
    </w:rPr>
  </w:style>
  <w:style w:type="character" w:customStyle="1" w:styleId="a7">
    <w:name w:val="Абзац списка Знак"/>
    <w:link w:val="a6"/>
    <w:uiPriority w:val="34"/>
    <w:rsid w:val="00075D8E"/>
    <w:rPr>
      <w:rFonts w:eastAsia="Times New Roman"/>
      <w:sz w:val="22"/>
      <w:szCs w:val="22"/>
    </w:rPr>
  </w:style>
  <w:style w:type="character" w:customStyle="1" w:styleId="WW8Num21z1">
    <w:name w:val="WW8Num21z1"/>
    <w:rsid w:val="00075D8E"/>
    <w:rPr>
      <w:rFonts w:ascii="Courier New" w:hAnsi="Courier New" w:cs="Courier New"/>
    </w:rPr>
  </w:style>
  <w:style w:type="paragraph" w:customStyle="1" w:styleId="1b">
    <w:name w:val="Без интервала1"/>
    <w:rsid w:val="00075D8E"/>
    <w:pPr>
      <w:suppressAutoHyphens/>
    </w:pPr>
    <w:rPr>
      <w:rFonts w:cs="Calibri"/>
      <w:sz w:val="22"/>
      <w:szCs w:val="22"/>
      <w:lang w:eastAsia="zh-CN"/>
    </w:rPr>
  </w:style>
  <w:style w:type="paragraph" w:customStyle="1" w:styleId="2d">
    <w:name w:val="Без интервала2"/>
    <w:rsid w:val="00075D8E"/>
    <w:pPr>
      <w:suppressAutoHyphens/>
    </w:pPr>
    <w:rPr>
      <w:rFonts w:cs="Calibri"/>
      <w:sz w:val="22"/>
      <w:szCs w:val="22"/>
      <w:lang w:eastAsia="zh-CN"/>
    </w:rPr>
  </w:style>
  <w:style w:type="paragraph" w:customStyle="1" w:styleId="s1">
    <w:name w:val="s_1"/>
    <w:basedOn w:val="a1"/>
    <w:rsid w:val="00075D8E"/>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2"/>
    <w:rsid w:val="00075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D6F5F995FD9E21AF47DFC432E090DD3AFD56F7D586303B8F030C18CCF5274F42375CCEB255E94EBCD282E4rDD" TargetMode="External"/><Relationship Id="rId18" Type="http://schemas.openxmlformats.org/officeDocument/2006/relationships/hyperlink" Target="consultantplus://offline/ref=0FD6F5F995FD9E21AF47DFC432E090DD3AFD56F7D586303B8F030C18CCF5274F42375CCEB255E94EBCD282E4rDD" TargetMode="External"/><Relationship Id="rId26" Type="http://schemas.openxmlformats.org/officeDocument/2006/relationships/hyperlink" Target="consultantplus://offline/ref=0FD6F5F995FD9E21AF47DFC7208CCAD13AF50BFED2863E68D65C57459BFC2D180578058CF658EE4FEBr9D" TargetMode="External"/><Relationship Id="rId39" Type="http://schemas.openxmlformats.org/officeDocument/2006/relationships/hyperlink" Target="consultantplus://offline/ref=0FD6F5F995FD9E21AF47DFC432E090DD3AFD56F7D28135368F030C18CCF5274F42375CCEB255E94EBCD281E4r9D" TargetMode="External"/><Relationship Id="rId21" Type="http://schemas.openxmlformats.org/officeDocument/2006/relationships/hyperlink" Target="consultantplus://offline/ref=0FD6F5F995FD9E21AF47DFC7208CCAD13AF50BFED2863E68D65C57459BEFrCD" TargetMode="External"/><Relationship Id="rId34" Type="http://schemas.openxmlformats.org/officeDocument/2006/relationships/hyperlink" Target="consultantplus://offline/ref=0FD6F5F995FD9E21AF47DFC432E090DD3AFD56F7D585303A8E030C18CCF5274F42375CCEB255E94EBCD280E4rCD" TargetMode="External"/><Relationship Id="rId42" Type="http://schemas.openxmlformats.org/officeDocument/2006/relationships/hyperlink" Target="consultantplus://offline/ref=0FD6F5F995FD9E21AF47DFC432E090DD3AFD56F7D28135368F030C18CCF5274F42375CCEB255E94EBCD281E4r9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FD6F5F995FD9E21AF47DFC432E090DD3AFD56F7D586303B8F030C18CCF5274F42375CCEB255E94EBCD282E4rDD" TargetMode="External"/><Relationship Id="rId20" Type="http://schemas.openxmlformats.org/officeDocument/2006/relationships/hyperlink" Target="http://www.cher.irkobl.ru" TargetMode="External"/><Relationship Id="rId29" Type="http://schemas.openxmlformats.org/officeDocument/2006/relationships/hyperlink" Target="consultantplus://offline/ref=0FD6F5F995FD9E21AF47DFC7208CCAD13AF50BFED2863E68D65C57459BEFrCD" TargetMode="External"/><Relationship Id="rId41" Type="http://schemas.openxmlformats.org/officeDocument/2006/relationships/hyperlink" Target="consultantplus://offline/ref=0FD6F5F995FD9E21AF47DFC432E090DD3AFD56F7D28135368F030C18CCF5274F42375CCEB255E94EBCD281E4r9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D6F5F995FD9E21AF47DFC432E090DD3AFD56F7D586303B8F030C18CCF5274F42375CCEB255E94EBCD282E4rDD" TargetMode="External"/><Relationship Id="rId24" Type="http://schemas.openxmlformats.org/officeDocument/2006/relationships/hyperlink" Target="http://www.cher.irkobl.ru" TargetMode="External"/><Relationship Id="rId32" Type="http://schemas.openxmlformats.org/officeDocument/2006/relationships/hyperlink" Target="consultantplus://offline/ref=2C9C96EF928790B1C1D5CE8C6DDC9799E682C7CE316CA0B2EC8AC8880562JEC" TargetMode="External"/><Relationship Id="rId37" Type="http://schemas.openxmlformats.org/officeDocument/2006/relationships/hyperlink" Target="consultantplus://offline/ref=0FD6F5F995FD9E21AF47DFC432E090DD3AFD56F7D586363A8A030C18CCF5274F42375CCEB255E94EBCD280E4r8D" TargetMode="External"/><Relationship Id="rId40" Type="http://schemas.openxmlformats.org/officeDocument/2006/relationships/hyperlink" Target="consultantplus://offline/ref=0FD6F5F995FD9E21AF47DFC7208CCAD13AF50BFED2863E68D65C57459BEFrCD" TargetMode="External"/><Relationship Id="rId5" Type="http://schemas.openxmlformats.org/officeDocument/2006/relationships/webSettings" Target="webSettings.xml"/><Relationship Id="rId15" Type="http://schemas.openxmlformats.org/officeDocument/2006/relationships/hyperlink" Target="consultantplus://offline/ref=0FD6F5F995FD9E21AF47DFC432E090DD3AFD56F7D586303B8F030C18CCF5274F42375CCEB255E94EBCD282E4rDD" TargetMode="External"/><Relationship Id="rId23" Type="http://schemas.openxmlformats.org/officeDocument/2006/relationships/hyperlink" Target="consultantplus://offline/ref=0FD6F5F995FD9E21AF47DFC7208CCAD13AF50BFED2863E68D65C57459BEFrCD" TargetMode="External"/><Relationship Id="rId28" Type="http://schemas.openxmlformats.org/officeDocument/2006/relationships/hyperlink" Target="consultantplus://offline/ref=A3A2D17A1D84B89C5C8C8F026EFCD68545DA8CADD698A9C0F5065F25DD38FCCFF24C75806880552DP3zAC" TargetMode="External"/><Relationship Id="rId36" Type="http://schemas.openxmlformats.org/officeDocument/2006/relationships/hyperlink" Target="consultantplus://offline/ref=0FD6F5F995FD9E21AF47DFC432E090DD3AFD56F7D585343689030C18CCF5274F42375CCEB255E94EBCD280E4rCD" TargetMode="External"/><Relationship Id="rId10" Type="http://schemas.openxmlformats.org/officeDocument/2006/relationships/hyperlink" Target="consultantplus://offline/ref=0FD6F5F995FD9E21AF47DFC7208CCAD13AF50AFFD2823E68D65C57459BEFrCD" TargetMode="External"/><Relationship Id="rId19" Type="http://schemas.openxmlformats.org/officeDocument/2006/relationships/hyperlink" Target="garantF1://12024624.11112" TargetMode="External"/><Relationship Id="rId31" Type="http://schemas.openxmlformats.org/officeDocument/2006/relationships/hyperlink" Target="consultantplus://offline/ref=0FD6F5F995FD9E21AF47DFC7208CCAD13AF50BFED2863E68D65C57459BEFrCD"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FD6F5F995FD9E21AF47DFC7208CCAD13AF50BFED18B3E68D65C57459BEFrCD" TargetMode="External"/><Relationship Id="rId14" Type="http://schemas.openxmlformats.org/officeDocument/2006/relationships/hyperlink" Target="consultantplus://offline/ref=0FD6F5F995FD9E21AF47DFC432E090DD3AFD56F7D586303B8F030C18CCF5274F42375CCEB255E94EBCD282E4rDD" TargetMode="External"/><Relationship Id="rId22" Type="http://schemas.openxmlformats.org/officeDocument/2006/relationships/hyperlink" Target="consultantplus://offline/ref=0FD6F5F995FD9E21AF47DFC7208CCAD13AF50AF3D28A3E68D65C57459BEFrCD" TargetMode="External"/><Relationship Id="rId27" Type="http://schemas.openxmlformats.org/officeDocument/2006/relationships/hyperlink" Target="http://www.cher.irkobl.ru" TargetMode="External"/><Relationship Id="rId30" Type="http://schemas.openxmlformats.org/officeDocument/2006/relationships/hyperlink" Target="consultantplus://offline/ref=0FD6F5F995FD9E21AF47DFC432E090DD3AFD56F7D586323789030C18CCF5274F42375CCEB255E94EBCD280E4rDD" TargetMode="External"/><Relationship Id="rId35" Type="http://schemas.openxmlformats.org/officeDocument/2006/relationships/hyperlink" Target="consultantplus://offline/ref=0FD6F5F995FD9E21AF47DFC7208CCAD13AF50BFED18B3E68D65C57459BEFrCD" TargetMode="External"/><Relationship Id="rId43" Type="http://schemas.openxmlformats.org/officeDocument/2006/relationships/fontTable" Target="fontTable.xml"/><Relationship Id="rId8" Type="http://schemas.openxmlformats.org/officeDocument/2006/relationships/hyperlink" Target="consultantplus://offline/ref=0FD6F5F995FD9E21AF47DFC7208CCAD13AF50BFED2863E68D65C57459BEFrCD" TargetMode="External"/><Relationship Id="rId3" Type="http://schemas.openxmlformats.org/officeDocument/2006/relationships/styles" Target="styles.xml"/><Relationship Id="rId12" Type="http://schemas.openxmlformats.org/officeDocument/2006/relationships/hyperlink" Target="garantF1://12012604.4" TargetMode="External"/><Relationship Id="rId17" Type="http://schemas.openxmlformats.org/officeDocument/2006/relationships/hyperlink" Target="consultantplus://offline/ref=0FD6F5F995FD9E21AF47DFC7208CCAD13AF50BFED2863E68D65C57459BEFrCD" TargetMode="External"/><Relationship Id="rId25" Type="http://schemas.openxmlformats.org/officeDocument/2006/relationships/hyperlink" Target="consultantplus://offline/ref=0FD6F5F995FD9E21AF47DFC7208CCAD13AF50BFED2863E68D65C57459BEFrCD" TargetMode="External"/><Relationship Id="rId33" Type="http://schemas.openxmlformats.org/officeDocument/2006/relationships/hyperlink" Target="consultantplus://offline/ref=2C9C96EF928790B1C1D5CE8C6DDC9799E681C3C43767A0B2EC8AC888052E96232DB2A46D22922A5C68J6C" TargetMode="External"/><Relationship Id="rId38" Type="http://schemas.openxmlformats.org/officeDocument/2006/relationships/hyperlink" Target="consultantplus://offline/ref=0122ABA12426F9B776976E6C30F53763453F981904BAB62E423E6248A5QE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99EA8-1657-47F7-A3A5-29AE9446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32659</Words>
  <Characters>186160</Characters>
  <Application>Microsoft Office Word</Application>
  <DocSecurity>0</DocSecurity>
  <Lines>1551</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218383</CharactersWithSpaces>
  <SharedDoc>false</SharedDoc>
  <HLinks>
    <vt:vector size="714" baseType="variant">
      <vt:variant>
        <vt:i4>5701717</vt:i4>
      </vt:variant>
      <vt:variant>
        <vt:i4>558</vt:i4>
      </vt:variant>
      <vt:variant>
        <vt:i4>0</vt:i4>
      </vt:variant>
      <vt:variant>
        <vt:i4>5</vt:i4>
      </vt:variant>
      <vt:variant>
        <vt:lpwstr>consultantplus://offline/ref=0FD6F5F995FD9E21AF47DFC432E090DD3AFD56F7D28135368F030C18CCF5274F42375CCEB255E94EBCD281E4r9D</vt:lpwstr>
      </vt:variant>
      <vt:variant>
        <vt:lpwstr/>
      </vt:variant>
      <vt:variant>
        <vt:i4>5701717</vt:i4>
      </vt:variant>
      <vt:variant>
        <vt:i4>555</vt:i4>
      </vt:variant>
      <vt:variant>
        <vt:i4>0</vt:i4>
      </vt:variant>
      <vt:variant>
        <vt:i4>5</vt:i4>
      </vt:variant>
      <vt:variant>
        <vt:lpwstr>consultantplus://offline/ref=0FD6F5F995FD9E21AF47DFC432E090DD3AFD56F7D28135368F030C18CCF5274F42375CCEB255E94EBCD281E4r9D</vt:lpwstr>
      </vt:variant>
      <vt:variant>
        <vt:lpwstr/>
      </vt:variant>
      <vt:variant>
        <vt:i4>5963777</vt:i4>
      </vt:variant>
      <vt:variant>
        <vt:i4>552</vt:i4>
      </vt:variant>
      <vt:variant>
        <vt:i4>0</vt:i4>
      </vt:variant>
      <vt:variant>
        <vt:i4>5</vt:i4>
      </vt:variant>
      <vt:variant>
        <vt:lpwstr>consultantplus://offline/ref=0FD6F5F995FD9E21AF47DFC7208CCAD13AF50BFED2863E68D65C57459BEFrCD</vt:lpwstr>
      </vt:variant>
      <vt:variant>
        <vt:lpwstr/>
      </vt:variant>
      <vt:variant>
        <vt:i4>5701717</vt:i4>
      </vt:variant>
      <vt:variant>
        <vt:i4>549</vt:i4>
      </vt:variant>
      <vt:variant>
        <vt:i4>0</vt:i4>
      </vt:variant>
      <vt:variant>
        <vt:i4>5</vt:i4>
      </vt:variant>
      <vt:variant>
        <vt:lpwstr>consultantplus://offline/ref=0FD6F5F995FD9E21AF47DFC432E090DD3AFD56F7D28135368F030C18CCF5274F42375CCEB255E94EBCD281E4r9D</vt:lpwstr>
      </vt:variant>
      <vt:variant>
        <vt:lpwstr/>
      </vt:variant>
      <vt:variant>
        <vt:i4>6684720</vt:i4>
      </vt:variant>
      <vt:variant>
        <vt:i4>546</vt:i4>
      </vt:variant>
      <vt:variant>
        <vt:i4>0</vt:i4>
      </vt:variant>
      <vt:variant>
        <vt:i4>5</vt:i4>
      </vt:variant>
      <vt:variant>
        <vt:lpwstr/>
      </vt:variant>
      <vt:variant>
        <vt:lpwstr>Par324</vt:lpwstr>
      </vt:variant>
      <vt:variant>
        <vt:i4>6684720</vt:i4>
      </vt:variant>
      <vt:variant>
        <vt:i4>543</vt:i4>
      </vt:variant>
      <vt:variant>
        <vt:i4>0</vt:i4>
      </vt:variant>
      <vt:variant>
        <vt:i4>5</vt:i4>
      </vt:variant>
      <vt:variant>
        <vt:lpwstr/>
      </vt:variant>
      <vt:variant>
        <vt:lpwstr>Par324</vt:lpwstr>
      </vt:variant>
      <vt:variant>
        <vt:i4>6684720</vt:i4>
      </vt:variant>
      <vt:variant>
        <vt:i4>540</vt:i4>
      </vt:variant>
      <vt:variant>
        <vt:i4>0</vt:i4>
      </vt:variant>
      <vt:variant>
        <vt:i4>5</vt:i4>
      </vt:variant>
      <vt:variant>
        <vt:lpwstr/>
      </vt:variant>
      <vt:variant>
        <vt:lpwstr>Par324</vt:lpwstr>
      </vt:variant>
      <vt:variant>
        <vt:i4>1900578</vt:i4>
      </vt:variant>
      <vt:variant>
        <vt:i4>537</vt:i4>
      </vt:variant>
      <vt:variant>
        <vt:i4>0</vt:i4>
      </vt:variant>
      <vt:variant>
        <vt:i4>5</vt:i4>
      </vt:variant>
      <vt:variant>
        <vt:lpwstr/>
      </vt:variant>
      <vt:variant>
        <vt:lpwstr>sub_37</vt:lpwstr>
      </vt:variant>
      <vt:variant>
        <vt:i4>2293778</vt:i4>
      </vt:variant>
      <vt:variant>
        <vt:i4>534</vt:i4>
      </vt:variant>
      <vt:variant>
        <vt:i4>0</vt:i4>
      </vt:variant>
      <vt:variant>
        <vt:i4>5</vt:i4>
      </vt:variant>
      <vt:variant>
        <vt:lpwstr/>
      </vt:variant>
      <vt:variant>
        <vt:lpwstr>sub_38012</vt:lpwstr>
      </vt:variant>
      <vt:variant>
        <vt:i4>1900550</vt:i4>
      </vt:variant>
      <vt:variant>
        <vt:i4>531</vt:i4>
      </vt:variant>
      <vt:variant>
        <vt:i4>0</vt:i4>
      </vt:variant>
      <vt:variant>
        <vt:i4>5</vt:i4>
      </vt:variant>
      <vt:variant>
        <vt:lpwstr>consultantplus://offline/ref=0122ABA12426F9B776976E6C30F53763453F981904BAB62E423E6248A5QEqDH</vt:lpwstr>
      </vt:variant>
      <vt:variant>
        <vt:lpwstr/>
      </vt:variant>
      <vt:variant>
        <vt:i4>5701638</vt:i4>
      </vt:variant>
      <vt:variant>
        <vt:i4>528</vt:i4>
      </vt:variant>
      <vt:variant>
        <vt:i4>0</vt:i4>
      </vt:variant>
      <vt:variant>
        <vt:i4>5</vt:i4>
      </vt:variant>
      <vt:variant>
        <vt:lpwstr>consultantplus://offline/ref=0FD6F5F995FD9E21AF47DFC432E090DD3AFD56F7D586363A8A030C18CCF5274F42375CCEB255E94EBCD280E4r8D</vt:lpwstr>
      </vt:variant>
      <vt:variant>
        <vt:lpwstr/>
      </vt:variant>
      <vt:variant>
        <vt:i4>5701715</vt:i4>
      </vt:variant>
      <vt:variant>
        <vt:i4>525</vt:i4>
      </vt:variant>
      <vt:variant>
        <vt:i4>0</vt:i4>
      </vt:variant>
      <vt:variant>
        <vt:i4>5</vt:i4>
      </vt:variant>
      <vt:variant>
        <vt:lpwstr>consultantplus://offline/ref=0FD6F5F995FD9E21AF47DFC432E090DD3AFD56F7D585343689030C18CCF5274F42375CCEB255E94EBCD280E4rCD</vt:lpwstr>
      </vt:variant>
      <vt:variant>
        <vt:lpwstr/>
      </vt:variant>
      <vt:variant>
        <vt:i4>5963862</vt:i4>
      </vt:variant>
      <vt:variant>
        <vt:i4>522</vt:i4>
      </vt:variant>
      <vt:variant>
        <vt:i4>0</vt:i4>
      </vt:variant>
      <vt:variant>
        <vt:i4>5</vt:i4>
      </vt:variant>
      <vt:variant>
        <vt:lpwstr>consultantplus://offline/ref=0FD6F5F995FD9E21AF47DFC7208CCAD13AF50BFED18B3E68D65C57459BEFrCD</vt:lpwstr>
      </vt:variant>
      <vt:variant>
        <vt:lpwstr/>
      </vt:variant>
      <vt:variant>
        <vt:i4>5701724</vt:i4>
      </vt:variant>
      <vt:variant>
        <vt:i4>519</vt:i4>
      </vt:variant>
      <vt:variant>
        <vt:i4>0</vt:i4>
      </vt:variant>
      <vt:variant>
        <vt:i4>5</vt:i4>
      </vt:variant>
      <vt:variant>
        <vt:lpwstr>consultantplus://offline/ref=0FD6F5F995FD9E21AF47DFC432E090DD3AFD56F7D585303A8E030C18CCF5274F42375CCEB255E94EBCD280E4rCD</vt:lpwstr>
      </vt:variant>
      <vt:variant>
        <vt:lpwstr/>
      </vt:variant>
      <vt:variant>
        <vt:i4>5963777</vt:i4>
      </vt:variant>
      <vt:variant>
        <vt:i4>516</vt:i4>
      </vt:variant>
      <vt:variant>
        <vt:i4>0</vt:i4>
      </vt:variant>
      <vt:variant>
        <vt:i4>5</vt:i4>
      </vt:variant>
      <vt:variant>
        <vt:lpwstr>consultantplus://offline/ref=0FD6F5F995FD9E21AF47DFC7208CCAD13AF50BFED2863E68D65C57459BEFrCD</vt:lpwstr>
      </vt:variant>
      <vt:variant>
        <vt:lpwstr/>
      </vt:variant>
      <vt:variant>
        <vt:i4>6291514</vt:i4>
      </vt:variant>
      <vt:variant>
        <vt:i4>513</vt:i4>
      </vt:variant>
      <vt:variant>
        <vt:i4>0</vt:i4>
      </vt:variant>
      <vt:variant>
        <vt:i4>5</vt:i4>
      </vt:variant>
      <vt:variant>
        <vt:lpwstr/>
      </vt:variant>
      <vt:variant>
        <vt:lpwstr>Par180</vt:lpwstr>
      </vt:variant>
      <vt:variant>
        <vt:i4>5701712</vt:i4>
      </vt:variant>
      <vt:variant>
        <vt:i4>510</vt:i4>
      </vt:variant>
      <vt:variant>
        <vt:i4>0</vt:i4>
      </vt:variant>
      <vt:variant>
        <vt:i4>5</vt:i4>
      </vt:variant>
      <vt:variant>
        <vt:lpwstr>consultantplus://offline/ref=0FD6F5F995FD9E21AF47DFC432E090DD3AFD56F7D586323789030C18CCF5274F42375CCEB255E94EBCD280E4rDD</vt:lpwstr>
      </vt:variant>
      <vt:variant>
        <vt:lpwstr/>
      </vt:variant>
      <vt:variant>
        <vt:i4>5963777</vt:i4>
      </vt:variant>
      <vt:variant>
        <vt:i4>507</vt:i4>
      </vt:variant>
      <vt:variant>
        <vt:i4>0</vt:i4>
      </vt:variant>
      <vt:variant>
        <vt:i4>5</vt:i4>
      </vt:variant>
      <vt:variant>
        <vt:lpwstr>consultantplus://offline/ref=0FD6F5F995FD9E21AF47DFC7208CCAD13AF50BFED2863E68D65C57459BEFrCD</vt:lpwstr>
      </vt:variant>
      <vt:variant>
        <vt:lpwstr/>
      </vt:variant>
      <vt:variant>
        <vt:i4>2359400</vt:i4>
      </vt:variant>
      <vt:variant>
        <vt:i4>504</vt:i4>
      </vt:variant>
      <vt:variant>
        <vt:i4>0</vt:i4>
      </vt:variant>
      <vt:variant>
        <vt:i4>5</vt:i4>
      </vt:variant>
      <vt:variant>
        <vt:lpwstr>consultantplus://offline/ref=A3A2D17A1D84B89C5C8C8F026EFCD68545DA8CADD698A9C0F5065F25DD38FCCFF24C75806880552DP3zAC</vt:lpwstr>
      </vt:variant>
      <vt:variant>
        <vt:lpwstr/>
      </vt:variant>
      <vt:variant>
        <vt:i4>1703968</vt:i4>
      </vt:variant>
      <vt:variant>
        <vt:i4>501</vt:i4>
      </vt:variant>
      <vt:variant>
        <vt:i4>0</vt:i4>
      </vt:variant>
      <vt:variant>
        <vt:i4>5</vt:i4>
      </vt:variant>
      <vt:variant>
        <vt:lpwstr/>
      </vt:variant>
      <vt:variant>
        <vt:lpwstr>sub_108</vt:lpwstr>
      </vt:variant>
      <vt:variant>
        <vt:i4>2883602</vt:i4>
      </vt:variant>
      <vt:variant>
        <vt:i4>498</vt:i4>
      </vt:variant>
      <vt:variant>
        <vt:i4>0</vt:i4>
      </vt:variant>
      <vt:variant>
        <vt:i4>5</vt:i4>
      </vt:variant>
      <vt:variant>
        <vt:lpwstr/>
      </vt:variant>
      <vt:variant>
        <vt:lpwstr>sub_3107</vt:lpwstr>
      </vt:variant>
      <vt:variant>
        <vt:i4>3080305</vt:i4>
      </vt:variant>
      <vt:variant>
        <vt:i4>495</vt:i4>
      </vt:variant>
      <vt:variant>
        <vt:i4>0</vt:i4>
      </vt:variant>
      <vt:variant>
        <vt:i4>5</vt:i4>
      </vt:variant>
      <vt:variant>
        <vt:lpwstr>http://www.cher.irkobl.ru/</vt:lpwstr>
      </vt:variant>
      <vt:variant>
        <vt:lpwstr/>
      </vt:variant>
      <vt:variant>
        <vt:i4>3342390</vt:i4>
      </vt:variant>
      <vt:variant>
        <vt:i4>492</vt:i4>
      </vt:variant>
      <vt:variant>
        <vt:i4>0</vt:i4>
      </vt:variant>
      <vt:variant>
        <vt:i4>5</vt:i4>
      </vt:variant>
      <vt:variant>
        <vt:lpwstr>consultantplus://offline/ref=0FD6F5F995FD9E21AF47DFC7208CCAD13AF50BFED2863E68D65C57459BFC2D180578058CF658EE4FEBr9D</vt:lpwstr>
      </vt:variant>
      <vt:variant>
        <vt:lpwstr/>
      </vt:variant>
      <vt:variant>
        <vt:i4>5963777</vt:i4>
      </vt:variant>
      <vt:variant>
        <vt:i4>489</vt:i4>
      </vt:variant>
      <vt:variant>
        <vt:i4>0</vt:i4>
      </vt:variant>
      <vt:variant>
        <vt:i4>5</vt:i4>
      </vt:variant>
      <vt:variant>
        <vt:lpwstr>consultantplus://offline/ref=0FD6F5F995FD9E21AF47DFC7208CCAD13AF50BFED2863E68D65C57459BEFrCD</vt:lpwstr>
      </vt:variant>
      <vt:variant>
        <vt:lpwstr/>
      </vt:variant>
      <vt:variant>
        <vt:i4>3080305</vt:i4>
      </vt:variant>
      <vt:variant>
        <vt:i4>486</vt:i4>
      </vt:variant>
      <vt:variant>
        <vt:i4>0</vt:i4>
      </vt:variant>
      <vt:variant>
        <vt:i4>5</vt:i4>
      </vt:variant>
      <vt:variant>
        <vt:lpwstr>http://www.cher.irkobl.ru/</vt:lpwstr>
      </vt:variant>
      <vt:variant>
        <vt:lpwstr/>
      </vt:variant>
      <vt:variant>
        <vt:i4>5963777</vt:i4>
      </vt:variant>
      <vt:variant>
        <vt:i4>483</vt:i4>
      </vt:variant>
      <vt:variant>
        <vt:i4>0</vt:i4>
      </vt:variant>
      <vt:variant>
        <vt:i4>5</vt:i4>
      </vt:variant>
      <vt:variant>
        <vt:lpwstr>consultantplus://offline/ref=0FD6F5F995FD9E21AF47DFC7208CCAD13AF50BFED2863E68D65C57459BEFrCD</vt:lpwstr>
      </vt:variant>
      <vt:variant>
        <vt:lpwstr/>
      </vt:variant>
      <vt:variant>
        <vt:i4>5963779</vt:i4>
      </vt:variant>
      <vt:variant>
        <vt:i4>480</vt:i4>
      </vt:variant>
      <vt:variant>
        <vt:i4>0</vt:i4>
      </vt:variant>
      <vt:variant>
        <vt:i4>5</vt:i4>
      </vt:variant>
      <vt:variant>
        <vt:lpwstr>consultantplus://offline/ref=0FD6F5F995FD9E21AF47DFC7208CCAD13AF50AF3D28A3E68D65C57459BEFrCD</vt:lpwstr>
      </vt:variant>
      <vt:variant>
        <vt:lpwstr/>
      </vt:variant>
      <vt:variant>
        <vt:i4>5963777</vt:i4>
      </vt:variant>
      <vt:variant>
        <vt:i4>477</vt:i4>
      </vt:variant>
      <vt:variant>
        <vt:i4>0</vt:i4>
      </vt:variant>
      <vt:variant>
        <vt:i4>5</vt:i4>
      </vt:variant>
      <vt:variant>
        <vt:lpwstr>consultantplus://offline/ref=0FD6F5F995FD9E21AF47DFC7208CCAD13AF50BFED2863E68D65C57459BEFrCD</vt:lpwstr>
      </vt:variant>
      <vt:variant>
        <vt:lpwstr/>
      </vt:variant>
      <vt:variant>
        <vt:i4>3080305</vt:i4>
      </vt:variant>
      <vt:variant>
        <vt:i4>474</vt:i4>
      </vt:variant>
      <vt:variant>
        <vt:i4>0</vt:i4>
      </vt:variant>
      <vt:variant>
        <vt:i4>5</vt:i4>
      </vt:variant>
      <vt:variant>
        <vt:lpwstr>http://www.cher.irkobl.ru/</vt:lpwstr>
      </vt:variant>
      <vt:variant>
        <vt:lpwstr/>
      </vt:variant>
      <vt:variant>
        <vt:i4>3014676</vt:i4>
      </vt:variant>
      <vt:variant>
        <vt:i4>471</vt:i4>
      </vt:variant>
      <vt:variant>
        <vt:i4>0</vt:i4>
      </vt:variant>
      <vt:variant>
        <vt:i4>5</vt:i4>
      </vt:variant>
      <vt:variant>
        <vt:lpwstr/>
      </vt:variant>
      <vt:variant>
        <vt:lpwstr>sub_4511</vt:lpwstr>
      </vt:variant>
      <vt:variant>
        <vt:i4>3014676</vt:i4>
      </vt:variant>
      <vt:variant>
        <vt:i4>468</vt:i4>
      </vt:variant>
      <vt:variant>
        <vt:i4>0</vt:i4>
      </vt:variant>
      <vt:variant>
        <vt:i4>5</vt:i4>
      </vt:variant>
      <vt:variant>
        <vt:lpwstr/>
      </vt:variant>
      <vt:variant>
        <vt:lpwstr>sub_4511</vt:lpwstr>
      </vt:variant>
      <vt:variant>
        <vt:i4>1703968</vt:i4>
      </vt:variant>
      <vt:variant>
        <vt:i4>465</vt:i4>
      </vt:variant>
      <vt:variant>
        <vt:i4>0</vt:i4>
      </vt:variant>
      <vt:variant>
        <vt:i4>5</vt:i4>
      </vt:variant>
      <vt:variant>
        <vt:lpwstr/>
      </vt:variant>
      <vt:variant>
        <vt:lpwstr>sub_104</vt:lpwstr>
      </vt:variant>
      <vt:variant>
        <vt:i4>3014677</vt:i4>
      </vt:variant>
      <vt:variant>
        <vt:i4>462</vt:i4>
      </vt:variant>
      <vt:variant>
        <vt:i4>0</vt:i4>
      </vt:variant>
      <vt:variant>
        <vt:i4>5</vt:i4>
      </vt:variant>
      <vt:variant>
        <vt:lpwstr/>
      </vt:variant>
      <vt:variant>
        <vt:lpwstr>sub_4105</vt:lpwstr>
      </vt:variant>
      <vt:variant>
        <vt:i4>7077944</vt:i4>
      </vt:variant>
      <vt:variant>
        <vt:i4>459</vt:i4>
      </vt:variant>
      <vt:variant>
        <vt:i4>0</vt:i4>
      </vt:variant>
      <vt:variant>
        <vt:i4>5</vt:i4>
      </vt:variant>
      <vt:variant>
        <vt:lpwstr>garantf1://12024624.11112/</vt:lpwstr>
      </vt:variant>
      <vt:variant>
        <vt:lpwstr/>
      </vt:variant>
      <vt:variant>
        <vt:i4>2621461</vt:i4>
      </vt:variant>
      <vt:variant>
        <vt:i4>456</vt:i4>
      </vt:variant>
      <vt:variant>
        <vt:i4>0</vt:i4>
      </vt:variant>
      <vt:variant>
        <vt:i4>5</vt:i4>
      </vt:variant>
      <vt:variant>
        <vt:lpwstr/>
      </vt:variant>
      <vt:variant>
        <vt:lpwstr>sub_4103</vt:lpwstr>
      </vt:variant>
      <vt:variant>
        <vt:i4>1703968</vt:i4>
      </vt:variant>
      <vt:variant>
        <vt:i4>453</vt:i4>
      </vt:variant>
      <vt:variant>
        <vt:i4>0</vt:i4>
      </vt:variant>
      <vt:variant>
        <vt:i4>5</vt:i4>
      </vt:variant>
      <vt:variant>
        <vt:lpwstr/>
      </vt:variant>
      <vt:variant>
        <vt:lpwstr>sub_103</vt:lpwstr>
      </vt:variant>
      <vt:variant>
        <vt:i4>5701722</vt:i4>
      </vt:variant>
      <vt:variant>
        <vt:i4>450</vt:i4>
      </vt:variant>
      <vt:variant>
        <vt:i4>0</vt:i4>
      </vt:variant>
      <vt:variant>
        <vt:i4>5</vt:i4>
      </vt:variant>
      <vt:variant>
        <vt:lpwstr>consultantplus://offline/ref=0FD6F5F995FD9E21AF47DFC432E090DD3AFD56F7D586303B8F030C18CCF5274F42375CCEB255E94EBCD282E4rDD</vt:lpwstr>
      </vt:variant>
      <vt:variant>
        <vt:lpwstr/>
      </vt:variant>
      <vt:variant>
        <vt:i4>5963777</vt:i4>
      </vt:variant>
      <vt:variant>
        <vt:i4>447</vt:i4>
      </vt:variant>
      <vt:variant>
        <vt:i4>0</vt:i4>
      </vt:variant>
      <vt:variant>
        <vt:i4>5</vt:i4>
      </vt:variant>
      <vt:variant>
        <vt:lpwstr>consultantplus://offline/ref=0FD6F5F995FD9E21AF47DFC7208CCAD13AF50BFED2863E68D65C57459BEFrCD</vt:lpwstr>
      </vt:variant>
      <vt:variant>
        <vt:lpwstr/>
      </vt:variant>
      <vt:variant>
        <vt:i4>5701722</vt:i4>
      </vt:variant>
      <vt:variant>
        <vt:i4>444</vt:i4>
      </vt:variant>
      <vt:variant>
        <vt:i4>0</vt:i4>
      </vt:variant>
      <vt:variant>
        <vt:i4>5</vt:i4>
      </vt:variant>
      <vt:variant>
        <vt:lpwstr>consultantplus://offline/ref=0FD6F5F995FD9E21AF47DFC432E090DD3AFD56F7D586303B8F030C18CCF5274F42375CCEB255E94EBCD282E4rDD</vt:lpwstr>
      </vt:variant>
      <vt:variant>
        <vt:lpwstr/>
      </vt:variant>
      <vt:variant>
        <vt:i4>5701722</vt:i4>
      </vt:variant>
      <vt:variant>
        <vt:i4>441</vt:i4>
      </vt:variant>
      <vt:variant>
        <vt:i4>0</vt:i4>
      </vt:variant>
      <vt:variant>
        <vt:i4>5</vt:i4>
      </vt:variant>
      <vt:variant>
        <vt:lpwstr>consultantplus://offline/ref=0FD6F5F995FD9E21AF47DFC432E090DD3AFD56F7D586303B8F030C18CCF5274F42375CCEB255E94EBCD282E4rDD</vt:lpwstr>
      </vt:variant>
      <vt:variant>
        <vt:lpwstr/>
      </vt:variant>
      <vt:variant>
        <vt:i4>5701722</vt:i4>
      </vt:variant>
      <vt:variant>
        <vt:i4>438</vt:i4>
      </vt:variant>
      <vt:variant>
        <vt:i4>0</vt:i4>
      </vt:variant>
      <vt:variant>
        <vt:i4>5</vt:i4>
      </vt:variant>
      <vt:variant>
        <vt:lpwstr>consultantplus://offline/ref=0FD6F5F995FD9E21AF47DFC432E090DD3AFD56F7D586303B8F030C18CCF5274F42375CCEB255E94EBCD282E4rDD</vt:lpwstr>
      </vt:variant>
      <vt:variant>
        <vt:lpwstr/>
      </vt:variant>
      <vt:variant>
        <vt:i4>5701722</vt:i4>
      </vt:variant>
      <vt:variant>
        <vt:i4>435</vt:i4>
      </vt:variant>
      <vt:variant>
        <vt:i4>0</vt:i4>
      </vt:variant>
      <vt:variant>
        <vt:i4>5</vt:i4>
      </vt:variant>
      <vt:variant>
        <vt:lpwstr>consultantplus://offline/ref=0FD6F5F995FD9E21AF47DFC432E090DD3AFD56F7D586303B8F030C18CCF5274F42375CCEB255E94EBCD282E4rDD</vt:lpwstr>
      </vt:variant>
      <vt:variant>
        <vt:lpwstr/>
      </vt:variant>
      <vt:variant>
        <vt:i4>6815805</vt:i4>
      </vt:variant>
      <vt:variant>
        <vt:i4>432</vt:i4>
      </vt:variant>
      <vt:variant>
        <vt:i4>0</vt:i4>
      </vt:variant>
      <vt:variant>
        <vt:i4>5</vt:i4>
      </vt:variant>
      <vt:variant>
        <vt:lpwstr>garantf1://12012604.4/</vt:lpwstr>
      </vt:variant>
      <vt:variant>
        <vt:lpwstr/>
      </vt:variant>
      <vt:variant>
        <vt:i4>1900578</vt:i4>
      </vt:variant>
      <vt:variant>
        <vt:i4>429</vt:i4>
      </vt:variant>
      <vt:variant>
        <vt:i4>0</vt:i4>
      </vt:variant>
      <vt:variant>
        <vt:i4>5</vt:i4>
      </vt:variant>
      <vt:variant>
        <vt:lpwstr/>
      </vt:variant>
      <vt:variant>
        <vt:lpwstr>sub_37</vt:lpwstr>
      </vt:variant>
      <vt:variant>
        <vt:i4>6422580</vt:i4>
      </vt:variant>
      <vt:variant>
        <vt:i4>426</vt:i4>
      </vt:variant>
      <vt:variant>
        <vt:i4>0</vt:i4>
      </vt:variant>
      <vt:variant>
        <vt:i4>5</vt:i4>
      </vt:variant>
      <vt:variant>
        <vt:lpwstr/>
      </vt:variant>
      <vt:variant>
        <vt:lpwstr>Par1620</vt:lpwstr>
      </vt:variant>
      <vt:variant>
        <vt:i4>7012411</vt:i4>
      </vt:variant>
      <vt:variant>
        <vt:i4>423</vt:i4>
      </vt:variant>
      <vt:variant>
        <vt:i4>0</vt:i4>
      </vt:variant>
      <vt:variant>
        <vt:i4>5</vt:i4>
      </vt:variant>
      <vt:variant>
        <vt:lpwstr/>
      </vt:variant>
      <vt:variant>
        <vt:lpwstr>Par298</vt:lpwstr>
      </vt:variant>
      <vt:variant>
        <vt:i4>5570562</vt:i4>
      </vt:variant>
      <vt:variant>
        <vt:i4>420</vt:i4>
      </vt:variant>
      <vt:variant>
        <vt:i4>0</vt:i4>
      </vt:variant>
      <vt:variant>
        <vt:i4>5</vt:i4>
      </vt:variant>
      <vt:variant>
        <vt:lpwstr/>
      </vt:variant>
      <vt:variant>
        <vt:lpwstr>Par44</vt:lpwstr>
      </vt:variant>
      <vt:variant>
        <vt:i4>5701722</vt:i4>
      </vt:variant>
      <vt:variant>
        <vt:i4>417</vt:i4>
      </vt:variant>
      <vt:variant>
        <vt:i4>0</vt:i4>
      </vt:variant>
      <vt:variant>
        <vt:i4>5</vt:i4>
      </vt:variant>
      <vt:variant>
        <vt:lpwstr>consultantplus://offline/ref=0FD6F5F995FD9E21AF47DFC432E090DD3AFD56F7D586303B8F030C18CCF5274F42375CCEB255E94EBCD282E4rDD</vt:lpwstr>
      </vt:variant>
      <vt:variant>
        <vt:lpwstr/>
      </vt:variant>
      <vt:variant>
        <vt:i4>5963781</vt:i4>
      </vt:variant>
      <vt:variant>
        <vt:i4>414</vt:i4>
      </vt:variant>
      <vt:variant>
        <vt:i4>0</vt:i4>
      </vt:variant>
      <vt:variant>
        <vt:i4>5</vt:i4>
      </vt:variant>
      <vt:variant>
        <vt:lpwstr>consultantplus://offline/ref=0FD6F5F995FD9E21AF47DFC7208CCAD13AF50AFFD2823E68D65C57459BEFrCD</vt:lpwstr>
      </vt:variant>
      <vt:variant>
        <vt:lpwstr/>
      </vt:variant>
      <vt:variant>
        <vt:i4>5963862</vt:i4>
      </vt:variant>
      <vt:variant>
        <vt:i4>411</vt:i4>
      </vt:variant>
      <vt:variant>
        <vt:i4>0</vt:i4>
      </vt:variant>
      <vt:variant>
        <vt:i4>5</vt:i4>
      </vt:variant>
      <vt:variant>
        <vt:lpwstr>consultantplus://offline/ref=0FD6F5F995FD9E21AF47DFC7208CCAD13AF50BFED18B3E68D65C57459BEFrCD</vt:lpwstr>
      </vt:variant>
      <vt:variant>
        <vt:lpwstr/>
      </vt:variant>
      <vt:variant>
        <vt:i4>5963777</vt:i4>
      </vt:variant>
      <vt:variant>
        <vt:i4>408</vt:i4>
      </vt:variant>
      <vt:variant>
        <vt:i4>0</vt:i4>
      </vt:variant>
      <vt:variant>
        <vt:i4>5</vt:i4>
      </vt:variant>
      <vt:variant>
        <vt:lpwstr>consultantplus://offline/ref=0FD6F5F995FD9E21AF47DFC7208CCAD13AF50BFED2863E68D65C57459BEFrCD</vt:lpwstr>
      </vt:variant>
      <vt:variant>
        <vt:lpwstr/>
      </vt:variant>
      <vt:variant>
        <vt:i4>1310781</vt:i4>
      </vt:variant>
      <vt:variant>
        <vt:i4>401</vt:i4>
      </vt:variant>
      <vt:variant>
        <vt:i4>0</vt:i4>
      </vt:variant>
      <vt:variant>
        <vt:i4>5</vt:i4>
      </vt:variant>
      <vt:variant>
        <vt:lpwstr/>
      </vt:variant>
      <vt:variant>
        <vt:lpwstr>_Toc364322846</vt:lpwstr>
      </vt:variant>
      <vt:variant>
        <vt:i4>1310781</vt:i4>
      </vt:variant>
      <vt:variant>
        <vt:i4>395</vt:i4>
      </vt:variant>
      <vt:variant>
        <vt:i4>0</vt:i4>
      </vt:variant>
      <vt:variant>
        <vt:i4>5</vt:i4>
      </vt:variant>
      <vt:variant>
        <vt:lpwstr/>
      </vt:variant>
      <vt:variant>
        <vt:lpwstr>_Toc364322845</vt:lpwstr>
      </vt:variant>
      <vt:variant>
        <vt:i4>1310781</vt:i4>
      </vt:variant>
      <vt:variant>
        <vt:i4>389</vt:i4>
      </vt:variant>
      <vt:variant>
        <vt:i4>0</vt:i4>
      </vt:variant>
      <vt:variant>
        <vt:i4>5</vt:i4>
      </vt:variant>
      <vt:variant>
        <vt:lpwstr/>
      </vt:variant>
      <vt:variant>
        <vt:lpwstr>_Toc364322844</vt:lpwstr>
      </vt:variant>
      <vt:variant>
        <vt:i4>1310781</vt:i4>
      </vt:variant>
      <vt:variant>
        <vt:i4>386</vt:i4>
      </vt:variant>
      <vt:variant>
        <vt:i4>0</vt:i4>
      </vt:variant>
      <vt:variant>
        <vt:i4>5</vt:i4>
      </vt:variant>
      <vt:variant>
        <vt:lpwstr/>
      </vt:variant>
      <vt:variant>
        <vt:lpwstr>_Toc364322843</vt:lpwstr>
      </vt:variant>
      <vt:variant>
        <vt:i4>1310781</vt:i4>
      </vt:variant>
      <vt:variant>
        <vt:i4>380</vt:i4>
      </vt:variant>
      <vt:variant>
        <vt:i4>0</vt:i4>
      </vt:variant>
      <vt:variant>
        <vt:i4>5</vt:i4>
      </vt:variant>
      <vt:variant>
        <vt:lpwstr/>
      </vt:variant>
      <vt:variant>
        <vt:lpwstr>_Toc364322842</vt:lpwstr>
      </vt:variant>
      <vt:variant>
        <vt:i4>1310781</vt:i4>
      </vt:variant>
      <vt:variant>
        <vt:i4>374</vt:i4>
      </vt:variant>
      <vt:variant>
        <vt:i4>0</vt:i4>
      </vt:variant>
      <vt:variant>
        <vt:i4>5</vt:i4>
      </vt:variant>
      <vt:variant>
        <vt:lpwstr/>
      </vt:variant>
      <vt:variant>
        <vt:lpwstr>_Toc364322841</vt:lpwstr>
      </vt:variant>
      <vt:variant>
        <vt:i4>1310781</vt:i4>
      </vt:variant>
      <vt:variant>
        <vt:i4>368</vt:i4>
      </vt:variant>
      <vt:variant>
        <vt:i4>0</vt:i4>
      </vt:variant>
      <vt:variant>
        <vt:i4>5</vt:i4>
      </vt:variant>
      <vt:variant>
        <vt:lpwstr/>
      </vt:variant>
      <vt:variant>
        <vt:lpwstr>_Toc364322840</vt:lpwstr>
      </vt:variant>
      <vt:variant>
        <vt:i4>1245245</vt:i4>
      </vt:variant>
      <vt:variant>
        <vt:i4>362</vt:i4>
      </vt:variant>
      <vt:variant>
        <vt:i4>0</vt:i4>
      </vt:variant>
      <vt:variant>
        <vt:i4>5</vt:i4>
      </vt:variant>
      <vt:variant>
        <vt:lpwstr/>
      </vt:variant>
      <vt:variant>
        <vt:lpwstr>_Toc364322839</vt:lpwstr>
      </vt:variant>
      <vt:variant>
        <vt:i4>1245245</vt:i4>
      </vt:variant>
      <vt:variant>
        <vt:i4>356</vt:i4>
      </vt:variant>
      <vt:variant>
        <vt:i4>0</vt:i4>
      </vt:variant>
      <vt:variant>
        <vt:i4>5</vt:i4>
      </vt:variant>
      <vt:variant>
        <vt:lpwstr/>
      </vt:variant>
      <vt:variant>
        <vt:lpwstr>_Toc364322838</vt:lpwstr>
      </vt:variant>
      <vt:variant>
        <vt:i4>1245245</vt:i4>
      </vt:variant>
      <vt:variant>
        <vt:i4>350</vt:i4>
      </vt:variant>
      <vt:variant>
        <vt:i4>0</vt:i4>
      </vt:variant>
      <vt:variant>
        <vt:i4>5</vt:i4>
      </vt:variant>
      <vt:variant>
        <vt:lpwstr/>
      </vt:variant>
      <vt:variant>
        <vt:lpwstr>_Toc364322837</vt:lpwstr>
      </vt:variant>
      <vt:variant>
        <vt:i4>1245245</vt:i4>
      </vt:variant>
      <vt:variant>
        <vt:i4>344</vt:i4>
      </vt:variant>
      <vt:variant>
        <vt:i4>0</vt:i4>
      </vt:variant>
      <vt:variant>
        <vt:i4>5</vt:i4>
      </vt:variant>
      <vt:variant>
        <vt:lpwstr/>
      </vt:variant>
      <vt:variant>
        <vt:lpwstr>_Toc364322836</vt:lpwstr>
      </vt:variant>
      <vt:variant>
        <vt:i4>1245245</vt:i4>
      </vt:variant>
      <vt:variant>
        <vt:i4>338</vt:i4>
      </vt:variant>
      <vt:variant>
        <vt:i4>0</vt:i4>
      </vt:variant>
      <vt:variant>
        <vt:i4>5</vt:i4>
      </vt:variant>
      <vt:variant>
        <vt:lpwstr/>
      </vt:variant>
      <vt:variant>
        <vt:lpwstr>_Toc364322835</vt:lpwstr>
      </vt:variant>
      <vt:variant>
        <vt:i4>1245245</vt:i4>
      </vt:variant>
      <vt:variant>
        <vt:i4>332</vt:i4>
      </vt:variant>
      <vt:variant>
        <vt:i4>0</vt:i4>
      </vt:variant>
      <vt:variant>
        <vt:i4>5</vt:i4>
      </vt:variant>
      <vt:variant>
        <vt:lpwstr/>
      </vt:variant>
      <vt:variant>
        <vt:lpwstr>_Toc364322834</vt:lpwstr>
      </vt:variant>
      <vt:variant>
        <vt:i4>1245245</vt:i4>
      </vt:variant>
      <vt:variant>
        <vt:i4>326</vt:i4>
      </vt:variant>
      <vt:variant>
        <vt:i4>0</vt:i4>
      </vt:variant>
      <vt:variant>
        <vt:i4>5</vt:i4>
      </vt:variant>
      <vt:variant>
        <vt:lpwstr/>
      </vt:variant>
      <vt:variant>
        <vt:lpwstr>_Toc364322833</vt:lpwstr>
      </vt:variant>
      <vt:variant>
        <vt:i4>1245245</vt:i4>
      </vt:variant>
      <vt:variant>
        <vt:i4>320</vt:i4>
      </vt:variant>
      <vt:variant>
        <vt:i4>0</vt:i4>
      </vt:variant>
      <vt:variant>
        <vt:i4>5</vt:i4>
      </vt:variant>
      <vt:variant>
        <vt:lpwstr/>
      </vt:variant>
      <vt:variant>
        <vt:lpwstr>_Toc364322832</vt:lpwstr>
      </vt:variant>
      <vt:variant>
        <vt:i4>1245245</vt:i4>
      </vt:variant>
      <vt:variant>
        <vt:i4>314</vt:i4>
      </vt:variant>
      <vt:variant>
        <vt:i4>0</vt:i4>
      </vt:variant>
      <vt:variant>
        <vt:i4>5</vt:i4>
      </vt:variant>
      <vt:variant>
        <vt:lpwstr/>
      </vt:variant>
      <vt:variant>
        <vt:lpwstr>_Toc364322831</vt:lpwstr>
      </vt:variant>
      <vt:variant>
        <vt:i4>1245245</vt:i4>
      </vt:variant>
      <vt:variant>
        <vt:i4>308</vt:i4>
      </vt:variant>
      <vt:variant>
        <vt:i4>0</vt:i4>
      </vt:variant>
      <vt:variant>
        <vt:i4>5</vt:i4>
      </vt:variant>
      <vt:variant>
        <vt:lpwstr/>
      </vt:variant>
      <vt:variant>
        <vt:lpwstr>_Toc364322830</vt:lpwstr>
      </vt:variant>
      <vt:variant>
        <vt:i4>1179709</vt:i4>
      </vt:variant>
      <vt:variant>
        <vt:i4>302</vt:i4>
      </vt:variant>
      <vt:variant>
        <vt:i4>0</vt:i4>
      </vt:variant>
      <vt:variant>
        <vt:i4>5</vt:i4>
      </vt:variant>
      <vt:variant>
        <vt:lpwstr/>
      </vt:variant>
      <vt:variant>
        <vt:lpwstr>_Toc364322829</vt:lpwstr>
      </vt:variant>
      <vt:variant>
        <vt:i4>1179709</vt:i4>
      </vt:variant>
      <vt:variant>
        <vt:i4>296</vt:i4>
      </vt:variant>
      <vt:variant>
        <vt:i4>0</vt:i4>
      </vt:variant>
      <vt:variant>
        <vt:i4>5</vt:i4>
      </vt:variant>
      <vt:variant>
        <vt:lpwstr/>
      </vt:variant>
      <vt:variant>
        <vt:lpwstr>_Toc364322828</vt:lpwstr>
      </vt:variant>
      <vt:variant>
        <vt:i4>1179709</vt:i4>
      </vt:variant>
      <vt:variant>
        <vt:i4>290</vt:i4>
      </vt:variant>
      <vt:variant>
        <vt:i4>0</vt:i4>
      </vt:variant>
      <vt:variant>
        <vt:i4>5</vt:i4>
      </vt:variant>
      <vt:variant>
        <vt:lpwstr/>
      </vt:variant>
      <vt:variant>
        <vt:lpwstr>_Toc364322827</vt:lpwstr>
      </vt:variant>
      <vt:variant>
        <vt:i4>1179709</vt:i4>
      </vt:variant>
      <vt:variant>
        <vt:i4>284</vt:i4>
      </vt:variant>
      <vt:variant>
        <vt:i4>0</vt:i4>
      </vt:variant>
      <vt:variant>
        <vt:i4>5</vt:i4>
      </vt:variant>
      <vt:variant>
        <vt:lpwstr/>
      </vt:variant>
      <vt:variant>
        <vt:lpwstr>_Toc364322826</vt:lpwstr>
      </vt:variant>
      <vt:variant>
        <vt:i4>1179709</vt:i4>
      </vt:variant>
      <vt:variant>
        <vt:i4>278</vt:i4>
      </vt:variant>
      <vt:variant>
        <vt:i4>0</vt:i4>
      </vt:variant>
      <vt:variant>
        <vt:i4>5</vt:i4>
      </vt:variant>
      <vt:variant>
        <vt:lpwstr/>
      </vt:variant>
      <vt:variant>
        <vt:lpwstr>_Toc364322825</vt:lpwstr>
      </vt:variant>
      <vt:variant>
        <vt:i4>1179709</vt:i4>
      </vt:variant>
      <vt:variant>
        <vt:i4>272</vt:i4>
      </vt:variant>
      <vt:variant>
        <vt:i4>0</vt:i4>
      </vt:variant>
      <vt:variant>
        <vt:i4>5</vt:i4>
      </vt:variant>
      <vt:variant>
        <vt:lpwstr/>
      </vt:variant>
      <vt:variant>
        <vt:lpwstr>_Toc364322824</vt:lpwstr>
      </vt:variant>
      <vt:variant>
        <vt:i4>1179709</vt:i4>
      </vt:variant>
      <vt:variant>
        <vt:i4>266</vt:i4>
      </vt:variant>
      <vt:variant>
        <vt:i4>0</vt:i4>
      </vt:variant>
      <vt:variant>
        <vt:i4>5</vt:i4>
      </vt:variant>
      <vt:variant>
        <vt:lpwstr/>
      </vt:variant>
      <vt:variant>
        <vt:lpwstr>_Toc364322823</vt:lpwstr>
      </vt:variant>
      <vt:variant>
        <vt:i4>1179709</vt:i4>
      </vt:variant>
      <vt:variant>
        <vt:i4>260</vt:i4>
      </vt:variant>
      <vt:variant>
        <vt:i4>0</vt:i4>
      </vt:variant>
      <vt:variant>
        <vt:i4>5</vt:i4>
      </vt:variant>
      <vt:variant>
        <vt:lpwstr/>
      </vt:variant>
      <vt:variant>
        <vt:lpwstr>_Toc364322822</vt:lpwstr>
      </vt:variant>
      <vt:variant>
        <vt:i4>1179709</vt:i4>
      </vt:variant>
      <vt:variant>
        <vt:i4>254</vt:i4>
      </vt:variant>
      <vt:variant>
        <vt:i4>0</vt:i4>
      </vt:variant>
      <vt:variant>
        <vt:i4>5</vt:i4>
      </vt:variant>
      <vt:variant>
        <vt:lpwstr/>
      </vt:variant>
      <vt:variant>
        <vt:lpwstr>_Toc364322821</vt:lpwstr>
      </vt:variant>
      <vt:variant>
        <vt:i4>1179709</vt:i4>
      </vt:variant>
      <vt:variant>
        <vt:i4>248</vt:i4>
      </vt:variant>
      <vt:variant>
        <vt:i4>0</vt:i4>
      </vt:variant>
      <vt:variant>
        <vt:i4>5</vt:i4>
      </vt:variant>
      <vt:variant>
        <vt:lpwstr/>
      </vt:variant>
      <vt:variant>
        <vt:lpwstr>_Toc364322820</vt:lpwstr>
      </vt:variant>
      <vt:variant>
        <vt:i4>1114173</vt:i4>
      </vt:variant>
      <vt:variant>
        <vt:i4>242</vt:i4>
      </vt:variant>
      <vt:variant>
        <vt:i4>0</vt:i4>
      </vt:variant>
      <vt:variant>
        <vt:i4>5</vt:i4>
      </vt:variant>
      <vt:variant>
        <vt:lpwstr/>
      </vt:variant>
      <vt:variant>
        <vt:lpwstr>_Toc364322819</vt:lpwstr>
      </vt:variant>
      <vt:variant>
        <vt:i4>1114173</vt:i4>
      </vt:variant>
      <vt:variant>
        <vt:i4>236</vt:i4>
      </vt:variant>
      <vt:variant>
        <vt:i4>0</vt:i4>
      </vt:variant>
      <vt:variant>
        <vt:i4>5</vt:i4>
      </vt:variant>
      <vt:variant>
        <vt:lpwstr/>
      </vt:variant>
      <vt:variant>
        <vt:lpwstr>_Toc364322818</vt:lpwstr>
      </vt:variant>
      <vt:variant>
        <vt:i4>1114173</vt:i4>
      </vt:variant>
      <vt:variant>
        <vt:i4>230</vt:i4>
      </vt:variant>
      <vt:variant>
        <vt:i4>0</vt:i4>
      </vt:variant>
      <vt:variant>
        <vt:i4>5</vt:i4>
      </vt:variant>
      <vt:variant>
        <vt:lpwstr/>
      </vt:variant>
      <vt:variant>
        <vt:lpwstr>_Toc364322817</vt:lpwstr>
      </vt:variant>
      <vt:variant>
        <vt:i4>1114173</vt:i4>
      </vt:variant>
      <vt:variant>
        <vt:i4>224</vt:i4>
      </vt:variant>
      <vt:variant>
        <vt:i4>0</vt:i4>
      </vt:variant>
      <vt:variant>
        <vt:i4>5</vt:i4>
      </vt:variant>
      <vt:variant>
        <vt:lpwstr/>
      </vt:variant>
      <vt:variant>
        <vt:lpwstr>_Toc364322816</vt:lpwstr>
      </vt:variant>
      <vt:variant>
        <vt:i4>1114173</vt:i4>
      </vt:variant>
      <vt:variant>
        <vt:i4>218</vt:i4>
      </vt:variant>
      <vt:variant>
        <vt:i4>0</vt:i4>
      </vt:variant>
      <vt:variant>
        <vt:i4>5</vt:i4>
      </vt:variant>
      <vt:variant>
        <vt:lpwstr/>
      </vt:variant>
      <vt:variant>
        <vt:lpwstr>_Toc364322815</vt:lpwstr>
      </vt:variant>
      <vt:variant>
        <vt:i4>1114173</vt:i4>
      </vt:variant>
      <vt:variant>
        <vt:i4>212</vt:i4>
      </vt:variant>
      <vt:variant>
        <vt:i4>0</vt:i4>
      </vt:variant>
      <vt:variant>
        <vt:i4>5</vt:i4>
      </vt:variant>
      <vt:variant>
        <vt:lpwstr/>
      </vt:variant>
      <vt:variant>
        <vt:lpwstr>_Toc364322814</vt:lpwstr>
      </vt:variant>
      <vt:variant>
        <vt:i4>1114173</vt:i4>
      </vt:variant>
      <vt:variant>
        <vt:i4>206</vt:i4>
      </vt:variant>
      <vt:variant>
        <vt:i4>0</vt:i4>
      </vt:variant>
      <vt:variant>
        <vt:i4>5</vt:i4>
      </vt:variant>
      <vt:variant>
        <vt:lpwstr/>
      </vt:variant>
      <vt:variant>
        <vt:lpwstr>_Toc364322813</vt:lpwstr>
      </vt:variant>
      <vt:variant>
        <vt:i4>1114173</vt:i4>
      </vt:variant>
      <vt:variant>
        <vt:i4>200</vt:i4>
      </vt:variant>
      <vt:variant>
        <vt:i4>0</vt:i4>
      </vt:variant>
      <vt:variant>
        <vt:i4>5</vt:i4>
      </vt:variant>
      <vt:variant>
        <vt:lpwstr/>
      </vt:variant>
      <vt:variant>
        <vt:lpwstr>_Toc364322812</vt:lpwstr>
      </vt:variant>
      <vt:variant>
        <vt:i4>1114173</vt:i4>
      </vt:variant>
      <vt:variant>
        <vt:i4>194</vt:i4>
      </vt:variant>
      <vt:variant>
        <vt:i4>0</vt:i4>
      </vt:variant>
      <vt:variant>
        <vt:i4>5</vt:i4>
      </vt:variant>
      <vt:variant>
        <vt:lpwstr/>
      </vt:variant>
      <vt:variant>
        <vt:lpwstr>_Toc364322811</vt:lpwstr>
      </vt:variant>
      <vt:variant>
        <vt:i4>1114173</vt:i4>
      </vt:variant>
      <vt:variant>
        <vt:i4>188</vt:i4>
      </vt:variant>
      <vt:variant>
        <vt:i4>0</vt:i4>
      </vt:variant>
      <vt:variant>
        <vt:i4>5</vt:i4>
      </vt:variant>
      <vt:variant>
        <vt:lpwstr/>
      </vt:variant>
      <vt:variant>
        <vt:lpwstr>_Toc364322810</vt:lpwstr>
      </vt:variant>
      <vt:variant>
        <vt:i4>1048637</vt:i4>
      </vt:variant>
      <vt:variant>
        <vt:i4>182</vt:i4>
      </vt:variant>
      <vt:variant>
        <vt:i4>0</vt:i4>
      </vt:variant>
      <vt:variant>
        <vt:i4>5</vt:i4>
      </vt:variant>
      <vt:variant>
        <vt:lpwstr/>
      </vt:variant>
      <vt:variant>
        <vt:lpwstr>_Toc364322809</vt:lpwstr>
      </vt:variant>
      <vt:variant>
        <vt:i4>1048637</vt:i4>
      </vt:variant>
      <vt:variant>
        <vt:i4>176</vt:i4>
      </vt:variant>
      <vt:variant>
        <vt:i4>0</vt:i4>
      </vt:variant>
      <vt:variant>
        <vt:i4>5</vt:i4>
      </vt:variant>
      <vt:variant>
        <vt:lpwstr/>
      </vt:variant>
      <vt:variant>
        <vt:lpwstr>_Toc364322808</vt:lpwstr>
      </vt:variant>
      <vt:variant>
        <vt:i4>1048637</vt:i4>
      </vt:variant>
      <vt:variant>
        <vt:i4>170</vt:i4>
      </vt:variant>
      <vt:variant>
        <vt:i4>0</vt:i4>
      </vt:variant>
      <vt:variant>
        <vt:i4>5</vt:i4>
      </vt:variant>
      <vt:variant>
        <vt:lpwstr/>
      </vt:variant>
      <vt:variant>
        <vt:lpwstr>_Toc364322807</vt:lpwstr>
      </vt:variant>
      <vt:variant>
        <vt:i4>1048637</vt:i4>
      </vt:variant>
      <vt:variant>
        <vt:i4>164</vt:i4>
      </vt:variant>
      <vt:variant>
        <vt:i4>0</vt:i4>
      </vt:variant>
      <vt:variant>
        <vt:i4>5</vt:i4>
      </vt:variant>
      <vt:variant>
        <vt:lpwstr/>
      </vt:variant>
      <vt:variant>
        <vt:lpwstr>_Toc364322806</vt:lpwstr>
      </vt:variant>
      <vt:variant>
        <vt:i4>1048637</vt:i4>
      </vt:variant>
      <vt:variant>
        <vt:i4>158</vt:i4>
      </vt:variant>
      <vt:variant>
        <vt:i4>0</vt:i4>
      </vt:variant>
      <vt:variant>
        <vt:i4>5</vt:i4>
      </vt:variant>
      <vt:variant>
        <vt:lpwstr/>
      </vt:variant>
      <vt:variant>
        <vt:lpwstr>_Toc364322805</vt:lpwstr>
      </vt:variant>
      <vt:variant>
        <vt:i4>1048637</vt:i4>
      </vt:variant>
      <vt:variant>
        <vt:i4>152</vt:i4>
      </vt:variant>
      <vt:variant>
        <vt:i4>0</vt:i4>
      </vt:variant>
      <vt:variant>
        <vt:i4>5</vt:i4>
      </vt:variant>
      <vt:variant>
        <vt:lpwstr/>
      </vt:variant>
      <vt:variant>
        <vt:lpwstr>_Toc364322804</vt:lpwstr>
      </vt:variant>
      <vt:variant>
        <vt:i4>1048637</vt:i4>
      </vt:variant>
      <vt:variant>
        <vt:i4>146</vt:i4>
      </vt:variant>
      <vt:variant>
        <vt:i4>0</vt:i4>
      </vt:variant>
      <vt:variant>
        <vt:i4>5</vt:i4>
      </vt:variant>
      <vt:variant>
        <vt:lpwstr/>
      </vt:variant>
      <vt:variant>
        <vt:lpwstr>_Toc364322803</vt:lpwstr>
      </vt:variant>
      <vt:variant>
        <vt:i4>1048637</vt:i4>
      </vt:variant>
      <vt:variant>
        <vt:i4>140</vt:i4>
      </vt:variant>
      <vt:variant>
        <vt:i4>0</vt:i4>
      </vt:variant>
      <vt:variant>
        <vt:i4>5</vt:i4>
      </vt:variant>
      <vt:variant>
        <vt:lpwstr/>
      </vt:variant>
      <vt:variant>
        <vt:lpwstr>_Toc364322802</vt:lpwstr>
      </vt:variant>
      <vt:variant>
        <vt:i4>1048637</vt:i4>
      </vt:variant>
      <vt:variant>
        <vt:i4>134</vt:i4>
      </vt:variant>
      <vt:variant>
        <vt:i4>0</vt:i4>
      </vt:variant>
      <vt:variant>
        <vt:i4>5</vt:i4>
      </vt:variant>
      <vt:variant>
        <vt:lpwstr/>
      </vt:variant>
      <vt:variant>
        <vt:lpwstr>_Toc364322801</vt:lpwstr>
      </vt:variant>
      <vt:variant>
        <vt:i4>1048637</vt:i4>
      </vt:variant>
      <vt:variant>
        <vt:i4>128</vt:i4>
      </vt:variant>
      <vt:variant>
        <vt:i4>0</vt:i4>
      </vt:variant>
      <vt:variant>
        <vt:i4>5</vt:i4>
      </vt:variant>
      <vt:variant>
        <vt:lpwstr/>
      </vt:variant>
      <vt:variant>
        <vt:lpwstr>_Toc364322800</vt:lpwstr>
      </vt:variant>
      <vt:variant>
        <vt:i4>1638450</vt:i4>
      </vt:variant>
      <vt:variant>
        <vt:i4>122</vt:i4>
      </vt:variant>
      <vt:variant>
        <vt:i4>0</vt:i4>
      </vt:variant>
      <vt:variant>
        <vt:i4>5</vt:i4>
      </vt:variant>
      <vt:variant>
        <vt:lpwstr/>
      </vt:variant>
      <vt:variant>
        <vt:lpwstr>_Toc364322799</vt:lpwstr>
      </vt:variant>
      <vt:variant>
        <vt:i4>1638450</vt:i4>
      </vt:variant>
      <vt:variant>
        <vt:i4>116</vt:i4>
      </vt:variant>
      <vt:variant>
        <vt:i4>0</vt:i4>
      </vt:variant>
      <vt:variant>
        <vt:i4>5</vt:i4>
      </vt:variant>
      <vt:variant>
        <vt:lpwstr/>
      </vt:variant>
      <vt:variant>
        <vt:lpwstr>_Toc364322798</vt:lpwstr>
      </vt:variant>
      <vt:variant>
        <vt:i4>1638450</vt:i4>
      </vt:variant>
      <vt:variant>
        <vt:i4>110</vt:i4>
      </vt:variant>
      <vt:variant>
        <vt:i4>0</vt:i4>
      </vt:variant>
      <vt:variant>
        <vt:i4>5</vt:i4>
      </vt:variant>
      <vt:variant>
        <vt:lpwstr/>
      </vt:variant>
      <vt:variant>
        <vt:lpwstr>_Toc364322797</vt:lpwstr>
      </vt:variant>
      <vt:variant>
        <vt:i4>1638450</vt:i4>
      </vt:variant>
      <vt:variant>
        <vt:i4>104</vt:i4>
      </vt:variant>
      <vt:variant>
        <vt:i4>0</vt:i4>
      </vt:variant>
      <vt:variant>
        <vt:i4>5</vt:i4>
      </vt:variant>
      <vt:variant>
        <vt:lpwstr/>
      </vt:variant>
      <vt:variant>
        <vt:lpwstr>_Toc364322796</vt:lpwstr>
      </vt:variant>
      <vt:variant>
        <vt:i4>1638450</vt:i4>
      </vt:variant>
      <vt:variant>
        <vt:i4>98</vt:i4>
      </vt:variant>
      <vt:variant>
        <vt:i4>0</vt:i4>
      </vt:variant>
      <vt:variant>
        <vt:i4>5</vt:i4>
      </vt:variant>
      <vt:variant>
        <vt:lpwstr/>
      </vt:variant>
      <vt:variant>
        <vt:lpwstr>_Toc364322795</vt:lpwstr>
      </vt:variant>
      <vt:variant>
        <vt:i4>1638450</vt:i4>
      </vt:variant>
      <vt:variant>
        <vt:i4>92</vt:i4>
      </vt:variant>
      <vt:variant>
        <vt:i4>0</vt:i4>
      </vt:variant>
      <vt:variant>
        <vt:i4>5</vt:i4>
      </vt:variant>
      <vt:variant>
        <vt:lpwstr/>
      </vt:variant>
      <vt:variant>
        <vt:lpwstr>_Toc364322794</vt:lpwstr>
      </vt:variant>
      <vt:variant>
        <vt:i4>1638450</vt:i4>
      </vt:variant>
      <vt:variant>
        <vt:i4>86</vt:i4>
      </vt:variant>
      <vt:variant>
        <vt:i4>0</vt:i4>
      </vt:variant>
      <vt:variant>
        <vt:i4>5</vt:i4>
      </vt:variant>
      <vt:variant>
        <vt:lpwstr/>
      </vt:variant>
      <vt:variant>
        <vt:lpwstr>_Toc364322793</vt:lpwstr>
      </vt:variant>
      <vt:variant>
        <vt:i4>1638450</vt:i4>
      </vt:variant>
      <vt:variant>
        <vt:i4>80</vt:i4>
      </vt:variant>
      <vt:variant>
        <vt:i4>0</vt:i4>
      </vt:variant>
      <vt:variant>
        <vt:i4>5</vt:i4>
      </vt:variant>
      <vt:variant>
        <vt:lpwstr/>
      </vt:variant>
      <vt:variant>
        <vt:lpwstr>_Toc364322792</vt:lpwstr>
      </vt:variant>
      <vt:variant>
        <vt:i4>1638450</vt:i4>
      </vt:variant>
      <vt:variant>
        <vt:i4>74</vt:i4>
      </vt:variant>
      <vt:variant>
        <vt:i4>0</vt:i4>
      </vt:variant>
      <vt:variant>
        <vt:i4>5</vt:i4>
      </vt:variant>
      <vt:variant>
        <vt:lpwstr/>
      </vt:variant>
      <vt:variant>
        <vt:lpwstr>_Toc364322791</vt:lpwstr>
      </vt:variant>
      <vt:variant>
        <vt:i4>1638450</vt:i4>
      </vt:variant>
      <vt:variant>
        <vt:i4>68</vt:i4>
      </vt:variant>
      <vt:variant>
        <vt:i4>0</vt:i4>
      </vt:variant>
      <vt:variant>
        <vt:i4>5</vt:i4>
      </vt:variant>
      <vt:variant>
        <vt:lpwstr/>
      </vt:variant>
      <vt:variant>
        <vt:lpwstr>_Toc364322790</vt:lpwstr>
      </vt:variant>
      <vt:variant>
        <vt:i4>1572914</vt:i4>
      </vt:variant>
      <vt:variant>
        <vt:i4>62</vt:i4>
      </vt:variant>
      <vt:variant>
        <vt:i4>0</vt:i4>
      </vt:variant>
      <vt:variant>
        <vt:i4>5</vt:i4>
      </vt:variant>
      <vt:variant>
        <vt:lpwstr/>
      </vt:variant>
      <vt:variant>
        <vt:lpwstr>_Toc364322789</vt:lpwstr>
      </vt:variant>
      <vt:variant>
        <vt:i4>1572914</vt:i4>
      </vt:variant>
      <vt:variant>
        <vt:i4>56</vt:i4>
      </vt:variant>
      <vt:variant>
        <vt:i4>0</vt:i4>
      </vt:variant>
      <vt:variant>
        <vt:i4>5</vt:i4>
      </vt:variant>
      <vt:variant>
        <vt:lpwstr/>
      </vt:variant>
      <vt:variant>
        <vt:lpwstr>_Toc364322788</vt:lpwstr>
      </vt:variant>
      <vt:variant>
        <vt:i4>1572914</vt:i4>
      </vt:variant>
      <vt:variant>
        <vt:i4>50</vt:i4>
      </vt:variant>
      <vt:variant>
        <vt:i4>0</vt:i4>
      </vt:variant>
      <vt:variant>
        <vt:i4>5</vt:i4>
      </vt:variant>
      <vt:variant>
        <vt:lpwstr/>
      </vt:variant>
      <vt:variant>
        <vt:lpwstr>_Toc364322787</vt:lpwstr>
      </vt:variant>
      <vt:variant>
        <vt:i4>1572914</vt:i4>
      </vt:variant>
      <vt:variant>
        <vt:i4>44</vt:i4>
      </vt:variant>
      <vt:variant>
        <vt:i4>0</vt:i4>
      </vt:variant>
      <vt:variant>
        <vt:i4>5</vt:i4>
      </vt:variant>
      <vt:variant>
        <vt:lpwstr/>
      </vt:variant>
      <vt:variant>
        <vt:lpwstr>_Toc364322786</vt:lpwstr>
      </vt:variant>
      <vt:variant>
        <vt:i4>1572914</vt:i4>
      </vt:variant>
      <vt:variant>
        <vt:i4>38</vt:i4>
      </vt:variant>
      <vt:variant>
        <vt:i4>0</vt:i4>
      </vt:variant>
      <vt:variant>
        <vt:i4>5</vt:i4>
      </vt:variant>
      <vt:variant>
        <vt:lpwstr/>
      </vt:variant>
      <vt:variant>
        <vt:lpwstr>_Toc364322785</vt:lpwstr>
      </vt:variant>
      <vt:variant>
        <vt:i4>1572914</vt:i4>
      </vt:variant>
      <vt:variant>
        <vt:i4>32</vt:i4>
      </vt:variant>
      <vt:variant>
        <vt:i4>0</vt:i4>
      </vt:variant>
      <vt:variant>
        <vt:i4>5</vt:i4>
      </vt:variant>
      <vt:variant>
        <vt:lpwstr/>
      </vt:variant>
      <vt:variant>
        <vt:lpwstr>_Toc364322784</vt:lpwstr>
      </vt:variant>
      <vt:variant>
        <vt:i4>1572914</vt:i4>
      </vt:variant>
      <vt:variant>
        <vt:i4>26</vt:i4>
      </vt:variant>
      <vt:variant>
        <vt:i4>0</vt:i4>
      </vt:variant>
      <vt:variant>
        <vt:i4>5</vt:i4>
      </vt:variant>
      <vt:variant>
        <vt:lpwstr/>
      </vt:variant>
      <vt:variant>
        <vt:lpwstr>_Toc364322783</vt:lpwstr>
      </vt:variant>
      <vt:variant>
        <vt:i4>1572914</vt:i4>
      </vt:variant>
      <vt:variant>
        <vt:i4>20</vt:i4>
      </vt:variant>
      <vt:variant>
        <vt:i4>0</vt:i4>
      </vt:variant>
      <vt:variant>
        <vt:i4>5</vt:i4>
      </vt:variant>
      <vt:variant>
        <vt:lpwstr/>
      </vt:variant>
      <vt:variant>
        <vt:lpwstr>_Toc364322782</vt:lpwstr>
      </vt:variant>
      <vt:variant>
        <vt:i4>1572914</vt:i4>
      </vt:variant>
      <vt:variant>
        <vt:i4>14</vt:i4>
      </vt:variant>
      <vt:variant>
        <vt:i4>0</vt:i4>
      </vt:variant>
      <vt:variant>
        <vt:i4>5</vt:i4>
      </vt:variant>
      <vt:variant>
        <vt:lpwstr/>
      </vt:variant>
      <vt:variant>
        <vt:lpwstr>_Toc364322781</vt:lpwstr>
      </vt:variant>
      <vt:variant>
        <vt:i4>1572914</vt:i4>
      </vt:variant>
      <vt:variant>
        <vt:i4>8</vt:i4>
      </vt:variant>
      <vt:variant>
        <vt:i4>0</vt:i4>
      </vt:variant>
      <vt:variant>
        <vt:i4>5</vt:i4>
      </vt:variant>
      <vt:variant>
        <vt:lpwstr/>
      </vt:variant>
      <vt:variant>
        <vt:lpwstr>_Toc364322780</vt:lpwstr>
      </vt:variant>
      <vt:variant>
        <vt:i4>1507378</vt:i4>
      </vt:variant>
      <vt:variant>
        <vt:i4>2</vt:i4>
      </vt:variant>
      <vt:variant>
        <vt:i4>0</vt:i4>
      </vt:variant>
      <vt:variant>
        <vt:i4>5</vt:i4>
      </vt:variant>
      <vt:variant>
        <vt:lpwstr/>
      </vt:variant>
      <vt:variant>
        <vt:lpwstr>_Toc364322779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RePack by Diakov</cp:lastModifiedBy>
  <cp:revision>29</cp:revision>
  <cp:lastPrinted>2017-07-31T05:15:00Z</cp:lastPrinted>
  <dcterms:created xsi:type="dcterms:W3CDTF">2017-06-02T08:08:00Z</dcterms:created>
  <dcterms:modified xsi:type="dcterms:W3CDTF">2019-03-18T07:44:00Z</dcterms:modified>
</cp:coreProperties>
</file>